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FE" w:rsidRDefault="0024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Регламент</w:t>
      </w:r>
    </w:p>
    <w:p w:rsidR="002536FE" w:rsidRDefault="002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проведення конкурсу-захисту міні-досліджень</w:t>
      </w:r>
    </w:p>
    <w:p w:rsidR="002536FE" w:rsidRDefault="002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«Винаходи українців у Європі» до Дня Європи</w:t>
      </w:r>
    </w:p>
    <w:p w:rsidR="002536FE" w:rsidRDefault="00253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36FE" w:rsidRDefault="002466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Загальні положення</w:t>
      </w:r>
    </w:p>
    <w:p w:rsidR="002536FE" w:rsidRDefault="002536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536FE" w:rsidRDefault="002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Мета і завдання заходу: виховання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почуття європейської єдності через поширення знань про Європу,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формування у молодого покоління пошани до видатних винахідників-українців, розвиток логічного та творчого мислення, розширення кругозору обдарованої учнівської молоді, сприяння розвитку та реалізації творчих ініціатив учнів освітніх закладів міста. </w:t>
      </w:r>
    </w:p>
    <w:p w:rsidR="002536FE" w:rsidRDefault="00253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6FE" w:rsidRDefault="002466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ізатори Конкурсу</w:t>
      </w:r>
    </w:p>
    <w:p w:rsidR="002536FE" w:rsidRDefault="002536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36FE" w:rsidRDefault="002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Організатором Конкурсу є комунальний заклад «Центр позашкільної освіти» Мелітопольської міської ради Запорізької області. </w:t>
      </w:r>
    </w:p>
    <w:p w:rsidR="002536FE" w:rsidRDefault="002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Загальне керівництво підготовкою та проведенням заходу здійснює відділ дослідницько-експериментального спрямування Центру позашкільної освіти.</w:t>
      </w:r>
    </w:p>
    <w:p w:rsidR="002536FE" w:rsidRDefault="00253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6FE" w:rsidRDefault="002466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Заходи та учасники Конкурсу</w:t>
      </w:r>
    </w:p>
    <w:p w:rsidR="002536FE" w:rsidRDefault="00253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6FE" w:rsidRDefault="002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13.05.2020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подання заявок на участь у Конкурсі (додаток 1) та презентації на електронну адресу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expert.kzcpo@gmail.com</w:t>
        </w:r>
      </w:hyperlink>
      <w:r>
        <w:t>.</w:t>
      </w:r>
    </w:p>
    <w:p w:rsidR="002536FE" w:rsidRDefault="002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15.05.2020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конкурс-захист міні-досліджень – презентацій з доповіддю про українців, які завжди 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вилися креативністю та екстраординарними розробками, навіть емігрувавши у інші країни. Захист міні-досліджень у платформі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6FE" w:rsidRDefault="002466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Вікова категорія</w:t>
      </w:r>
      <w:r>
        <w:rPr>
          <w:rFonts w:ascii="Times New Roman" w:eastAsia="Times New Roman" w:hAnsi="Times New Roman" w:cs="Times New Roman"/>
          <w:sz w:val="28"/>
          <w:szCs w:val="28"/>
        </w:rPr>
        <w:t>: учні 7-8-х класів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 учні від ЗЗСО міста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може бути виконаний самостійно кожним учасником окремо або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спільно представниками закладу. З доповіддю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-захисті в цьому разі виступає представник групи (1 учасник). </w:t>
      </w:r>
    </w:p>
    <w:p w:rsidR="002536FE" w:rsidRDefault="002536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6FE" w:rsidRDefault="0024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Вимоги до оформлення та критерії оцінювання</w:t>
      </w:r>
    </w:p>
    <w:p w:rsidR="002536FE" w:rsidRDefault="002536F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536FE" w:rsidRDefault="002466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Учасник Конкурсу готує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обраної теми, що відповідає оголошеній заздалегідь організаційним комітетом загальній тематиці. Пропонуємо імена українських винахідників, які прославилися в Європі: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Володимир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Хавкін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Лівчак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Йосип Миколайович;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Володимир Давидович;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Лілієнфільд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Юлій Едгар;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Геннадій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Зінов’єв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Шарпак Жорж (Харпак Георгій);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Мечников Ілля Ілліч;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Юрій Котермак (Дрогобич);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Оксана Линів;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Серж Лифар;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 Архипенко;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Юрій-Франц Кульчицький;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Виноградський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Сергій Михайлович;</w:t>
      </w:r>
    </w:p>
    <w:p w:rsidR="002536FE" w:rsidRDefault="002466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Безредка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Олександр Михайлович.</w:t>
      </w:r>
    </w:p>
    <w:p w:rsidR="002536FE" w:rsidRDefault="002466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Структура презентацій: актуальність і доцільність обраної теми;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формулюються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об’єкт і предмет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дослідження; аналіз проведеної роботи та отримані результати реалізації проекту, висновки,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писок використаних джерел. </w:t>
      </w:r>
    </w:p>
    <w:p w:rsidR="002536FE" w:rsidRDefault="002466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оформлюється у формі презентації в програмі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Power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або сервісі графічного дизайну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Кількість слайдів у презентації – не більше 15. </w:t>
      </w:r>
    </w:p>
    <w:p w:rsidR="002536FE" w:rsidRDefault="002466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Оцінювання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здійснюється за такими критеріями: </w:t>
      </w:r>
    </w:p>
    <w:p w:rsidR="002536FE" w:rsidRDefault="002466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відповідність темі Конкурсу; </w:t>
      </w:r>
    </w:p>
    <w:p w:rsidR="002536FE" w:rsidRDefault="002466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послідовність, логічність, науковість викладу; </w:t>
      </w:r>
    </w:p>
    <w:p w:rsidR="002536FE" w:rsidRDefault="002466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оригінальність, самостійність виконання, особистий внесок автора; </w:t>
      </w:r>
    </w:p>
    <w:p w:rsidR="002536FE" w:rsidRDefault="002466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грамотність та якість оформлення.</w:t>
      </w:r>
    </w:p>
    <w:p w:rsidR="002536FE" w:rsidRDefault="002466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=id.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Он-лайн захист міні-досліджень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передбачає виступ з доповіддю та презентацією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тривалістю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не більше 5 хвилин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платформі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відповіді на запитання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хв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участь у дискусії. Рекомендації щодо розробки доповіді та презентації розміщені за посиланням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http://manmelitopol.ucoz.org/index/zakhist_naukovoji_roboti/0-35</w:t>
        </w:r>
      </w:hyperlink>
    </w:p>
    <w:p w:rsidR="002536FE" w:rsidRDefault="002536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6FE" w:rsidRDefault="0024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AFAFA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Підбиття підсумків</w:t>
      </w:r>
    </w:p>
    <w:p w:rsidR="002536FE" w:rsidRDefault="00246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рішення журі Конкурсу презентацій визначаються переможці, які нагороджуються грамотами організатора заходу.</w:t>
      </w:r>
    </w:p>
    <w:p w:rsidR="002536FE" w:rsidRDefault="00253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669F" w:rsidRDefault="002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536FE" w:rsidRDefault="00253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669F" w:rsidRDefault="002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4669F">
          <w:pgSz w:w="11906" w:h="16838"/>
          <w:pgMar w:top="1134" w:right="726" w:bottom="1134" w:left="1134" w:header="709" w:footer="709" w:gutter="0"/>
          <w:pgNumType w:start="1"/>
          <w:cols w:space="720" w:equalWidth="0">
            <w:col w:w="9973"/>
          </w:cols>
        </w:sectPr>
      </w:pPr>
    </w:p>
    <w:p w:rsidR="002536FE" w:rsidRDefault="0024669F" w:rsidP="0024669F">
      <w:pPr>
        <w:spacing w:after="0" w:line="240" w:lineRule="auto"/>
        <w:ind w:left="4678" w:hanging="18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1</w:t>
      </w:r>
    </w:p>
    <w:p w:rsidR="002536FE" w:rsidRDefault="0024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2536FE" w:rsidRDefault="0024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участь команди учнів 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</w:p>
    <w:p w:rsidR="002536FE" w:rsidRDefault="0024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(назва закладу освіти)</w:t>
      </w:r>
      <w:bookmarkStart w:id="2" w:name="_GoBack"/>
      <w:bookmarkEnd w:id="2"/>
    </w:p>
    <w:p w:rsidR="002536FE" w:rsidRDefault="0024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конкурсі-захисті міні-досліджень «Винаходи українців у Європі» до Дня Європи</w:t>
      </w:r>
    </w:p>
    <w:p w:rsidR="002536FE" w:rsidRDefault="00253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276"/>
        <w:gridCol w:w="709"/>
        <w:gridCol w:w="992"/>
        <w:gridCol w:w="4253"/>
        <w:gridCol w:w="6095"/>
      </w:tblGrid>
      <w:tr w:rsidR="002536FE" w:rsidTr="0024669F">
        <w:tc>
          <w:tcPr>
            <w:tcW w:w="562" w:type="dxa"/>
          </w:tcPr>
          <w:p w:rsidR="002536FE" w:rsidRPr="0024669F" w:rsidRDefault="0024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69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76" w:type="dxa"/>
          </w:tcPr>
          <w:p w:rsidR="002536FE" w:rsidRPr="0024669F" w:rsidRDefault="0024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69F">
              <w:rPr>
                <w:rFonts w:ascii="Times New Roman" w:eastAsia="Times New Roman" w:hAnsi="Times New Roman" w:cs="Times New Roman"/>
                <w:sz w:val="26"/>
                <w:szCs w:val="26"/>
              </w:rPr>
              <w:t>ПІБ учасника</w:t>
            </w:r>
          </w:p>
        </w:tc>
        <w:tc>
          <w:tcPr>
            <w:tcW w:w="709" w:type="dxa"/>
          </w:tcPr>
          <w:p w:rsidR="002536FE" w:rsidRPr="0024669F" w:rsidRDefault="0024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69F">
              <w:rPr>
                <w:rFonts w:ascii="Times New Roman" w:eastAsia="Times New Roman" w:hAnsi="Times New Roman" w:cs="Times New Roman"/>
                <w:sz w:val="26"/>
                <w:szCs w:val="26"/>
              </w:rPr>
              <w:t>ЗО</w:t>
            </w:r>
          </w:p>
        </w:tc>
        <w:tc>
          <w:tcPr>
            <w:tcW w:w="992" w:type="dxa"/>
          </w:tcPr>
          <w:p w:rsidR="002536FE" w:rsidRPr="0024669F" w:rsidRDefault="0024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69F">
              <w:rPr>
                <w:rFonts w:ascii="Times New Roman" w:eastAsia="Times New Roman" w:hAnsi="Times New Roman" w:cs="Times New Roman"/>
                <w:sz w:val="26"/>
                <w:szCs w:val="26"/>
              </w:rPr>
              <w:t>Клас</w:t>
            </w:r>
          </w:p>
        </w:tc>
        <w:tc>
          <w:tcPr>
            <w:tcW w:w="4253" w:type="dxa"/>
          </w:tcPr>
          <w:p w:rsidR="002536FE" w:rsidRPr="0024669F" w:rsidRDefault="0024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69F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 презентації</w:t>
            </w:r>
          </w:p>
        </w:tc>
        <w:tc>
          <w:tcPr>
            <w:tcW w:w="6095" w:type="dxa"/>
          </w:tcPr>
          <w:p w:rsidR="002536FE" w:rsidRPr="0024669F" w:rsidRDefault="002466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669F">
              <w:rPr>
                <w:rFonts w:ascii="Times New Roman" w:eastAsia="Times New Roman" w:hAnsi="Times New Roman" w:cs="Times New Roman"/>
                <w:sz w:val="26"/>
                <w:szCs w:val="26"/>
              </w:rPr>
              <w:t>ПІБ керівника, посада, кваліфікація</w:t>
            </w:r>
          </w:p>
        </w:tc>
      </w:tr>
      <w:tr w:rsidR="002536FE" w:rsidTr="0024669F">
        <w:tc>
          <w:tcPr>
            <w:tcW w:w="562" w:type="dxa"/>
          </w:tcPr>
          <w:p w:rsidR="002536FE" w:rsidRPr="0024669F" w:rsidRDefault="002536FE" w:rsidP="0024669F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536FE" w:rsidRPr="0024669F" w:rsidRDefault="0024669F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4669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Іванов Іван Іванович</w:t>
            </w:r>
          </w:p>
        </w:tc>
        <w:tc>
          <w:tcPr>
            <w:tcW w:w="709" w:type="dxa"/>
          </w:tcPr>
          <w:p w:rsidR="002536FE" w:rsidRPr="0024669F" w:rsidRDefault="0024669F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4669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№ 1</w:t>
            </w:r>
          </w:p>
        </w:tc>
        <w:tc>
          <w:tcPr>
            <w:tcW w:w="992" w:type="dxa"/>
          </w:tcPr>
          <w:p w:rsidR="002536FE" w:rsidRPr="0024669F" w:rsidRDefault="0024669F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4669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:rsidR="002536FE" w:rsidRPr="0024669F" w:rsidRDefault="0024669F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4669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Вклад Шарпака Жоржа (Харпака Георгія) у розвиток ядерної фізики Європи.</w:t>
            </w:r>
          </w:p>
        </w:tc>
        <w:tc>
          <w:tcPr>
            <w:tcW w:w="6095" w:type="dxa"/>
          </w:tcPr>
          <w:p w:rsidR="002536FE" w:rsidRPr="0024669F" w:rsidRDefault="0024669F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4669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Петрова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Марія Петрівна, учитель фізики </w:t>
            </w:r>
            <w:r w:rsidRPr="0024669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вищої категорії</w:t>
            </w:r>
          </w:p>
        </w:tc>
      </w:tr>
      <w:tr w:rsidR="002536FE" w:rsidTr="0024669F">
        <w:tc>
          <w:tcPr>
            <w:tcW w:w="562" w:type="dxa"/>
          </w:tcPr>
          <w:p w:rsidR="002536FE" w:rsidRDefault="002536FE">
            <w:pPr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36FE" w:rsidRDefault="002536F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2536FE" w:rsidRDefault="002536F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</w:tcPr>
          <w:p w:rsidR="002536FE" w:rsidRDefault="002536F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3" w:type="dxa"/>
          </w:tcPr>
          <w:p w:rsidR="002536FE" w:rsidRDefault="002536F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:rsidR="002536FE" w:rsidRDefault="002536F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536FE" w:rsidRDefault="00253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36FE" w:rsidRDefault="00246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ЗО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Ім’я ПРІЗВИЩЕ</w:t>
      </w:r>
    </w:p>
    <w:p w:rsidR="002536FE" w:rsidRDefault="00253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6FE" w:rsidRDefault="002466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Виконавець, телефон</w:t>
      </w:r>
    </w:p>
    <w:p w:rsidR="002536FE" w:rsidRDefault="002536FE" w:rsidP="00246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536FE" w:rsidSect="0024669F">
          <w:pgSz w:w="16838" w:h="11906" w:orient="landscape"/>
          <w:pgMar w:top="851" w:right="851" w:bottom="851" w:left="1418" w:header="709" w:footer="709" w:gutter="0"/>
          <w:cols w:space="720" w:equalWidth="0">
            <w:col w:w="9973"/>
          </w:cols>
          <w:docGrid w:linePitch="299"/>
        </w:sectPr>
      </w:pPr>
    </w:p>
    <w:p w:rsidR="002536FE" w:rsidRDefault="002536FE" w:rsidP="0024669F">
      <w:pPr>
        <w:spacing w:line="240" w:lineRule="auto"/>
      </w:pPr>
    </w:p>
    <w:sectPr w:rsidR="002536FE">
      <w:pgSz w:w="11906" w:h="16838"/>
      <w:pgMar w:top="851" w:right="851" w:bottom="851" w:left="1418" w:header="709" w:footer="709" w:gutter="0"/>
      <w:cols w:space="720" w:equalWidth="0">
        <w:col w:w="997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345DB"/>
    <w:multiLevelType w:val="multilevel"/>
    <w:tmpl w:val="41A6FA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F77E51"/>
    <w:multiLevelType w:val="multilevel"/>
    <w:tmpl w:val="6AC0B4B8"/>
    <w:lvl w:ilvl="0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5D1BC4"/>
    <w:multiLevelType w:val="multilevel"/>
    <w:tmpl w:val="E752D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632AD"/>
    <w:multiLevelType w:val="multilevel"/>
    <w:tmpl w:val="951CC956"/>
    <w:lvl w:ilvl="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FE"/>
    <w:rsid w:val="0024669F"/>
    <w:rsid w:val="0025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86DE"/>
  <w15:docId w15:val="{A8AABDC2-799D-464B-8B4D-CAA2856E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A3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A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FC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162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B0058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E6A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7">
    <w:name w:val="Strong"/>
    <w:basedOn w:val="a0"/>
    <w:uiPriority w:val="22"/>
    <w:qFormat/>
    <w:rsid w:val="00783CDA"/>
    <w:rPr>
      <w:b/>
      <w:bCs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nmelitopol.ucoz.org/index/zakhist_naukovoji_roboti/0-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pert.kzcp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4+CJjyglTHTzSr7i2UG//1WV9A==">AMUW2mUiaLotDMNo2rtS38Ue6cvRjxnsfamZP/qIlVCc9cdSw+79BgaUL89HeEnKvBb/V9yDz27leT9vfWBsEeHvdboPyw/5B7yjdGPjtQqLRdxKSOMIkWpJEG4FM69djLegggHGmHp2FWqqPCli8yP5hou+lLTyEg==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2368</Words>
  <Characters>1351</Characters>
  <Application>Microsoft Office Word</Application>
  <DocSecurity>0</DocSecurity>
  <Lines>11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2019-01-22T07:53:00Z</dcterms:created>
  <dcterms:modified xsi:type="dcterms:W3CDTF">2021-04-30T07:24:00Z</dcterms:modified>
</cp:coreProperties>
</file>