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04D" w:rsidRDefault="0092004D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28"/>
          <w:lang w:val="uk-UA"/>
        </w:rPr>
        <w:t>Регламент</w:t>
      </w:r>
    </w:p>
    <w:p w:rsidR="00FC2DFC" w:rsidRPr="005671FD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671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проведення </w:t>
      </w:r>
      <w:r w:rsidR="0092004D" w:rsidRPr="005671FD">
        <w:rPr>
          <w:rFonts w:ascii="Times New Roman" w:eastAsia="Calibri" w:hAnsi="Times New Roman" w:cs="Times New Roman"/>
          <w:sz w:val="28"/>
          <w:szCs w:val="28"/>
          <w:lang w:val="uk-UA"/>
        </w:rPr>
        <w:t>Шевченківського тижня</w:t>
      </w:r>
    </w:p>
    <w:p w:rsidR="00FC2DFC" w:rsidRPr="00FC2DF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C2DFC" w:rsidRPr="000050D7" w:rsidRDefault="0092004D" w:rsidP="000050D7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</w:t>
      </w:r>
      <w:r w:rsidR="00FC2DFC" w:rsidRPr="00920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агальні положення</w:t>
      </w:r>
    </w:p>
    <w:p w:rsidR="00FC2DFC" w:rsidRDefault="00FC2DFC" w:rsidP="005671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Мета і завдання проведення тижня – </w:t>
      </w:r>
      <w:r w:rsidR="005671FD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>шанування пам’яті та популяризація творчості видатного сина українського народу Т.Г. Шевченка, збереження традицій української національної культури, виховання в молодого покоління поваги до мови й традицій свого народу, сприяння розвитку та реалізації творчих ініціатив учнів освітніх закладів міста</w:t>
      </w:r>
      <w:r w:rsidRPr="00FC2DF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; </w:t>
      </w: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залучення здібної та обдарованої </w:t>
      </w:r>
      <w:r w:rsidR="005671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учнівської </w:t>
      </w: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>молоді до пошуко</w:t>
      </w:r>
      <w:r w:rsidR="005671FD">
        <w:rPr>
          <w:rFonts w:ascii="Times New Roman" w:eastAsia="Calibri" w:hAnsi="Times New Roman" w:cs="Times New Roman"/>
          <w:sz w:val="28"/>
          <w:szCs w:val="28"/>
          <w:lang w:val="uk-UA"/>
        </w:rPr>
        <w:t>во-</w:t>
      </w: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>дослідн</w:t>
      </w:r>
      <w:r w:rsidR="005671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ицької </w:t>
      </w: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>роботи.</w:t>
      </w:r>
    </w:p>
    <w:p w:rsidR="0092004D" w:rsidRDefault="0092004D" w:rsidP="00305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54A9" w:rsidRPr="000050D7" w:rsidRDefault="0092004D" w:rsidP="000050D7">
      <w:pPr>
        <w:pStyle w:val="a4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004D">
        <w:rPr>
          <w:rFonts w:ascii="Times New Roman" w:hAnsi="Times New Roman" w:cs="Times New Roman"/>
          <w:b/>
          <w:sz w:val="28"/>
          <w:szCs w:val="28"/>
        </w:rPr>
        <w:t>Організатори</w:t>
      </w:r>
      <w:proofErr w:type="spellEnd"/>
      <w:r w:rsidRPr="009200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004D" w:rsidRPr="00F04539" w:rsidRDefault="0092004D" w:rsidP="00E15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Організатором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r w:rsidR="000050D7">
        <w:rPr>
          <w:rFonts w:ascii="Times New Roman" w:hAnsi="Times New Roman" w:cs="Times New Roman"/>
          <w:sz w:val="28"/>
          <w:szCs w:val="28"/>
          <w:lang w:val="uk-UA"/>
        </w:rPr>
        <w:t>тижня</w:t>
      </w:r>
      <w:r w:rsidRPr="00F0453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Мелітопольської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Запорізької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комунальний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заклад «Центр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позашкільної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Мелітопольської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Запорізької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04D" w:rsidRDefault="0092004D" w:rsidP="00E15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підготовкою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проведенням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заходу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дослідницько-експериментального</w:t>
      </w:r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r w:rsidR="000050D7">
        <w:rPr>
          <w:rFonts w:ascii="Times New Roman" w:hAnsi="Times New Roman" w:cs="Times New Roman"/>
          <w:sz w:val="28"/>
          <w:szCs w:val="28"/>
          <w:lang w:val="uk-UA"/>
        </w:rPr>
        <w:t>КЗ «</w:t>
      </w:r>
      <w:r w:rsidRPr="00F04539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позашкільної</w:t>
      </w:r>
      <w:proofErr w:type="spellEnd"/>
      <w:r w:rsidRPr="00F0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53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50D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04539">
        <w:rPr>
          <w:rFonts w:ascii="Times New Roman" w:hAnsi="Times New Roman" w:cs="Times New Roman"/>
          <w:sz w:val="28"/>
          <w:szCs w:val="28"/>
        </w:rPr>
        <w:t>.</w:t>
      </w:r>
    </w:p>
    <w:p w:rsidR="00E154A9" w:rsidRPr="00F04539" w:rsidRDefault="00E154A9" w:rsidP="00E15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04D" w:rsidRPr="000050D7" w:rsidRDefault="00E154A9" w:rsidP="000050D7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Заходи та у</w:t>
      </w:r>
      <w:r w:rsidR="0092004D" w:rsidRPr="00E154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часники </w:t>
      </w:r>
    </w:p>
    <w:p w:rsidR="00E23DE5" w:rsidRPr="00E23DE5" w:rsidRDefault="00E23DE5" w:rsidP="00E23DE5">
      <w:pPr>
        <w:spacing w:after="0"/>
        <w:ind w:firstLine="708"/>
        <w:jc w:val="both"/>
        <w:rPr>
          <w:rFonts w:ascii="Times New Roman" w:eastAsia="Times New Roman" w:hAnsi="Times New Roman" w:cs="Arial"/>
          <w:i/>
          <w:sz w:val="28"/>
          <w:szCs w:val="20"/>
          <w:lang w:val="uk-UA" w:eastAsia="uk-UA"/>
        </w:rPr>
      </w:pPr>
      <w:r w:rsidRPr="00E23DE5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У 2020 році Шевченківський тиждень проходить під гаслом </w:t>
      </w:r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«Я радий, </w:t>
      </w:r>
      <w:proofErr w:type="spellStart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що</w:t>
      </w:r>
      <w:proofErr w:type="spellEnd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proofErr w:type="spellStart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можу</w:t>
      </w:r>
      <w:proofErr w:type="spellEnd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proofErr w:type="spellStart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додати</w:t>
      </w:r>
      <w:proofErr w:type="spellEnd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proofErr w:type="spellStart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свій</w:t>
      </w:r>
      <w:proofErr w:type="spellEnd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голос до тих, </w:t>
      </w:r>
      <w:proofErr w:type="spellStart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хто</w:t>
      </w:r>
      <w:proofErr w:type="spellEnd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proofErr w:type="spellStart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вшановують</w:t>
      </w:r>
      <w:proofErr w:type="spellEnd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великого </w:t>
      </w:r>
      <w:proofErr w:type="spellStart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українського</w:t>
      </w:r>
      <w:proofErr w:type="spellEnd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</w:t>
      </w:r>
      <w:proofErr w:type="spellStart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поета</w:t>
      </w:r>
      <w:proofErr w:type="spellEnd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 xml:space="preserve"> (Джон Ф. </w:t>
      </w:r>
      <w:proofErr w:type="spellStart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Кеннеді</w:t>
      </w:r>
      <w:proofErr w:type="spellEnd"/>
      <w:r w:rsidRPr="00E23DE5">
        <w:rPr>
          <w:rFonts w:ascii="Times New Roman" w:eastAsia="Times New Roman" w:hAnsi="Times New Roman" w:cs="Arial"/>
          <w:i/>
          <w:sz w:val="28"/>
          <w:szCs w:val="20"/>
          <w:lang w:eastAsia="uk-UA"/>
        </w:rPr>
        <w:t>)</w:t>
      </w:r>
      <w:r w:rsidRPr="00E23DE5">
        <w:rPr>
          <w:rFonts w:ascii="Times New Roman" w:eastAsia="Times New Roman" w:hAnsi="Times New Roman" w:cs="Arial"/>
          <w:i/>
          <w:sz w:val="28"/>
          <w:szCs w:val="20"/>
          <w:lang w:val="uk-UA" w:eastAsia="uk-UA"/>
        </w:rPr>
        <w:t>».</w:t>
      </w:r>
    </w:p>
    <w:p w:rsidR="00E23DE5" w:rsidRPr="00E23DE5" w:rsidRDefault="00E23DE5" w:rsidP="00E23DE5">
      <w:pPr>
        <w:spacing w:after="0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 w:rsidRPr="00E23DE5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У рамках тижня передбачено проведення окремих конкурсних заходів за номінаціями: </w:t>
      </w:r>
    </w:p>
    <w:p w:rsidR="00E23DE5" w:rsidRPr="00E23DE5" w:rsidRDefault="00E23DE5" w:rsidP="00E23DE5">
      <w:pPr>
        <w:spacing w:after="0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 w:rsidRPr="00E23DE5">
        <w:rPr>
          <w:rFonts w:ascii="Times New Roman" w:eastAsia="Times New Roman" w:hAnsi="Times New Roman" w:cs="Arial"/>
          <w:b/>
          <w:sz w:val="28"/>
          <w:szCs w:val="20"/>
          <w:lang w:val="uk-UA" w:eastAsia="uk-UA"/>
        </w:rPr>
        <w:t>10.03-13.03.2020</w:t>
      </w:r>
      <w:r w:rsidRPr="00E23DE5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– екскурсії до </w:t>
      </w:r>
      <w:r w:rsidR="000050D7">
        <w:rPr>
          <w:rFonts w:ascii="Times New Roman" w:eastAsia="Times New Roman" w:hAnsi="Times New Roman" w:cs="Arial"/>
          <w:sz w:val="28"/>
          <w:szCs w:val="20"/>
          <w:lang w:val="uk-UA" w:eastAsia="uk-UA"/>
        </w:rPr>
        <w:t>зразкового л</w:t>
      </w:r>
      <w:r w:rsidRPr="00E23DE5">
        <w:rPr>
          <w:rFonts w:ascii="Times New Roman" w:eastAsia="Times New Roman" w:hAnsi="Times New Roman" w:cs="Arial"/>
          <w:sz w:val="28"/>
          <w:szCs w:val="20"/>
          <w:lang w:val="uk-UA" w:eastAsia="uk-UA"/>
        </w:rPr>
        <w:t>ітературного музею імені Тараса Шевченка</w:t>
      </w:r>
      <w:r w:rsidR="00ED77D6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(за домовленістю та поданими заявками)</w:t>
      </w:r>
      <w:r w:rsidRPr="00E23DE5">
        <w:rPr>
          <w:rFonts w:ascii="Times New Roman" w:eastAsia="Times New Roman" w:hAnsi="Times New Roman" w:cs="Arial"/>
          <w:sz w:val="28"/>
          <w:szCs w:val="20"/>
          <w:lang w:val="uk-UA" w:eastAsia="uk-UA"/>
        </w:rPr>
        <w:t>;</w:t>
      </w:r>
    </w:p>
    <w:p w:rsidR="00E23DE5" w:rsidRDefault="00E23DE5" w:rsidP="00E23DE5">
      <w:pPr>
        <w:spacing w:after="0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 w:rsidRPr="00E23DE5">
        <w:rPr>
          <w:rFonts w:ascii="Times New Roman" w:eastAsia="Times New Roman" w:hAnsi="Times New Roman" w:cs="Arial"/>
          <w:b/>
          <w:sz w:val="28"/>
          <w:szCs w:val="20"/>
          <w:lang w:val="uk-UA" w:eastAsia="uk-UA"/>
        </w:rPr>
        <w:t>12.03.2020</w:t>
      </w:r>
      <w:r w:rsidRPr="00E23DE5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– літературний квест «Стежками долі Кобзаря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»</w:t>
      </w:r>
      <w:r w:rsidRPr="00E23DE5"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–</w:t>
      </w:r>
      <w:r w:rsidRPr="00E23DE5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</w:t>
      </w:r>
      <w:r w:rsidRPr="005671FD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виконання </w:t>
      </w:r>
      <w:proofErr w:type="spellStart"/>
      <w:r w:rsidRPr="005671FD">
        <w:rPr>
          <w:rFonts w:ascii="Times New Roman" w:eastAsia="Times New Roman" w:hAnsi="Times New Roman" w:cs="Arial"/>
          <w:sz w:val="28"/>
          <w:szCs w:val="20"/>
          <w:lang w:val="uk-UA" w:eastAsia="uk-UA"/>
        </w:rPr>
        <w:t>інте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лектуально</w:t>
      </w:r>
      <w:proofErr w:type="spellEnd"/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-динамічних завдань, </w:t>
      </w:r>
      <w:r w:rsidRPr="005671FD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пов’язаних </w:t>
      </w:r>
      <w:r w:rsidR="000050D7">
        <w:rPr>
          <w:rFonts w:ascii="Times New Roman" w:eastAsia="Times New Roman" w:hAnsi="Times New Roman" w:cs="Arial"/>
          <w:sz w:val="28"/>
          <w:szCs w:val="20"/>
          <w:lang w:val="uk-UA" w:eastAsia="uk-UA"/>
        </w:rPr>
        <w:t>і</w:t>
      </w:r>
      <w:r w:rsidRPr="005671FD">
        <w:rPr>
          <w:rFonts w:ascii="Times New Roman" w:eastAsia="Times New Roman" w:hAnsi="Times New Roman" w:cs="Arial"/>
          <w:sz w:val="28"/>
          <w:szCs w:val="20"/>
          <w:lang w:val="uk-UA" w:eastAsia="uk-UA"/>
        </w:rPr>
        <w:t>з творчістю Т. Г. Шевченка.</w:t>
      </w:r>
    </w:p>
    <w:p w:rsidR="00E23DE5" w:rsidRPr="005671FD" w:rsidRDefault="00E23DE5" w:rsidP="00E23DE5">
      <w:pPr>
        <w:spacing w:after="0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 w:rsidRPr="00E23DE5">
        <w:rPr>
          <w:rFonts w:ascii="Times New Roman" w:eastAsia="Times New Roman" w:hAnsi="Times New Roman" w:cs="Arial"/>
          <w:sz w:val="28"/>
          <w:szCs w:val="20"/>
          <w:u w:val="single"/>
          <w:lang w:val="uk-UA" w:eastAsia="uk-UA"/>
        </w:rPr>
        <w:t>Вікова категорія</w:t>
      </w:r>
      <w:r w:rsidRPr="00E23DE5">
        <w:rPr>
          <w:rFonts w:ascii="Times New Roman" w:eastAsia="Times New Roman" w:hAnsi="Times New Roman" w:cs="Arial"/>
          <w:sz w:val="28"/>
          <w:szCs w:val="20"/>
          <w:lang w:val="uk-UA" w:eastAsia="uk-UA"/>
        </w:rPr>
        <w:t>: учні 7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-х</w:t>
      </w:r>
      <w:r w:rsidRPr="00E23DE5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класів (</w:t>
      </w:r>
      <w:r w:rsidRPr="00E23DE5">
        <w:rPr>
          <w:rFonts w:ascii="Times New Roman" w:eastAsia="Times New Roman" w:hAnsi="Times New Roman" w:cs="Arial"/>
          <w:i/>
          <w:sz w:val="28"/>
          <w:szCs w:val="20"/>
          <w:lang w:val="uk-UA" w:eastAsia="uk-UA"/>
        </w:rPr>
        <w:t>2 учні від ЗЗСО</w:t>
      </w:r>
      <w:r w:rsidRPr="00E23DE5">
        <w:rPr>
          <w:rFonts w:ascii="Times New Roman" w:eastAsia="Times New Roman" w:hAnsi="Times New Roman" w:cs="Arial"/>
          <w:sz w:val="28"/>
          <w:szCs w:val="20"/>
          <w:lang w:val="uk-UA" w:eastAsia="uk-UA"/>
        </w:rPr>
        <w:t>).</w:t>
      </w:r>
    </w:p>
    <w:p w:rsidR="00E23DE5" w:rsidRDefault="00E23DE5" w:rsidP="00E23DE5">
      <w:pPr>
        <w:spacing w:after="0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 w:rsidRPr="00E23DE5">
        <w:rPr>
          <w:rFonts w:ascii="Times New Roman" w:eastAsia="Times New Roman" w:hAnsi="Times New Roman" w:cs="Arial"/>
          <w:b/>
          <w:sz w:val="28"/>
          <w:szCs w:val="20"/>
          <w:lang w:val="uk-UA" w:eastAsia="uk-UA"/>
        </w:rPr>
        <w:t>16.03.2020</w:t>
      </w:r>
      <w:r w:rsidRPr="00E23DE5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– творчий конкурс малюнків «Пал</w:t>
      </w:r>
      <w:r w:rsidR="00251D58">
        <w:rPr>
          <w:rFonts w:ascii="Times New Roman" w:eastAsia="Times New Roman" w:hAnsi="Times New Roman" w:cs="Arial"/>
          <w:sz w:val="28"/>
          <w:szCs w:val="20"/>
          <w:lang w:val="uk-UA" w:eastAsia="uk-UA"/>
        </w:rPr>
        <w:t>ітра творчості Тараса Шевченка» за мотивами запропонованого відомого твору поета (на вибір).</w:t>
      </w:r>
    </w:p>
    <w:p w:rsidR="00251D58" w:rsidRDefault="00E23DE5" w:rsidP="00251D58">
      <w:pPr>
        <w:spacing w:after="0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 w:rsidRPr="005671FD">
        <w:rPr>
          <w:rFonts w:ascii="Times New Roman" w:eastAsia="Times New Roman" w:hAnsi="Times New Roman" w:cs="Arial"/>
          <w:sz w:val="28"/>
          <w:szCs w:val="20"/>
          <w:u w:val="single"/>
          <w:lang w:val="uk-UA" w:eastAsia="uk-UA"/>
        </w:rPr>
        <w:t>Вікові категорії:</w:t>
      </w:r>
      <w:r w:rsidRPr="005671FD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</w:t>
      </w:r>
    </w:p>
    <w:p w:rsidR="00251D58" w:rsidRPr="00251D58" w:rsidRDefault="00E23DE5" w:rsidP="00251D58">
      <w:pPr>
        <w:pStyle w:val="a4"/>
        <w:numPr>
          <w:ilvl w:val="0"/>
          <w:numId w:val="11"/>
        </w:numPr>
        <w:spacing w:after="0"/>
        <w:jc w:val="both"/>
        <w:rPr>
          <w:lang w:val="uk-UA"/>
        </w:rPr>
      </w:pPr>
      <w:r w:rsidRPr="00251D58">
        <w:rPr>
          <w:rFonts w:ascii="Times New Roman" w:eastAsia="Times New Roman" w:hAnsi="Times New Roman" w:cs="Arial"/>
          <w:sz w:val="28"/>
          <w:szCs w:val="20"/>
          <w:lang w:val="uk-UA" w:eastAsia="uk-UA"/>
        </w:rPr>
        <w:t>І група (учні 1-4-х класів)</w:t>
      </w:r>
      <w:r w:rsidR="00251D58" w:rsidRPr="00251D58">
        <w:rPr>
          <w:lang w:val="uk-UA"/>
        </w:rPr>
        <w:t xml:space="preserve">: </w:t>
      </w:r>
    </w:p>
    <w:p w:rsidR="00251D58" w:rsidRDefault="00251D58" w:rsidP="00251D58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 w:rsidRPr="00251D58">
        <w:rPr>
          <w:lang w:val="uk-UA"/>
        </w:rPr>
        <w:t>«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І</w:t>
      </w:r>
      <w:r w:rsidRPr="00251D58">
        <w:rPr>
          <w:rFonts w:ascii="Times New Roman" w:eastAsia="Times New Roman" w:hAnsi="Times New Roman" w:cs="Arial"/>
          <w:sz w:val="28"/>
          <w:szCs w:val="20"/>
          <w:lang w:val="uk-UA" w:eastAsia="uk-UA"/>
        </w:rPr>
        <w:t>ду я тихою ходою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»</w:t>
      </w:r>
      <w:r w:rsidRPr="00251D58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(уривок з поезії «Сон» - «Гори мої </w:t>
      </w:r>
      <w:proofErr w:type="spellStart"/>
      <w:r w:rsidRPr="00251D58">
        <w:rPr>
          <w:rFonts w:ascii="Times New Roman" w:eastAsia="Times New Roman" w:hAnsi="Times New Roman" w:cs="Arial"/>
          <w:sz w:val="28"/>
          <w:szCs w:val="20"/>
          <w:lang w:val="uk-UA" w:eastAsia="uk-UA"/>
        </w:rPr>
        <w:t>високії</w:t>
      </w:r>
      <w:proofErr w:type="spellEnd"/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»);</w:t>
      </w:r>
    </w:p>
    <w:p w:rsidR="00251D58" w:rsidRDefault="00251D58" w:rsidP="00251D58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«</w:t>
      </w:r>
      <w:r w:rsidRPr="00251D58">
        <w:rPr>
          <w:rFonts w:ascii="Times New Roman" w:eastAsia="Times New Roman" w:hAnsi="Times New Roman" w:cs="Arial"/>
          <w:sz w:val="28"/>
          <w:szCs w:val="20"/>
          <w:lang w:val="uk-UA" w:eastAsia="uk-UA"/>
        </w:rPr>
        <w:t>Село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»;</w:t>
      </w:r>
    </w:p>
    <w:p w:rsidR="00251D58" w:rsidRDefault="00251D58" w:rsidP="00251D58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«</w:t>
      </w:r>
      <w:r w:rsidRPr="00251D58">
        <w:rPr>
          <w:rFonts w:ascii="Times New Roman" w:eastAsia="Times New Roman" w:hAnsi="Times New Roman" w:cs="Arial"/>
          <w:sz w:val="28"/>
          <w:szCs w:val="20"/>
          <w:lang w:val="uk-UA" w:eastAsia="uk-UA"/>
        </w:rPr>
        <w:t>Садок вишневий коло хати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»</w:t>
      </w:r>
    </w:p>
    <w:p w:rsidR="00251D58" w:rsidRPr="00251D58" w:rsidRDefault="00E23DE5" w:rsidP="00251D58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 w:rsidRPr="00251D58">
        <w:rPr>
          <w:rFonts w:ascii="Times New Roman" w:eastAsia="Times New Roman" w:hAnsi="Times New Roman" w:cs="Arial"/>
          <w:sz w:val="28"/>
          <w:szCs w:val="20"/>
          <w:lang w:val="uk-UA" w:eastAsia="uk-UA"/>
        </w:rPr>
        <w:t>ІІ група (учні 5-6-х класів).</w:t>
      </w:r>
      <w:r w:rsidR="00251D58" w:rsidRPr="00251D58">
        <w:rPr>
          <w:rFonts w:ascii="Times New Roman" w:eastAsia="Times New Roman" w:hAnsi="Times New Roman" w:cs="Arial"/>
          <w:sz w:val="28"/>
          <w:szCs w:val="20"/>
          <w:lang w:val="uk-UA" w:eastAsia="uk-UA"/>
        </w:rPr>
        <w:t>:</w:t>
      </w:r>
    </w:p>
    <w:p w:rsidR="00251D58" w:rsidRDefault="00251D58" w:rsidP="00251D58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«Д</w:t>
      </w:r>
      <w:r w:rsidRPr="00251D58">
        <w:rPr>
          <w:rFonts w:ascii="Times New Roman" w:eastAsia="Times New Roman" w:hAnsi="Times New Roman" w:cs="Arial"/>
          <w:sz w:val="28"/>
          <w:szCs w:val="20"/>
          <w:lang w:val="uk-UA" w:eastAsia="uk-UA"/>
        </w:rPr>
        <w:t>ивлюся, аж світає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» </w:t>
      </w:r>
      <w:r w:rsidRPr="00251D58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(уривок з поеми 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«</w:t>
      </w:r>
      <w:r w:rsidRPr="00251D58">
        <w:rPr>
          <w:rFonts w:ascii="Times New Roman" w:eastAsia="Times New Roman" w:hAnsi="Times New Roman" w:cs="Arial"/>
          <w:sz w:val="28"/>
          <w:szCs w:val="20"/>
          <w:lang w:val="uk-UA" w:eastAsia="uk-UA"/>
        </w:rPr>
        <w:t>Сон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»</w:t>
      </w:r>
      <w:r w:rsidRPr="00251D58">
        <w:rPr>
          <w:rFonts w:ascii="Times New Roman" w:eastAsia="Times New Roman" w:hAnsi="Times New Roman" w:cs="Arial"/>
          <w:sz w:val="28"/>
          <w:szCs w:val="20"/>
          <w:lang w:val="uk-UA" w:eastAsia="uk-UA"/>
        </w:rPr>
        <w:t>)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;</w:t>
      </w:r>
    </w:p>
    <w:p w:rsidR="00251D58" w:rsidRDefault="00251D58" w:rsidP="00251D58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«</w:t>
      </w:r>
      <w:r w:rsidRPr="00251D58">
        <w:rPr>
          <w:rFonts w:ascii="Times New Roman" w:eastAsia="Times New Roman" w:hAnsi="Times New Roman" w:cs="Arial"/>
          <w:sz w:val="28"/>
          <w:szCs w:val="20"/>
          <w:lang w:val="uk-UA" w:eastAsia="uk-UA"/>
        </w:rPr>
        <w:t>І досі сниться: під горою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»;</w:t>
      </w:r>
    </w:p>
    <w:p w:rsidR="00251D58" w:rsidRPr="00251D58" w:rsidRDefault="00251D58" w:rsidP="00251D58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lastRenderedPageBreak/>
        <w:t>«Реве та стогне Д</w:t>
      </w:r>
      <w:r w:rsidRPr="00251D58">
        <w:rPr>
          <w:rFonts w:ascii="Times New Roman" w:eastAsia="Times New Roman" w:hAnsi="Times New Roman" w:cs="Arial"/>
          <w:sz w:val="28"/>
          <w:szCs w:val="20"/>
          <w:lang w:val="uk-UA" w:eastAsia="uk-UA"/>
        </w:rPr>
        <w:t>ніпр широкий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».</w:t>
      </w:r>
    </w:p>
    <w:p w:rsidR="00213F6A" w:rsidRDefault="00E23DE5" w:rsidP="00E23DE5">
      <w:pPr>
        <w:spacing w:after="0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 w:rsidRPr="00E23DE5">
        <w:rPr>
          <w:rFonts w:ascii="Times New Roman" w:eastAsia="Times New Roman" w:hAnsi="Times New Roman" w:cs="Arial"/>
          <w:b/>
          <w:sz w:val="28"/>
          <w:szCs w:val="20"/>
          <w:lang w:val="uk-UA" w:eastAsia="uk-UA"/>
        </w:rPr>
        <w:t>17.03.2020</w:t>
      </w:r>
      <w:r w:rsidRPr="00E23DE5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– захист пошуково-дослідницьких робіт «Шевченко єднає міста України</w:t>
      </w:r>
      <w:r w:rsidRPr="00213F6A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». </w:t>
      </w:r>
    </w:p>
    <w:p w:rsidR="009169DB" w:rsidRDefault="009C57D5" w:rsidP="00E23DE5">
      <w:pPr>
        <w:spacing w:after="0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Розділи р</w:t>
      </w:r>
      <w:r w:rsidR="00213F6A" w:rsidRPr="00213F6A">
        <w:rPr>
          <w:rFonts w:ascii="Times New Roman" w:eastAsia="Times New Roman" w:hAnsi="Times New Roman" w:cs="Arial"/>
          <w:sz w:val="28"/>
          <w:szCs w:val="20"/>
          <w:lang w:val="uk-UA" w:eastAsia="uk-UA"/>
        </w:rPr>
        <w:t>обот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и</w:t>
      </w:r>
      <w:r w:rsidR="00213F6A" w:rsidRPr="00213F6A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повинн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і</w:t>
      </w:r>
      <w:r w:rsidR="00213F6A" w:rsidRPr="00213F6A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містити </w:t>
      </w:r>
      <w:r w:rsidR="00213F6A">
        <w:rPr>
          <w:rFonts w:ascii="Times New Roman" w:eastAsia="Times New Roman" w:hAnsi="Times New Roman" w:cs="Arial"/>
          <w:sz w:val="28"/>
          <w:szCs w:val="20"/>
          <w:lang w:val="uk-UA" w:eastAsia="uk-UA"/>
        </w:rPr>
        <w:t>наступн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у інформацію</w:t>
      </w:r>
      <w:r w:rsidR="00213F6A">
        <w:rPr>
          <w:rFonts w:ascii="Times New Roman" w:eastAsia="Times New Roman" w:hAnsi="Times New Roman" w:cs="Arial"/>
          <w:sz w:val="28"/>
          <w:szCs w:val="20"/>
          <w:lang w:val="uk-UA" w:eastAsia="uk-UA"/>
        </w:rPr>
        <w:t>:</w:t>
      </w:r>
    </w:p>
    <w:p w:rsidR="000050D7" w:rsidRDefault="009169DB" w:rsidP="009169DB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р</w:t>
      </w:r>
      <w:r w:rsidR="00213F6A" w:rsidRPr="009169DB">
        <w:rPr>
          <w:rFonts w:ascii="Times New Roman" w:eastAsia="Times New Roman" w:hAnsi="Times New Roman" w:cs="Arial"/>
          <w:sz w:val="28"/>
          <w:szCs w:val="20"/>
          <w:lang w:val="uk-UA" w:eastAsia="uk-UA"/>
        </w:rPr>
        <w:t>озділ 1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– в</w:t>
      </w:r>
      <w:r w:rsidR="009C57D5" w:rsidRPr="009169DB">
        <w:rPr>
          <w:rFonts w:ascii="Times New Roman" w:eastAsia="Times New Roman" w:hAnsi="Times New Roman" w:cs="Arial"/>
          <w:sz w:val="28"/>
          <w:szCs w:val="20"/>
          <w:lang w:val="uk-UA" w:eastAsia="uk-UA"/>
        </w:rPr>
        <w:t>исвітлення</w:t>
      </w:r>
      <w:r w:rsidR="00213F6A" w:rsidRPr="009169DB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історі</w:t>
      </w:r>
      <w:r w:rsidR="009C57D5" w:rsidRPr="009169DB">
        <w:rPr>
          <w:rFonts w:ascii="Times New Roman" w:eastAsia="Times New Roman" w:hAnsi="Times New Roman" w:cs="Arial"/>
          <w:sz w:val="28"/>
          <w:szCs w:val="20"/>
          <w:lang w:val="uk-UA" w:eastAsia="uk-UA"/>
        </w:rPr>
        <w:t>ї</w:t>
      </w:r>
      <w:r w:rsidR="00213F6A" w:rsidRPr="009169DB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міста та його географічні особливості (до </w:t>
      </w:r>
    </w:p>
    <w:p w:rsidR="00213F6A" w:rsidRPr="000050D7" w:rsidRDefault="00213F6A" w:rsidP="000050D7">
      <w:pPr>
        <w:spacing w:after="0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 w:rsidRPr="000050D7">
        <w:rPr>
          <w:rFonts w:ascii="Times New Roman" w:eastAsia="Times New Roman" w:hAnsi="Times New Roman" w:cs="Arial"/>
          <w:sz w:val="28"/>
          <w:szCs w:val="20"/>
          <w:lang w:val="uk-UA" w:eastAsia="uk-UA"/>
        </w:rPr>
        <w:t>5 сторінок)</w:t>
      </w:r>
      <w:r w:rsidR="009169DB" w:rsidRPr="000050D7">
        <w:rPr>
          <w:rFonts w:ascii="Times New Roman" w:eastAsia="Times New Roman" w:hAnsi="Times New Roman" w:cs="Arial"/>
          <w:sz w:val="28"/>
          <w:szCs w:val="20"/>
          <w:lang w:val="uk-UA" w:eastAsia="uk-UA"/>
        </w:rPr>
        <w:t>;</w:t>
      </w:r>
    </w:p>
    <w:p w:rsidR="000050D7" w:rsidRDefault="009169DB" w:rsidP="009169DB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розділ 2 – з</w:t>
      </w:r>
      <w:r w:rsidR="00213F6A" w:rsidRPr="009169DB">
        <w:rPr>
          <w:rFonts w:ascii="Times New Roman" w:eastAsia="Times New Roman" w:hAnsi="Times New Roman" w:cs="Arial"/>
          <w:sz w:val="28"/>
          <w:szCs w:val="20"/>
          <w:lang w:val="uk-UA" w:eastAsia="uk-UA"/>
        </w:rPr>
        <w:t>в'язок історії міста з творчим доробком митця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; а</w:t>
      </w:r>
      <w:r w:rsidR="009C57D5" w:rsidRPr="009169DB">
        <w:rPr>
          <w:rFonts w:ascii="Times New Roman" w:eastAsia="Times New Roman" w:hAnsi="Times New Roman" w:cs="Arial"/>
          <w:sz w:val="28"/>
          <w:szCs w:val="20"/>
          <w:lang w:val="uk-UA" w:eastAsia="uk-UA"/>
        </w:rPr>
        <w:t>наліз</w:t>
      </w:r>
      <w:r w:rsidR="00213F6A" w:rsidRPr="009169DB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</w:t>
      </w:r>
    </w:p>
    <w:p w:rsidR="00213F6A" w:rsidRPr="000050D7" w:rsidRDefault="00213F6A" w:rsidP="000050D7">
      <w:pPr>
        <w:spacing w:after="0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 w:rsidRPr="000050D7">
        <w:rPr>
          <w:rFonts w:ascii="Times New Roman" w:eastAsia="Times New Roman" w:hAnsi="Times New Roman" w:cs="Arial"/>
          <w:sz w:val="28"/>
          <w:szCs w:val="20"/>
          <w:lang w:val="uk-UA" w:eastAsia="uk-UA"/>
        </w:rPr>
        <w:t>вплив</w:t>
      </w:r>
      <w:r w:rsidR="009C57D5" w:rsidRPr="000050D7">
        <w:rPr>
          <w:rFonts w:ascii="Times New Roman" w:eastAsia="Times New Roman" w:hAnsi="Times New Roman" w:cs="Arial"/>
          <w:sz w:val="28"/>
          <w:szCs w:val="20"/>
          <w:lang w:val="uk-UA" w:eastAsia="uk-UA"/>
        </w:rPr>
        <w:t>у</w:t>
      </w:r>
      <w:r w:rsidR="006A19E3" w:rsidRPr="000050D7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даного</w:t>
      </w:r>
      <w:r w:rsidRPr="000050D7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міста на</w:t>
      </w:r>
      <w:r w:rsidR="009C57D5" w:rsidRPr="000050D7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особисте життя і </w:t>
      </w:r>
      <w:r w:rsidRPr="000050D7">
        <w:rPr>
          <w:rFonts w:ascii="Times New Roman" w:eastAsia="Times New Roman" w:hAnsi="Times New Roman" w:cs="Arial"/>
          <w:sz w:val="28"/>
          <w:szCs w:val="20"/>
          <w:lang w:val="uk-UA" w:eastAsia="uk-UA"/>
        </w:rPr>
        <w:t>творчість</w:t>
      </w:r>
      <w:r w:rsidR="009C57D5" w:rsidRPr="000050D7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Т. Шевченка</w:t>
      </w:r>
      <w:r w:rsidR="006A19E3" w:rsidRPr="000050D7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(до 10 сторінок).</w:t>
      </w:r>
    </w:p>
    <w:p w:rsidR="00E23DE5" w:rsidRPr="00E23DE5" w:rsidRDefault="00E23DE5" w:rsidP="00E23DE5">
      <w:pPr>
        <w:spacing w:after="0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 w:rsidRPr="00E23DE5">
        <w:rPr>
          <w:rFonts w:ascii="Times New Roman" w:eastAsia="Times New Roman" w:hAnsi="Times New Roman" w:cs="Arial"/>
          <w:sz w:val="28"/>
          <w:szCs w:val="20"/>
          <w:u w:val="single"/>
          <w:lang w:val="uk-UA" w:eastAsia="uk-UA"/>
        </w:rPr>
        <w:t>Вікова категорія</w:t>
      </w:r>
      <w:r w:rsidRPr="00E23DE5">
        <w:rPr>
          <w:rFonts w:ascii="Times New Roman" w:eastAsia="Times New Roman" w:hAnsi="Times New Roman" w:cs="Arial"/>
          <w:sz w:val="28"/>
          <w:szCs w:val="20"/>
          <w:lang w:val="uk-UA" w:eastAsia="uk-UA"/>
        </w:rPr>
        <w:t>: учні 8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-х</w:t>
      </w:r>
      <w:r w:rsidRPr="00E23DE5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</w:t>
      </w:r>
      <w:r w:rsidRPr="00CE2BD0">
        <w:rPr>
          <w:rFonts w:ascii="Times New Roman" w:eastAsia="Times New Roman" w:hAnsi="Times New Roman" w:cs="Arial"/>
          <w:sz w:val="28"/>
          <w:szCs w:val="20"/>
          <w:lang w:val="uk-UA" w:eastAsia="uk-UA"/>
        </w:rPr>
        <w:t>класів (1 учень від ЗЗСО).</w:t>
      </w:r>
    </w:p>
    <w:p w:rsidR="00FC2DFC" w:rsidRPr="00E23DE5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2DFC" w:rsidRPr="000050D7" w:rsidRDefault="0058246A" w:rsidP="000050D7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Умови</w:t>
      </w:r>
      <w:r w:rsidR="00FC2DFC" w:rsidRPr="00920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проведення</w:t>
      </w:r>
    </w:p>
    <w:p w:rsidR="00FC2DFC" w:rsidRPr="00FC2DFC" w:rsidRDefault="00FC2DFC" w:rsidP="00CE2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2BD0">
        <w:rPr>
          <w:rFonts w:ascii="Times New Roman" w:eastAsia="Calibri" w:hAnsi="Times New Roman" w:cs="Times New Roman"/>
          <w:sz w:val="28"/>
          <w:szCs w:val="28"/>
          <w:lang w:val="uk-UA"/>
        </w:rPr>
        <w:t>Заявки</w:t>
      </w: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участь у </w:t>
      </w:r>
      <w:r w:rsidR="0058246A">
        <w:rPr>
          <w:rFonts w:ascii="Times New Roman" w:eastAsia="Calibri" w:hAnsi="Times New Roman" w:cs="Times New Roman"/>
          <w:sz w:val="28"/>
          <w:szCs w:val="28"/>
          <w:lang w:val="uk-UA"/>
        </w:rPr>
        <w:t>Ш</w:t>
      </w: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евченківському тижні необхідно надіслати на електронну адресу </w:t>
      </w:r>
      <w:hyperlink r:id="rId5" w:history="1">
        <w:r w:rsidR="00E23DE5" w:rsidRPr="000F4DC8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expert</w:t>
        </w:r>
        <w:r w:rsidR="00E23DE5" w:rsidRPr="00E23DE5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r w:rsidR="00E23DE5" w:rsidRPr="000F4DC8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kzcpo</w:t>
        </w:r>
        <w:r w:rsidR="00E23DE5" w:rsidRPr="000F4DC8">
          <w:rPr>
            <w:rStyle w:val="a5"/>
            <w:rFonts w:ascii="Times New Roman" w:eastAsia="Calibri" w:hAnsi="Times New Roman" w:cs="Times New Roman"/>
            <w:sz w:val="28"/>
            <w:szCs w:val="28"/>
            <w:lang w:val="uk-UA"/>
          </w:rPr>
          <w:t>@gmail.com</w:t>
        </w:r>
      </w:hyperlink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</w:t>
      </w:r>
      <w:r w:rsidR="000C067A" w:rsidRPr="009F57BD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E23D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9F57B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E23D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березня 2020</w:t>
      </w:r>
      <w:r w:rsidRPr="009F57B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року</w:t>
      </w: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(додаток 1).</w:t>
      </w:r>
    </w:p>
    <w:p w:rsidR="0058246A" w:rsidRPr="0058246A" w:rsidRDefault="00ED77D6" w:rsidP="00CE2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Малюнки </w:t>
      </w:r>
      <w:r w:rsidR="0058246A" w:rsidRPr="0058246A">
        <w:rPr>
          <w:rFonts w:ascii="Times New Roman" w:eastAsia="Calibri" w:hAnsi="Times New Roman" w:cs="Times New Roman"/>
          <w:sz w:val="28"/>
          <w:szCs w:val="28"/>
          <w:lang w:val="uk-UA"/>
        </w:rPr>
        <w:t>надаються до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58246A" w:rsidRPr="005824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березня 2020 року до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досл</w:t>
      </w:r>
      <w:r w:rsidR="009169DB">
        <w:rPr>
          <w:rFonts w:ascii="Times New Roman" w:eastAsia="Calibri" w:hAnsi="Times New Roman" w:cs="Times New Roman"/>
          <w:sz w:val="28"/>
          <w:szCs w:val="28"/>
          <w:lang w:val="uk-UA"/>
        </w:rPr>
        <w:t>ід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ницько-експериментального відділу</w:t>
      </w:r>
      <w:r w:rsidR="0058246A" w:rsidRPr="005824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КЗ «Центр позашкільної освіти» за </w:t>
      </w:r>
      <w:proofErr w:type="spellStart"/>
      <w:r w:rsidR="0058246A" w:rsidRPr="0058246A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="0058246A" w:rsidRPr="005824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="000050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58246A" w:rsidRPr="005824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вул. І. </w:t>
      </w:r>
      <w:proofErr w:type="spellStart"/>
      <w:r w:rsidR="0058246A" w:rsidRPr="0058246A">
        <w:rPr>
          <w:rFonts w:ascii="Times New Roman" w:eastAsia="Calibri" w:hAnsi="Times New Roman" w:cs="Times New Roman"/>
          <w:sz w:val="28"/>
          <w:szCs w:val="28"/>
          <w:lang w:val="uk-UA"/>
        </w:rPr>
        <w:t>Стамболі</w:t>
      </w:r>
      <w:proofErr w:type="spellEnd"/>
      <w:r w:rsidR="0058246A" w:rsidRPr="005824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17, </w:t>
      </w:r>
      <w:proofErr w:type="spellStart"/>
      <w:r w:rsidR="0058246A" w:rsidRPr="0058246A">
        <w:rPr>
          <w:rFonts w:ascii="Times New Roman" w:eastAsia="Calibri" w:hAnsi="Times New Roman" w:cs="Times New Roman"/>
          <w:sz w:val="28"/>
          <w:szCs w:val="28"/>
          <w:lang w:val="uk-UA"/>
        </w:rPr>
        <w:t>тел</w:t>
      </w:r>
      <w:proofErr w:type="spellEnd"/>
      <w:r w:rsidR="0058246A" w:rsidRPr="005824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6A19E3">
        <w:rPr>
          <w:rFonts w:ascii="Times New Roman" w:eastAsia="Calibri" w:hAnsi="Times New Roman" w:cs="Times New Roman"/>
          <w:sz w:val="28"/>
          <w:szCs w:val="28"/>
          <w:lang w:val="uk-UA"/>
        </w:rPr>
        <w:t>099 03 81 041</w:t>
      </w:r>
      <w:r w:rsidR="0058246A" w:rsidRPr="0058246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C24E9" w:rsidRPr="00FC2DFC" w:rsidRDefault="002C24E9" w:rsidP="000050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B69A5" w:rsidRPr="000050D7" w:rsidRDefault="00CE2BD0" w:rsidP="000050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="00FC2DFC" w:rsidRPr="00FC2DF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  <w:r w:rsidR="002B69A5" w:rsidRPr="002B69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Вимоги до оформлення</w:t>
      </w:r>
      <w:r w:rsidR="002B69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та </w:t>
      </w:r>
      <w:r w:rsidR="002B69A5" w:rsidRPr="002B69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</w:t>
      </w:r>
      <w:r w:rsidR="005671FD" w:rsidRPr="002B69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ри</w:t>
      </w:r>
      <w:r w:rsidR="00ED3674" w:rsidRPr="002B69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терії оцінювання:</w:t>
      </w:r>
    </w:p>
    <w:p w:rsidR="002B69A5" w:rsidRDefault="002B69A5" w:rsidP="002B69A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69A5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Творчий конкурс</w:t>
      </w:r>
    </w:p>
    <w:p w:rsidR="002B69A5" w:rsidRPr="002B69A5" w:rsidRDefault="002B69A5" w:rsidP="002B69A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69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Формат малюнку А3. Роботи можуть бути виконані у будь-якій техніці; гуашшю, маслом, кольоровими олівцями, фломастерами; з додаванням аплікації; а також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 використанням віршованого тексту</w:t>
      </w:r>
      <w:r w:rsidRPr="002B69A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E154A9" w:rsidRPr="005671FD" w:rsidRDefault="00E154A9" w:rsidP="00E154A9">
      <w:pPr>
        <w:spacing w:after="0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 w:rsidRPr="002B69A5">
        <w:rPr>
          <w:rFonts w:ascii="Times New Roman" w:eastAsia="Times New Roman" w:hAnsi="Times New Roman" w:cs="Arial"/>
          <w:sz w:val="28"/>
          <w:szCs w:val="20"/>
          <w:lang w:val="uk-UA" w:eastAsia="uk-UA"/>
        </w:rPr>
        <w:t>Критерії оцінювання:</w:t>
      </w:r>
      <w:r w:rsidRPr="005671FD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відповідність тематиці тижня, художній рівень та індивідуальність виконання, композиційна досконалість, багатство індивідуальних творчих прийомів, якість оформлення.</w:t>
      </w:r>
    </w:p>
    <w:p w:rsidR="000050D7" w:rsidRDefault="002B69A5" w:rsidP="00CE2BD0">
      <w:pPr>
        <w:spacing w:after="0"/>
        <w:ind w:firstLine="708"/>
        <w:jc w:val="both"/>
        <w:rPr>
          <w:rFonts w:ascii="Times New Roman" w:eastAsia="Times New Roman" w:hAnsi="Times New Roman" w:cs="Arial"/>
          <w:b/>
          <w:sz w:val="28"/>
          <w:szCs w:val="20"/>
          <w:lang w:val="uk-UA" w:eastAsia="uk-UA"/>
        </w:rPr>
      </w:pPr>
      <w:r w:rsidRPr="002B69A5">
        <w:rPr>
          <w:rFonts w:ascii="Times New Roman" w:eastAsia="Times New Roman" w:hAnsi="Times New Roman" w:cs="Arial"/>
          <w:sz w:val="28"/>
          <w:szCs w:val="20"/>
          <w:u w:val="single"/>
          <w:lang w:val="uk-UA" w:eastAsia="uk-UA"/>
        </w:rPr>
        <w:t>Пошуково-дослідницька робота</w:t>
      </w:r>
      <w:r>
        <w:rPr>
          <w:rFonts w:ascii="Times New Roman" w:eastAsia="Times New Roman" w:hAnsi="Times New Roman" w:cs="Arial"/>
          <w:b/>
          <w:sz w:val="28"/>
          <w:szCs w:val="20"/>
          <w:lang w:val="uk-UA" w:eastAsia="uk-UA"/>
        </w:rPr>
        <w:t xml:space="preserve"> </w:t>
      </w:r>
    </w:p>
    <w:p w:rsidR="00CE2BD0" w:rsidRPr="005671FD" w:rsidRDefault="000050D7" w:rsidP="00CE2BD0">
      <w:pPr>
        <w:spacing w:after="0"/>
        <w:ind w:firstLine="708"/>
        <w:jc w:val="both"/>
        <w:rPr>
          <w:rFonts w:ascii="Times New Roman" w:eastAsia="Times New Roman" w:hAnsi="Times New Roman" w:cs="Arial"/>
          <w:sz w:val="28"/>
          <w:szCs w:val="20"/>
          <w:lang w:val="uk-UA" w:eastAsia="uk-UA"/>
        </w:rPr>
      </w:pPr>
      <w:r w:rsidRPr="000050D7">
        <w:rPr>
          <w:rFonts w:ascii="Times New Roman" w:eastAsia="Times New Roman" w:hAnsi="Times New Roman" w:cs="Arial"/>
          <w:sz w:val="28"/>
          <w:szCs w:val="20"/>
          <w:lang w:val="uk-UA" w:eastAsia="uk-UA"/>
        </w:rPr>
        <w:t>Н</w:t>
      </w:r>
      <w:r w:rsidR="00CE2BD0" w:rsidRPr="000050D7">
        <w:rPr>
          <w:rFonts w:ascii="Times New Roman" w:eastAsia="Times New Roman" w:hAnsi="Times New Roman" w:cs="Arial"/>
          <w:sz w:val="28"/>
          <w:szCs w:val="20"/>
          <w:lang w:val="uk-UA" w:eastAsia="uk-UA"/>
        </w:rPr>
        <w:t>ау</w:t>
      </w:r>
      <w:r w:rsidR="00CE2BD0" w:rsidRPr="005671FD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кові </w:t>
      </w:r>
      <w:proofErr w:type="spellStart"/>
      <w:r w:rsidR="00CE2BD0" w:rsidRPr="005671FD">
        <w:rPr>
          <w:rFonts w:ascii="Times New Roman" w:eastAsia="Times New Roman" w:hAnsi="Times New Roman" w:cs="Arial"/>
          <w:sz w:val="28"/>
          <w:szCs w:val="20"/>
          <w:lang w:val="uk-UA" w:eastAsia="uk-UA"/>
        </w:rPr>
        <w:t>мікродослідження</w:t>
      </w:r>
      <w:proofErr w:type="spellEnd"/>
      <w:r w:rsidR="00CE2BD0" w:rsidRPr="005671FD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 проблемно-по</w:t>
      </w:r>
      <w:r w:rsidR="00CE2BD0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шукового характеру, що повинні </w:t>
      </w:r>
      <w:r w:rsidR="00CE2BD0" w:rsidRPr="005671FD">
        <w:rPr>
          <w:rFonts w:ascii="Times New Roman" w:eastAsia="Times New Roman" w:hAnsi="Times New Roman" w:cs="Arial"/>
          <w:sz w:val="28"/>
          <w:szCs w:val="20"/>
          <w:lang w:val="uk-UA" w:eastAsia="uk-UA"/>
        </w:rPr>
        <w:t xml:space="preserve">ґрунтуватись на певних науковій та експериментальній базах, містити результати особисто проведеного практичного аналізу; відображати власну позицію дослідника. </w:t>
      </w:r>
    </w:p>
    <w:p w:rsidR="00E154A9" w:rsidRPr="00CE248B" w:rsidRDefault="002B69A5" w:rsidP="002B69A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2B69A5">
        <w:rPr>
          <w:rFonts w:ascii="Times New Roman" w:eastAsia="Times New Roman" w:hAnsi="Times New Roman" w:cs="Arial"/>
          <w:sz w:val="28"/>
          <w:szCs w:val="20"/>
          <w:lang w:val="uk-UA" w:eastAsia="uk-UA"/>
        </w:rPr>
        <w:t>Критерії оцінювання</w:t>
      </w:r>
      <w:r>
        <w:rPr>
          <w:rFonts w:ascii="Times New Roman" w:eastAsia="Times New Roman" w:hAnsi="Times New Roman" w:cs="Arial"/>
          <w:sz w:val="28"/>
          <w:szCs w:val="20"/>
          <w:lang w:val="uk-UA" w:eastAsia="uk-UA"/>
        </w:rPr>
        <w:t>:</w:t>
      </w:r>
    </w:p>
    <w:p w:rsidR="0002459A" w:rsidRPr="000050D7" w:rsidRDefault="0002459A" w:rsidP="000050D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5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чіткість постановки проблеми, мети та завдань роботи;</w:t>
      </w:r>
    </w:p>
    <w:p w:rsidR="00ED3674" w:rsidRPr="000050D7" w:rsidRDefault="0002459A" w:rsidP="000050D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5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</w:t>
      </w:r>
      <w:r w:rsidR="001D46F0" w:rsidRPr="00005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гічність, послідовність викладу</w:t>
      </w:r>
      <w:r w:rsidRPr="000050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050D7" w:rsidRDefault="0002459A" w:rsidP="000050D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50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самостійність, оригінальність і доказовість суджень, наявність </w:t>
      </w:r>
    </w:p>
    <w:p w:rsidR="0002459A" w:rsidRPr="000050D7" w:rsidRDefault="0002459A" w:rsidP="000050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50D7">
        <w:rPr>
          <w:rFonts w:ascii="Times New Roman" w:eastAsia="Calibri" w:hAnsi="Times New Roman" w:cs="Times New Roman"/>
          <w:sz w:val="28"/>
          <w:szCs w:val="28"/>
          <w:lang w:val="uk-UA"/>
        </w:rPr>
        <w:t>елементів новизни;</w:t>
      </w:r>
    </w:p>
    <w:p w:rsidR="00E74FF0" w:rsidRDefault="0002459A" w:rsidP="00E74FF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F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повнота у розкритті теми, обґрунтованість висновків, їх відповідність </w:t>
      </w:r>
    </w:p>
    <w:p w:rsidR="0002459A" w:rsidRPr="00E74FF0" w:rsidRDefault="0002459A" w:rsidP="00E74F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FF0">
        <w:rPr>
          <w:rFonts w:ascii="Times New Roman" w:eastAsia="Calibri" w:hAnsi="Times New Roman" w:cs="Times New Roman"/>
          <w:sz w:val="28"/>
          <w:szCs w:val="28"/>
          <w:lang w:val="uk-UA"/>
        </w:rPr>
        <w:t>меті і завданням;</w:t>
      </w:r>
    </w:p>
    <w:p w:rsidR="0002459A" w:rsidRPr="002B69A5" w:rsidRDefault="00B142C2" w:rsidP="00E74FF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69A5">
        <w:rPr>
          <w:rFonts w:ascii="Times New Roman" w:eastAsia="Calibri" w:hAnsi="Times New Roman" w:cs="Times New Roman"/>
          <w:sz w:val="28"/>
          <w:szCs w:val="28"/>
          <w:lang w:val="uk-UA"/>
        </w:rPr>
        <w:t>відповідність вимогам оформлення.</w:t>
      </w:r>
    </w:p>
    <w:p w:rsidR="006A3F69" w:rsidRPr="00E74FF0" w:rsidRDefault="001D46F0" w:rsidP="006A3F6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69A5">
        <w:rPr>
          <w:rFonts w:ascii="Times New Roman" w:eastAsia="Calibri" w:hAnsi="Times New Roman" w:cs="Times New Roman"/>
          <w:sz w:val="28"/>
          <w:szCs w:val="28"/>
          <w:lang w:val="uk-UA"/>
        </w:rPr>
        <w:t>культура мовлення</w:t>
      </w:r>
      <w:r w:rsidR="00E74FF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C2DFC" w:rsidRPr="00FC2DFC" w:rsidRDefault="00FC2DFC" w:rsidP="002B70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7073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lastRenderedPageBreak/>
        <w:t>Структура роботи</w:t>
      </w:r>
      <w:bookmarkStart w:id="0" w:name="n346"/>
      <w:bookmarkStart w:id="1" w:name="n347"/>
      <w:bookmarkEnd w:id="0"/>
      <w:bookmarkEnd w:id="1"/>
      <w:r w:rsidR="002B7073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FC2DFC" w:rsidRPr="00E74FF0" w:rsidRDefault="00FC2DFC" w:rsidP="00E74FF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FF0">
        <w:rPr>
          <w:rFonts w:ascii="Times New Roman" w:eastAsia="Calibri" w:hAnsi="Times New Roman" w:cs="Times New Roman"/>
          <w:i/>
          <w:sz w:val="28"/>
          <w:szCs w:val="28"/>
          <w:lang w:val="uk-UA"/>
        </w:rPr>
        <w:t>титульний аркуш</w:t>
      </w:r>
      <w:bookmarkStart w:id="2" w:name="n348"/>
      <w:bookmarkStart w:id="3" w:name="n349"/>
      <w:bookmarkEnd w:id="2"/>
      <w:bookmarkEnd w:id="3"/>
      <w:r w:rsidR="00A96549" w:rsidRPr="00E74F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(додаток 2</w:t>
      </w:r>
      <w:r w:rsidRPr="00E74F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</w:p>
    <w:p w:rsidR="00E74FF0" w:rsidRPr="00E74FF0" w:rsidRDefault="00FC2DFC" w:rsidP="00E74FF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FF0">
        <w:rPr>
          <w:rFonts w:ascii="Times New Roman" w:eastAsia="Calibri" w:hAnsi="Times New Roman" w:cs="Times New Roman"/>
          <w:i/>
          <w:sz w:val="28"/>
          <w:szCs w:val="28"/>
          <w:lang w:val="uk-UA"/>
        </w:rPr>
        <w:t>зміст</w:t>
      </w:r>
      <w:r w:rsidRPr="00E74F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Pr="00E74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містить найменування та номери початкових сторінок усіх </w:t>
      </w:r>
    </w:p>
    <w:p w:rsidR="00FC2DFC" w:rsidRPr="00FC2DFC" w:rsidRDefault="00FC2DFC" w:rsidP="00E74F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розділів </w:t>
      </w:r>
      <w:r w:rsidRPr="00FC2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підрозділів, зокрема вступу, розділів, висновків, списку використаних джерел додатків</w:t>
      </w: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  <w:bookmarkStart w:id="4" w:name="n350"/>
      <w:bookmarkStart w:id="5" w:name="n351"/>
      <w:bookmarkEnd w:id="4"/>
      <w:bookmarkEnd w:id="5"/>
    </w:p>
    <w:p w:rsidR="00E74FF0" w:rsidRPr="00E74FF0" w:rsidRDefault="00FC2DFC" w:rsidP="00E74FF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FF0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вступ</w:t>
      </w:r>
      <w:bookmarkStart w:id="6" w:name="n352"/>
      <w:bookmarkEnd w:id="6"/>
      <w:r w:rsidRPr="00E74F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Pr="00E74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коротко обґрунтовуються актуальність і доцільність обраної </w:t>
      </w:r>
    </w:p>
    <w:p w:rsidR="00FC2DFC" w:rsidRPr="00E74FF0" w:rsidRDefault="00FC2DFC" w:rsidP="00E74F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теми; </w:t>
      </w:r>
      <w:proofErr w:type="spellStart"/>
      <w:r w:rsidRPr="00E74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формулюються</w:t>
      </w:r>
      <w:proofErr w:type="spellEnd"/>
      <w:r w:rsidRPr="00E74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74F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мета</w:t>
      </w:r>
      <w:r w:rsidRPr="00E74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роботи та зміст поставлених </w:t>
      </w:r>
      <w:r w:rsidRPr="00E74F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завдань</w:t>
      </w:r>
      <w:r w:rsidRPr="00E74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E74F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об’єкт і предмет</w:t>
      </w:r>
      <w:r w:rsidRPr="00E74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дослідження; подається перелік використаних методів дослідження, </w:t>
      </w:r>
      <w:r w:rsidRPr="00E74F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вказуються ступінь наукової новизни</w:t>
      </w:r>
      <w:r w:rsidRPr="00E74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(уперше отримано, удосконалено, набуло подальшого розвитку); повідомляється про наукове використання результатів досліджень або даються рекомендації щодо їх використання).</w:t>
      </w:r>
    </w:p>
    <w:p w:rsidR="00E74FF0" w:rsidRPr="00E74FF0" w:rsidRDefault="00FC2DFC" w:rsidP="00E74FF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7" w:name="n367"/>
      <w:bookmarkEnd w:id="7"/>
      <w:r w:rsidRPr="00E74FF0">
        <w:rPr>
          <w:rFonts w:ascii="Times New Roman" w:eastAsia="Calibri" w:hAnsi="Times New Roman" w:cs="Times New Roman"/>
          <w:i/>
          <w:sz w:val="28"/>
          <w:szCs w:val="28"/>
          <w:lang w:val="uk-UA"/>
        </w:rPr>
        <w:t>основна частина</w:t>
      </w:r>
      <w:r w:rsidRPr="00E74F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8" w:name="n353"/>
      <w:bookmarkEnd w:id="8"/>
      <w:r w:rsidRPr="00E74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склада</w:t>
      </w:r>
      <w:r w:rsidR="00A96549" w:rsidRPr="00E74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ється з розділів та підрозділів</w:t>
      </w:r>
      <w:r w:rsidR="003057CE" w:rsidRPr="00E74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057CE" w:rsidRPr="00E74FF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(за </w:t>
      </w:r>
    </w:p>
    <w:p w:rsidR="00A96549" w:rsidRPr="00E74FF0" w:rsidRDefault="003057CE" w:rsidP="00E74F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4FF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необхідності)</w:t>
      </w:r>
      <w:r w:rsidR="00FC2DFC" w:rsidRPr="00E74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5A31" w:rsidRPr="00E74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</w:t>
      </w:r>
      <w:r w:rsidR="00A96549" w:rsidRPr="00E74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одаток 3).</w:t>
      </w:r>
    </w:p>
    <w:p w:rsidR="00E74FF0" w:rsidRDefault="00FC2DFC" w:rsidP="003057C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22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Кожний </w:t>
      </w:r>
      <w:r w:rsidR="006E6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РОЗДІЛ</w:t>
      </w:r>
      <w:r w:rsidRPr="00E322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розпочинається з нової сторінки</w:t>
      </w:r>
      <w:r w:rsidRPr="00FC2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D5FEA" w:rsidRDefault="00FC2DFC" w:rsidP="00E74F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основній частині роботи наводяться характеристика джерел, використаних для написання роботи, та короткий огляд літератури з тематики; викладаються, аналізуються та узагальнюються результати проведеного дослідження, подається їх оцінка. </w:t>
      </w:r>
    </w:p>
    <w:p w:rsidR="00FC2DFC" w:rsidRPr="00FC2DFC" w:rsidRDefault="00FC2DFC" w:rsidP="00E74FF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C2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 основної частини має відповідати меті та завданням роботи та повністю їх розкривати.</w:t>
      </w:r>
    </w:p>
    <w:p w:rsidR="00ED5FEA" w:rsidRPr="00ED5FEA" w:rsidRDefault="00FC2DFC" w:rsidP="00ED5FE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ED5FE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висновки </w:t>
      </w:r>
      <w:bookmarkStart w:id="9" w:name="n354"/>
      <w:bookmarkEnd w:id="9"/>
      <w:r w:rsidRPr="00ED5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мають містити стислий виклад результатів вирішення </w:t>
      </w:r>
    </w:p>
    <w:p w:rsidR="00FA08BE" w:rsidRPr="00ED5FEA" w:rsidRDefault="00FC2DFC" w:rsidP="00ED5FE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ED5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наукової проблеми та поставлених завдань, зроблених у процесі аналізу обраного матеріалу, оцінок та узагальнень. Необхідно підкреслити їх самостійність, новизну, теоретичне та (або) прикладне значення, акцентувавши увагу на кількісних і якісних показниках здобутих результатів, обґрунтувати достовірність результатів та надати рекомендації щодо їх використання</w:t>
      </w:r>
      <w:bookmarkStart w:id="10" w:name="n355"/>
      <w:bookmarkEnd w:id="10"/>
    </w:p>
    <w:p w:rsidR="00ED5FEA" w:rsidRPr="00ED5FEA" w:rsidRDefault="00FA08BE" w:rsidP="00ED5FE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ED5FEA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ED5FEA">
        <w:rPr>
          <w:rFonts w:ascii="Times New Roman" w:hAnsi="Times New Roman" w:cs="Times New Roman"/>
          <w:i/>
          <w:sz w:val="28"/>
          <w:szCs w:val="28"/>
          <w:lang w:val="uk-UA"/>
        </w:rPr>
        <w:t>писок використаних джерел</w:t>
      </w:r>
      <w:r w:rsidRPr="00ED5FEA">
        <w:rPr>
          <w:rFonts w:ascii="Times New Roman" w:hAnsi="Times New Roman" w:cs="Times New Roman"/>
          <w:sz w:val="28"/>
          <w:szCs w:val="28"/>
          <w:lang w:val="uk-UA"/>
        </w:rPr>
        <w:t xml:space="preserve"> – елемент бібліографічного апарату,</w:t>
      </w:r>
      <w:r w:rsidRPr="00ED5F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8BE" w:rsidRPr="00ED5FEA" w:rsidRDefault="00FA08BE" w:rsidP="00ED5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ED5FEA">
        <w:rPr>
          <w:rFonts w:ascii="Times New Roman" w:hAnsi="Times New Roman" w:cs="Times New Roman"/>
          <w:sz w:val="28"/>
          <w:szCs w:val="28"/>
          <w:lang w:val="uk-UA"/>
        </w:rPr>
        <w:t>який містить бібліографічні описи використаних джерел.</w:t>
      </w:r>
      <w:r w:rsidRPr="00ED5FEA">
        <w:rPr>
          <w:rFonts w:ascii="Times New Roman" w:hAnsi="Times New Roman" w:cs="Times New Roman"/>
          <w:sz w:val="28"/>
          <w:szCs w:val="28"/>
        </w:rPr>
        <w:t xml:space="preserve"> </w:t>
      </w:r>
      <w:r w:rsidRPr="00ED5FEA">
        <w:rPr>
          <w:rFonts w:ascii="Times New Roman" w:hAnsi="Times New Roman" w:cs="Times New Roman"/>
          <w:sz w:val="28"/>
          <w:szCs w:val="28"/>
          <w:lang w:val="uk-UA"/>
        </w:rPr>
        <w:t>Список використаних джерел слід розміщувати в алфавітному порядку</w:t>
      </w:r>
      <w:r w:rsidRPr="00ED5FEA">
        <w:rPr>
          <w:rFonts w:ascii="Times New Roman" w:hAnsi="Times New Roman" w:cs="Times New Roman"/>
          <w:sz w:val="28"/>
          <w:szCs w:val="28"/>
        </w:rPr>
        <w:t xml:space="preserve"> </w:t>
      </w:r>
      <w:r w:rsidRPr="00ED5FEA">
        <w:rPr>
          <w:rFonts w:ascii="Times New Roman" w:hAnsi="Times New Roman" w:cs="Times New Roman"/>
          <w:sz w:val="28"/>
          <w:szCs w:val="28"/>
          <w:lang w:val="uk-UA"/>
        </w:rPr>
        <w:t>прізвищ перших авторів або заголовків за зразком:</w:t>
      </w:r>
    </w:p>
    <w:p w:rsidR="00ED5FEA" w:rsidRDefault="00FA08BE" w:rsidP="00D8445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8BE">
        <w:rPr>
          <w:rFonts w:ascii="Times New Roman" w:hAnsi="Times New Roman" w:cs="Times New Roman"/>
          <w:sz w:val="28"/>
          <w:szCs w:val="28"/>
          <w:u w:val="single"/>
          <w:lang w:val="uk-UA"/>
        </w:rPr>
        <w:t>книга одного автора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: </w:t>
      </w:r>
      <w:proofErr w:type="spellStart"/>
      <w:r w:rsidR="00D84459">
        <w:rPr>
          <w:rFonts w:ascii="Times New Roman" w:hAnsi="Times New Roman" w:cs="Times New Roman"/>
          <w:sz w:val="28"/>
          <w:szCs w:val="28"/>
          <w:lang w:val="uk-UA"/>
        </w:rPr>
        <w:t>Ґейман</w:t>
      </w:r>
      <w:proofErr w:type="spellEnd"/>
      <w:r w:rsidR="00D84459">
        <w:rPr>
          <w:rFonts w:ascii="Times New Roman" w:hAnsi="Times New Roman" w:cs="Times New Roman"/>
          <w:sz w:val="28"/>
          <w:szCs w:val="28"/>
          <w:lang w:val="uk-UA"/>
        </w:rPr>
        <w:t xml:space="preserve"> Н. Скандинавська міфологія / пер. з </w:t>
      </w:r>
      <w:proofErr w:type="spellStart"/>
      <w:r w:rsidR="00D84459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="00D8445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D5FEA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FA08BE" w:rsidRDefault="00D84459" w:rsidP="00ED5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Київ: КМ-БУКС, 2018. 256 с.</w:t>
      </w:r>
    </w:p>
    <w:p w:rsidR="00ED5FEA" w:rsidRDefault="00D84459" w:rsidP="00D8445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445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книга двох авторів: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Гокінґ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Гокінґ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 Джордж і таємний ключ до Всесвіту</w:t>
      </w:r>
    </w:p>
    <w:p w:rsidR="00D84459" w:rsidRDefault="00D84459" w:rsidP="00ED5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/ пер.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Г. Лелів. Львів: Вид-во Старого Лева., 2016. 312 с. </w:t>
      </w:r>
    </w:p>
    <w:p w:rsidR="00ED5FEA" w:rsidRDefault="00D84459" w:rsidP="00D8445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4459">
        <w:rPr>
          <w:rFonts w:ascii="Times New Roman" w:hAnsi="Times New Roman" w:cs="Times New Roman"/>
          <w:sz w:val="28"/>
          <w:szCs w:val="28"/>
          <w:u w:val="single"/>
          <w:lang w:val="uk-UA"/>
        </w:rPr>
        <w:t>стаття з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84459">
        <w:rPr>
          <w:rFonts w:ascii="Times New Roman" w:hAnsi="Times New Roman" w:cs="Times New Roman"/>
          <w:sz w:val="28"/>
          <w:szCs w:val="28"/>
          <w:u w:val="single"/>
          <w:lang w:val="uk-UA"/>
        </w:rPr>
        <w:t>періодичного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84459">
        <w:rPr>
          <w:rFonts w:ascii="Times New Roman" w:hAnsi="Times New Roman" w:cs="Times New Roman"/>
          <w:sz w:val="28"/>
          <w:szCs w:val="28"/>
          <w:u w:val="single"/>
          <w:lang w:val="uk-UA"/>
        </w:rPr>
        <w:t>видання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84459">
        <w:rPr>
          <w:rFonts w:ascii="Times New Roman" w:hAnsi="Times New Roman" w:cs="Times New Roman"/>
          <w:sz w:val="28"/>
          <w:szCs w:val="28"/>
          <w:u w:val="single"/>
          <w:lang w:val="uk-UA"/>
        </w:rPr>
        <w:t>(журнал, газета):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 Я.,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Тютюгін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 І., </w:t>
      </w:r>
    </w:p>
    <w:p w:rsidR="00D84459" w:rsidRDefault="00D84459" w:rsidP="00ED5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Пономаренко Ю. А. Виклики сучасності і кримінальне право. Голос України. 2016. 29 січ. (№ 16). С. 6–7.</w:t>
      </w:r>
    </w:p>
    <w:p w:rsidR="00ED5FEA" w:rsidRDefault="00D84459" w:rsidP="00D84459">
      <w:pPr>
        <w:autoSpaceDE w:val="0"/>
        <w:autoSpaceDN w:val="0"/>
        <w:adjustRightInd w:val="0"/>
        <w:spacing w:after="0" w:line="240" w:lineRule="auto"/>
        <w:ind w:left="426" w:right="-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4459">
        <w:rPr>
          <w:rFonts w:ascii="Times New Roman" w:hAnsi="Times New Roman" w:cs="Times New Roman"/>
          <w:sz w:val="28"/>
          <w:szCs w:val="28"/>
          <w:u w:val="single"/>
          <w:lang w:val="uk-UA"/>
        </w:rPr>
        <w:t>електронні джерела: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Конституція України: Закон України від 28.06.1996 № </w:t>
      </w:r>
    </w:p>
    <w:p w:rsidR="00D84459" w:rsidRPr="00D84459" w:rsidRDefault="00D84459" w:rsidP="00ED5FEA">
      <w:pPr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254к/96-ВР // База даних «Законодавство України» / Верховна Рада України. </w:t>
      </w:r>
      <w:r w:rsidRPr="00D84459">
        <w:rPr>
          <w:rFonts w:ascii="Times New Roman" w:hAnsi="Times New Roman" w:cs="Times New Roman"/>
          <w:sz w:val="28"/>
          <w:szCs w:val="28"/>
          <w:lang w:val="uk-UA"/>
        </w:rPr>
        <w:t>URL:https://zakon.rada.gov.ua/laws/show/254%D0%BA/96%D0%B2%D1%80/paran4202 (дата звернення: 12.12.2019)</w:t>
      </w:r>
    </w:p>
    <w:p w:rsidR="00ED5FEA" w:rsidRPr="00ED5FEA" w:rsidRDefault="00FC2DFC" w:rsidP="00ED5FE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ED5FEA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додатки (за необхідності) </w:t>
      </w:r>
      <w:r w:rsidRPr="00ED5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містять допоміжні або додаткові матеріали, </w:t>
      </w:r>
    </w:p>
    <w:p w:rsidR="00FC2DFC" w:rsidRPr="00ED5FEA" w:rsidRDefault="00FC2DFC" w:rsidP="00ED5FE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ED5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необхідні для повноти сприйняття роботи, кращого розуміння отриманих результатів: додаткові таблиці, графіки, рисунки, ілюстрації тощо.</w:t>
      </w:r>
    </w:p>
    <w:p w:rsidR="00ED5FEA" w:rsidRDefault="00ED5FEA" w:rsidP="002B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bookmarkStart w:id="11" w:name="n374"/>
      <w:bookmarkEnd w:id="11"/>
    </w:p>
    <w:p w:rsidR="002B7073" w:rsidRDefault="00FC2DFC" w:rsidP="002B7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07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lastRenderedPageBreak/>
        <w:t>Вимоги до оформлення</w:t>
      </w:r>
    </w:p>
    <w:p w:rsidR="00FC2DFC" w:rsidRPr="00FC2DFC" w:rsidRDefault="002B7073" w:rsidP="002B70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FC2DFC" w:rsidRPr="00FC2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обота друкується шрифтом </w:t>
      </w:r>
      <w:proofErr w:type="spellStart"/>
      <w:r w:rsidR="00FC2DFC" w:rsidRPr="00FC2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Times</w:t>
      </w:r>
      <w:proofErr w:type="spellEnd"/>
      <w:r w:rsidR="00FC2DFC" w:rsidRPr="00FC2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C2DFC" w:rsidRPr="00FC2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="00FC2DFC" w:rsidRPr="00FC2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C2DFC" w:rsidRPr="00FC2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Roman</w:t>
      </w:r>
      <w:proofErr w:type="spellEnd"/>
      <w:r w:rsidR="00FC2DFC" w:rsidRPr="00FC2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розміру 14 на одному боці аркуша білого паперу формату А4 з інтервалом 1,5. </w:t>
      </w:r>
      <w:r w:rsidR="00FC2DFC" w:rsidRPr="00972E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Обсяг роботи – 10-15 сторінок</w:t>
      </w:r>
      <w:r w:rsidR="00FC2DFC" w:rsidRPr="00FC2D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Поля: ліве – 30 мм, верхнє і нижнє – 20 мм, праве – 15 мм.</w:t>
      </w:r>
    </w:p>
    <w:p w:rsidR="00FC2DFC" w:rsidRPr="00FC2DFC" w:rsidRDefault="00FC2DFC" w:rsidP="003057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C2D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Кожна структурна частина роботи починається з нової сторінки. Заголовки структурних частин друкуються великими літерами симетрично до набору: «ЗМІСТ», «ВСТУП», «РОЗДІЛ», «ВИСНОВКИ», «СПИСОК ВИКОРИСТАНИХ ДЖЕРЕЛ», «ДОДАТКИ». Заголовки підрозділів друкуються маленькими літерами (крім першої великої) з абзацного відступу. </w:t>
      </w:r>
      <w:bookmarkStart w:id="12" w:name="n405"/>
      <w:bookmarkEnd w:id="12"/>
      <w:r w:rsidRPr="00FC2D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Відстань між заголовком (за винятком заголовка пункту) та текстом має дорівнювати 3-4 інтервалам.</w:t>
      </w:r>
      <w:bookmarkStart w:id="13" w:name="n406"/>
      <w:bookmarkEnd w:id="13"/>
    </w:p>
    <w:p w:rsidR="00FC2DFC" w:rsidRPr="00FC2DFC" w:rsidRDefault="00FC2DFC" w:rsidP="003057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C2D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Нумерація сторінок, розділів, підрозділів, рисунків, таблиць подається арабськими цифрами без </w:t>
      </w:r>
      <w:proofErr w:type="spellStart"/>
      <w:r w:rsidRPr="00FC2D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знака</w:t>
      </w:r>
      <w:proofErr w:type="spellEnd"/>
      <w:r w:rsidRPr="00FC2D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«№». </w:t>
      </w:r>
    </w:p>
    <w:p w:rsidR="00FC2DFC" w:rsidRPr="00FC2DFC" w:rsidRDefault="00FC2DFC" w:rsidP="003057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bookmarkStart w:id="14" w:name="n407"/>
      <w:bookmarkEnd w:id="14"/>
      <w:r w:rsidRPr="00FC2D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Усі сторінки роботи, ураховуючи титульну сторінку й додатки, підлягають суцільній нумерації, номер на титульній сторінці не ставиться, а на наступних сторінках проставляється в правому верхньому куті сторінки без крапки в кінці.</w:t>
      </w:r>
    </w:p>
    <w:p w:rsidR="00FC2DFC" w:rsidRPr="00FC2DFC" w:rsidRDefault="00FC2DFC" w:rsidP="003057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bookmarkStart w:id="15" w:name="n408"/>
      <w:bookmarkStart w:id="16" w:name="n409"/>
      <w:bookmarkEnd w:id="15"/>
      <w:bookmarkEnd w:id="16"/>
      <w:r w:rsidRPr="00FC2D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Номер розділу ставиться після слова «РОЗДІЛ», після номера крапка не ставиться. Заголовок розділу друкується з нового рядка.</w:t>
      </w:r>
    </w:p>
    <w:p w:rsidR="00FC2DFC" w:rsidRPr="00FC2DFC" w:rsidRDefault="00FC2DFC" w:rsidP="003057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bookmarkStart w:id="17" w:name="n410"/>
      <w:bookmarkEnd w:id="17"/>
      <w:r w:rsidRPr="00FC2D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Підрозділи нумеруються в межах кожного розділу за правилом: номер розділу, номер підрозділу. У кінці номера підрозділу має стояти крапка, наприклад: «2.4.». Заголовок підрозділу наводиться у тому самому рядку.</w:t>
      </w:r>
    </w:p>
    <w:p w:rsidR="00FC2DFC" w:rsidRPr="00FC2DFC" w:rsidRDefault="00FC2DFC" w:rsidP="003057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bookmarkStart w:id="18" w:name="n411"/>
      <w:bookmarkStart w:id="19" w:name="n412"/>
      <w:bookmarkEnd w:id="18"/>
      <w:bookmarkEnd w:id="19"/>
      <w:r w:rsidRPr="00FC2D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кінці назв розділів, підрозділів, пунктів крапка не ставиться.</w:t>
      </w:r>
    </w:p>
    <w:p w:rsidR="00FC2DFC" w:rsidRPr="00FC2DFC" w:rsidRDefault="00FC2DFC" w:rsidP="003057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C2D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Під час написання роботи учень має посилатися на наукові джерела, матеріали, ідеї, висновки, результати, які використовуються в роботі. </w:t>
      </w:r>
      <w:bookmarkStart w:id="20" w:name="n418"/>
      <w:bookmarkStart w:id="21" w:name="n419"/>
      <w:bookmarkEnd w:id="20"/>
      <w:bookmarkEnd w:id="21"/>
      <w:r w:rsidRPr="00FC2D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Посилання в тексті роботи на джерело зазначається порядковим номером за переліком посилань, виділеним двома квадратними дужками, наприклад, «... у працях [1-7]...».</w:t>
      </w:r>
      <w:bookmarkStart w:id="22" w:name="n420"/>
      <w:bookmarkEnd w:id="22"/>
      <w:r w:rsidRPr="00FC2D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Якщо в тексті роботи необхідно зробити посилання на конкретні відомості, цитата наводиться в лапках, а посилання береться у квадратні дужки із зазначенням порядкового номера джерела в списку використаних джерел та відповідної сторінки. Наприклад: «… набуття наукового знання передбачає оперування фактами, які характеризують певне явище, розробку наукової гіпотези (теорії), яка пояснює те чи інше явище і постановку експерименту для доведення висунутої теорії [8, с. 37]». </w:t>
      </w:r>
    </w:p>
    <w:p w:rsidR="00FC2DFC" w:rsidRDefault="00FC2DFC" w:rsidP="003057C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013D9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Захист роботи</w:t>
      </w: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передбачає виступ з доповіддю та презентацією тривалістю </w:t>
      </w:r>
      <w:r w:rsidR="00C26E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не більше 6</w:t>
      </w:r>
      <w:r w:rsidRPr="00C26E2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хвилин</w:t>
      </w: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>; відповіді на запитання</w:t>
      </w:r>
      <w:r w:rsidR="007C1C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C1C9B" w:rsidRPr="007C1C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</w:t>
      </w:r>
      <w:r w:rsidR="007C1C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C1C9B" w:rsidRPr="007C1C9B">
        <w:rPr>
          <w:rFonts w:ascii="Times New Roman" w:eastAsia="Calibri" w:hAnsi="Times New Roman" w:cs="Times New Roman"/>
          <w:b/>
          <w:sz w:val="28"/>
          <w:szCs w:val="28"/>
          <w:lang w:val="uk-UA"/>
        </w:rPr>
        <w:t>3 хв</w:t>
      </w: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участь у дискусії. Рекомендації щодо розробки доповіді та презентації розміщені за посиланням </w:t>
      </w:r>
      <w:hyperlink r:id="rId6" w:history="1">
        <w:r w:rsidR="00BB0058" w:rsidRPr="009169DB">
          <w:rPr>
            <w:rStyle w:val="a5"/>
            <w:rFonts w:ascii="Times New Roman" w:eastAsia="Calibri" w:hAnsi="Times New Roman" w:cs="Times New Roman"/>
            <w:sz w:val="28"/>
            <w:szCs w:val="28"/>
            <w:lang w:val="uk-UA"/>
          </w:rPr>
          <w:t>http://manmelitopol.ucoz.org/index/zakhist_naukovoji_roboti/0-35</w:t>
        </w:r>
      </w:hyperlink>
    </w:p>
    <w:p w:rsidR="00BB0058" w:rsidRPr="00FC2DFC" w:rsidRDefault="00BB0058" w:rsidP="003057C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2DFC" w:rsidRPr="00FC2DF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C2DFC">
        <w:rPr>
          <w:rFonts w:ascii="Times New Roman" w:eastAsia="Calibri" w:hAnsi="Times New Roman" w:cs="Times New Roman"/>
          <w:b/>
          <w:sz w:val="28"/>
          <w:szCs w:val="28"/>
          <w:shd w:val="clear" w:color="auto" w:fill="FAFAFA"/>
          <w:lang w:val="uk-UA"/>
        </w:rPr>
        <w:t xml:space="preserve">ІV. </w:t>
      </w:r>
      <w:r w:rsidRPr="00FC2DF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Підбиття підсумків</w:t>
      </w:r>
    </w:p>
    <w:p w:rsidR="00FC2DFC" w:rsidRPr="00FC2DFC" w:rsidRDefault="00FC2DFC" w:rsidP="00305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результатами рішення журі </w:t>
      </w:r>
      <w:r w:rsidR="00CE2BD0">
        <w:rPr>
          <w:rFonts w:ascii="Times New Roman" w:eastAsia="Calibri" w:hAnsi="Times New Roman" w:cs="Times New Roman"/>
          <w:sz w:val="28"/>
          <w:szCs w:val="28"/>
          <w:lang w:val="uk-UA"/>
        </w:rPr>
        <w:t>Ш</w:t>
      </w: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евченківського тижня в кожній номінації та віковій категорії визначаються переможці, які нагороджуються </w:t>
      </w:r>
      <w:r w:rsidR="00CE2B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грамотами та призами </w:t>
      </w: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освіти Мелітопольської міської ради Запорізької області:</w:t>
      </w:r>
    </w:p>
    <w:p w:rsidR="00FC2DFC" w:rsidRPr="00FC2DF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2DFC" w:rsidRPr="00FC2DF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  <w:sectPr w:rsidR="00FC2DFC" w:rsidRPr="00FC2DFC" w:rsidSect="000050D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C2DFC" w:rsidRPr="00FC2DFC" w:rsidRDefault="00FC2DFC" w:rsidP="003057C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FC2DFC">
        <w:rPr>
          <w:rFonts w:ascii="Times New Roman" w:eastAsia="Calibri" w:hAnsi="Times New Roman" w:cs="Times New Roman"/>
          <w:sz w:val="24"/>
          <w:szCs w:val="28"/>
          <w:lang w:val="uk-UA"/>
        </w:rPr>
        <w:lastRenderedPageBreak/>
        <w:t>Додаток 1</w:t>
      </w:r>
    </w:p>
    <w:p w:rsidR="00FC2DFC" w:rsidRPr="00FC2DF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C2DF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ЗАЯВКА</w:t>
      </w:r>
    </w:p>
    <w:p w:rsidR="00FC2DFC" w:rsidRPr="00FC2DF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C2DF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участь команди учнів _____________________________________________________________________________________</w:t>
      </w:r>
    </w:p>
    <w:p w:rsidR="00FC2DFC" w:rsidRPr="00FC2DF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uk-UA"/>
        </w:rPr>
      </w:pPr>
      <w:r w:rsidRPr="00FC2DFC"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uk-UA"/>
        </w:rPr>
        <w:t>(назва закладу освіти)</w:t>
      </w:r>
    </w:p>
    <w:p w:rsidR="00FC2DFC" w:rsidRPr="00FC2DFC" w:rsidRDefault="009F1E02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у </w:t>
      </w:r>
      <w:r w:rsidR="005824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Шевченківському тижні-2020</w:t>
      </w:r>
    </w:p>
    <w:p w:rsidR="00FC2DFC" w:rsidRPr="00FC2DF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84"/>
        <w:gridCol w:w="1306"/>
        <w:gridCol w:w="711"/>
        <w:gridCol w:w="792"/>
        <w:gridCol w:w="1781"/>
        <w:gridCol w:w="3416"/>
        <w:gridCol w:w="3165"/>
        <w:gridCol w:w="3479"/>
      </w:tblGrid>
      <w:tr w:rsidR="0058246A" w:rsidRPr="00FC2DFC" w:rsidTr="0058246A">
        <w:tc>
          <w:tcPr>
            <w:tcW w:w="0" w:type="auto"/>
          </w:tcPr>
          <w:p w:rsidR="0058246A" w:rsidRPr="00FC2DFC" w:rsidRDefault="0058246A" w:rsidP="003057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DFC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58246A" w:rsidRPr="00FC2DFC" w:rsidRDefault="0058246A" w:rsidP="003057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DFC">
              <w:rPr>
                <w:rFonts w:ascii="Times New Roman" w:eastAsia="Calibri" w:hAnsi="Times New Roman" w:cs="Times New Roman"/>
                <w:sz w:val="28"/>
                <w:szCs w:val="28"/>
              </w:rPr>
              <w:t>ПІБ учасника</w:t>
            </w:r>
          </w:p>
        </w:tc>
        <w:tc>
          <w:tcPr>
            <w:tcW w:w="711" w:type="dxa"/>
          </w:tcPr>
          <w:p w:rsidR="0058246A" w:rsidRPr="00FC2DFC" w:rsidRDefault="0058246A" w:rsidP="003057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DFC">
              <w:rPr>
                <w:rFonts w:ascii="Times New Roman" w:eastAsia="Calibri" w:hAnsi="Times New Roman" w:cs="Times New Roman"/>
                <w:sz w:val="28"/>
                <w:szCs w:val="28"/>
              </w:rPr>
              <w:t>ЗО</w:t>
            </w:r>
          </w:p>
        </w:tc>
        <w:tc>
          <w:tcPr>
            <w:tcW w:w="0" w:type="auto"/>
          </w:tcPr>
          <w:p w:rsidR="0058246A" w:rsidRPr="00FC2DFC" w:rsidRDefault="0058246A" w:rsidP="003057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DFC">
              <w:rPr>
                <w:rFonts w:ascii="Times New Roman" w:eastAsia="Calibri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0" w:type="auto"/>
          </w:tcPr>
          <w:p w:rsidR="0058246A" w:rsidRPr="00FC2DFC" w:rsidRDefault="0058246A" w:rsidP="003057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DFC">
              <w:rPr>
                <w:rFonts w:ascii="Times New Roman" w:eastAsia="Calibri" w:hAnsi="Times New Roman" w:cs="Times New Roman"/>
                <w:sz w:val="28"/>
                <w:szCs w:val="28"/>
              </w:rPr>
              <w:t>Номінація</w:t>
            </w:r>
          </w:p>
        </w:tc>
        <w:tc>
          <w:tcPr>
            <w:tcW w:w="3416" w:type="dxa"/>
          </w:tcPr>
          <w:p w:rsidR="0058246A" w:rsidRPr="00FC2DFC" w:rsidRDefault="0058246A" w:rsidP="003057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DFC">
              <w:rPr>
                <w:rFonts w:ascii="Times New Roman" w:eastAsia="Calibri" w:hAnsi="Times New Roman" w:cs="Times New Roman"/>
                <w:sz w:val="28"/>
                <w:szCs w:val="28"/>
              </w:rPr>
              <w:t>Назва роботи</w:t>
            </w:r>
          </w:p>
        </w:tc>
        <w:tc>
          <w:tcPr>
            <w:tcW w:w="3165" w:type="dxa"/>
          </w:tcPr>
          <w:p w:rsidR="0058246A" w:rsidRPr="00FC2DFC" w:rsidRDefault="0058246A" w:rsidP="003057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DFC">
              <w:rPr>
                <w:rFonts w:ascii="Times New Roman" w:eastAsia="Calibri" w:hAnsi="Times New Roman" w:cs="Times New Roman"/>
                <w:sz w:val="28"/>
                <w:szCs w:val="28"/>
              </w:rPr>
              <w:t>ПІБ керівника, посада, кваліфікація</w:t>
            </w:r>
          </w:p>
        </w:tc>
        <w:tc>
          <w:tcPr>
            <w:tcW w:w="3479" w:type="dxa"/>
          </w:tcPr>
          <w:p w:rsidR="0058246A" w:rsidRPr="00FC2DFC" w:rsidRDefault="0058246A" w:rsidP="003057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2DFC">
              <w:rPr>
                <w:rFonts w:ascii="Times New Roman" w:eastAsia="Calibri" w:hAnsi="Times New Roman" w:cs="Times New Roman"/>
                <w:sz w:val="28"/>
                <w:szCs w:val="28"/>
              </w:rPr>
              <w:t>Необхідність обладнання (аудіо, відео)</w:t>
            </w:r>
          </w:p>
        </w:tc>
      </w:tr>
      <w:tr w:rsidR="0058246A" w:rsidRPr="00FC2DFC" w:rsidTr="0058246A">
        <w:tc>
          <w:tcPr>
            <w:tcW w:w="0" w:type="auto"/>
          </w:tcPr>
          <w:p w:rsidR="0058246A" w:rsidRPr="00FC2DFC" w:rsidRDefault="0058246A" w:rsidP="003057C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8246A" w:rsidRPr="00FC2DFC" w:rsidRDefault="0058246A" w:rsidP="003057C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C2D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Іванов Іван Іванович</w:t>
            </w:r>
          </w:p>
        </w:tc>
        <w:tc>
          <w:tcPr>
            <w:tcW w:w="711" w:type="dxa"/>
          </w:tcPr>
          <w:p w:rsidR="0058246A" w:rsidRPr="00FC2DFC" w:rsidRDefault="0058246A" w:rsidP="003057C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C2D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№ 1</w:t>
            </w:r>
          </w:p>
        </w:tc>
        <w:tc>
          <w:tcPr>
            <w:tcW w:w="0" w:type="auto"/>
          </w:tcPr>
          <w:p w:rsidR="0058246A" w:rsidRPr="00FC2DFC" w:rsidRDefault="0058246A" w:rsidP="006F68D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8246A" w:rsidRPr="00FC2DFC" w:rsidRDefault="0058246A" w:rsidP="003057C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Пошуково</w:t>
            </w:r>
            <w:r w:rsidRPr="00FC2D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-дослідницька робота</w:t>
            </w:r>
          </w:p>
        </w:tc>
        <w:tc>
          <w:tcPr>
            <w:tcW w:w="3416" w:type="dxa"/>
          </w:tcPr>
          <w:p w:rsidR="0058246A" w:rsidRPr="00FC2DFC" w:rsidRDefault="0058246A" w:rsidP="003057C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C2D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Морально-психологічна драма матері-покритки у поемах Т. Шевченка «Катерина» (1838) та «Марина» (1848)</w:t>
            </w:r>
          </w:p>
        </w:tc>
        <w:tc>
          <w:tcPr>
            <w:tcW w:w="3165" w:type="dxa"/>
          </w:tcPr>
          <w:p w:rsidR="0058246A" w:rsidRPr="00FC2DFC" w:rsidRDefault="0058246A" w:rsidP="003057C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C2D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Петрова Марія Петрівна, учитель української мови та літератури вищої категорії</w:t>
            </w:r>
          </w:p>
        </w:tc>
        <w:tc>
          <w:tcPr>
            <w:tcW w:w="3479" w:type="dxa"/>
          </w:tcPr>
          <w:p w:rsidR="0058246A" w:rsidRPr="00FC2DFC" w:rsidRDefault="0058246A" w:rsidP="003057C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C2D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Мультимедіа для презентації</w:t>
            </w:r>
          </w:p>
        </w:tc>
      </w:tr>
      <w:tr w:rsidR="0058246A" w:rsidRPr="00FC2DFC" w:rsidTr="0058246A">
        <w:tc>
          <w:tcPr>
            <w:tcW w:w="0" w:type="auto"/>
          </w:tcPr>
          <w:p w:rsidR="0058246A" w:rsidRPr="00FC2DFC" w:rsidRDefault="0058246A" w:rsidP="003057C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8246A" w:rsidRPr="00FC2DFC" w:rsidRDefault="0058246A" w:rsidP="003057C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11" w:type="dxa"/>
          </w:tcPr>
          <w:p w:rsidR="0058246A" w:rsidRPr="00FC2DFC" w:rsidRDefault="0058246A" w:rsidP="003057C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58246A" w:rsidRPr="00FC2DFC" w:rsidRDefault="0058246A" w:rsidP="003057C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58246A" w:rsidRPr="00FC2DFC" w:rsidRDefault="0058246A" w:rsidP="003057C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16" w:type="dxa"/>
          </w:tcPr>
          <w:p w:rsidR="0058246A" w:rsidRPr="00FC2DFC" w:rsidRDefault="0058246A" w:rsidP="003057C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65" w:type="dxa"/>
          </w:tcPr>
          <w:p w:rsidR="0058246A" w:rsidRPr="00FC2DFC" w:rsidRDefault="0058246A" w:rsidP="003057C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79" w:type="dxa"/>
          </w:tcPr>
          <w:p w:rsidR="0058246A" w:rsidRPr="00FC2DFC" w:rsidRDefault="0058246A" w:rsidP="003057C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FC2DFC" w:rsidRPr="00FC2DF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5FEA" w:rsidRDefault="00ED5FEA" w:rsidP="003057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2DFC" w:rsidRPr="00FC2DFC" w:rsidRDefault="0058246A" w:rsidP="003057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Директор З</w:t>
      </w:r>
      <w:r w:rsidR="00ED5FEA">
        <w:rPr>
          <w:rFonts w:ascii="Times New Roman" w:eastAsia="Calibri" w:hAnsi="Times New Roman" w:cs="Times New Roman"/>
          <w:sz w:val="28"/>
          <w:szCs w:val="28"/>
          <w:lang w:val="uk-UA"/>
        </w:rPr>
        <w:t>ЗС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Ім’я </w:t>
      </w:r>
      <w:r w:rsidR="00FC2DFC"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DE44CE"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>РІЗВИЩЕ</w:t>
      </w:r>
    </w:p>
    <w:p w:rsidR="00FC2DFC" w:rsidRPr="00FC2DFC" w:rsidRDefault="00FC2DFC" w:rsidP="003057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5FEA" w:rsidRDefault="00ED5FEA" w:rsidP="003057CE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ED5FEA" w:rsidRDefault="00ED5FEA" w:rsidP="003057CE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ED5FEA" w:rsidRDefault="00ED5FEA" w:rsidP="003057CE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ED5FEA" w:rsidRDefault="00ED5FEA" w:rsidP="003057CE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ED5FEA" w:rsidRDefault="00ED5FEA" w:rsidP="003057CE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ED5FEA" w:rsidRDefault="00ED5FEA" w:rsidP="003057CE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ED5FEA" w:rsidRDefault="00ED5FEA" w:rsidP="003057CE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ED5FEA" w:rsidRDefault="00ED5FEA" w:rsidP="003057CE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ED5FEA" w:rsidRDefault="00ED5FEA" w:rsidP="003057CE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ED5FEA" w:rsidRDefault="00ED5FEA" w:rsidP="003057CE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ED5FEA" w:rsidRDefault="00ED5FEA" w:rsidP="003057CE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ED5FEA" w:rsidRDefault="00ED5FEA" w:rsidP="003057CE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ED5FEA" w:rsidRDefault="00ED5FEA" w:rsidP="003057CE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ED5FEA" w:rsidRDefault="00ED5FEA" w:rsidP="003057CE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:rsidR="00FC2DFC" w:rsidRPr="0058246A" w:rsidRDefault="00FC2DFC" w:rsidP="003057CE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  <w:r w:rsidRPr="0058246A">
        <w:rPr>
          <w:rFonts w:ascii="Times New Roman" w:eastAsia="Calibri" w:hAnsi="Times New Roman" w:cs="Times New Roman"/>
          <w:lang w:val="uk-UA"/>
        </w:rPr>
        <w:t>Виконавець, телефон</w:t>
      </w:r>
    </w:p>
    <w:p w:rsidR="00FC2DFC" w:rsidRPr="00FC2DFC" w:rsidRDefault="00FC2DFC" w:rsidP="00ED5FEA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  <w:sectPr w:rsidR="00FC2DFC" w:rsidRPr="00FC2DFC" w:rsidSect="00CF7665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F712CB" w:rsidRPr="00F712CB" w:rsidRDefault="00F712CB" w:rsidP="003057C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F712CB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Додаток 2</w:t>
      </w:r>
    </w:p>
    <w:p w:rsidR="00ED5FEA" w:rsidRDefault="00ED5FEA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FC2DFC" w:rsidRPr="00FC2DFC" w:rsidRDefault="0058246A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ЗАКЛАД ОСВІТИ</w:t>
      </w:r>
    </w:p>
    <w:p w:rsidR="00FC2DFC" w:rsidRPr="00FC2DF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C2DF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МЕЛІТОПОЛЬСЬКОЇ МІСЬКОЇ РАДИ ЗАПОРІЗЬКОЇ ОБЛАСТІ</w:t>
      </w:r>
    </w:p>
    <w:p w:rsidR="00FC2DFC" w:rsidRPr="00FC2DFC" w:rsidRDefault="00FC2DFC" w:rsidP="003057CE">
      <w:pPr>
        <w:tabs>
          <w:tab w:val="left" w:pos="8789"/>
          <w:tab w:val="left" w:pos="9214"/>
        </w:tabs>
        <w:spacing w:after="0" w:line="240" w:lineRule="auto"/>
        <w:ind w:left="5670" w:right="283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FC2DFC" w:rsidRPr="00FC2DFC" w:rsidRDefault="00FC2DFC" w:rsidP="003057CE">
      <w:pPr>
        <w:spacing w:after="0" w:line="240" w:lineRule="auto"/>
        <w:ind w:right="42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FC2DFC" w:rsidRPr="00FC2DFC" w:rsidRDefault="00FC2DFC" w:rsidP="003057CE">
      <w:pPr>
        <w:spacing w:after="0" w:line="240" w:lineRule="auto"/>
        <w:ind w:right="42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C2DF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ШЕВЧЕНКІВСЬКИЙ ТИЖДЕНЬ</w:t>
      </w:r>
      <w:r w:rsidR="0058246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-2020</w:t>
      </w:r>
    </w:p>
    <w:p w:rsidR="00FC2DFC" w:rsidRPr="00FC2DF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2DFC" w:rsidRPr="00FC2DF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2DF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5FEA" w:rsidRPr="00FC2DFC" w:rsidRDefault="00ED5FEA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2DFC" w:rsidRPr="0058246A" w:rsidRDefault="0058246A" w:rsidP="003057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824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</w:t>
      </w:r>
    </w:p>
    <w:p w:rsidR="00FC2DFC" w:rsidRPr="00FC2DFC" w:rsidRDefault="00FC2DFC" w:rsidP="003057CE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C2DFC" w:rsidRDefault="00FC2DFC" w:rsidP="003057CE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D5FEA" w:rsidRDefault="00ED5FEA" w:rsidP="003057CE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D5FEA" w:rsidRDefault="00ED5FEA" w:rsidP="003057CE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D5FEA" w:rsidRDefault="00ED5FEA" w:rsidP="003057CE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D5FEA" w:rsidRDefault="00ED5FEA" w:rsidP="003057CE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D5FEA" w:rsidRDefault="00ED5FEA" w:rsidP="003057CE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D5FEA" w:rsidRDefault="00ED5FEA" w:rsidP="003057CE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D5FEA" w:rsidRPr="00FC2DFC" w:rsidRDefault="00ED5FEA" w:rsidP="003057CE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C2DFC" w:rsidRPr="00FC2DFC" w:rsidRDefault="00FC2DFC" w:rsidP="003057CE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C2DF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Роботу виконала</w:t>
      </w: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</w:p>
    <w:p w:rsidR="00FC2DFC" w:rsidRPr="00FC2DFC" w:rsidRDefault="0058246A" w:rsidP="003057CE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ПІБ</w:t>
      </w:r>
      <w:r w:rsidR="00FC2DFC"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FC2DFC" w:rsidRDefault="0058246A" w:rsidP="003057CE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FC2DFC"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>чен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ь(-</w:t>
      </w:r>
      <w:r w:rsidR="00FC2DFC"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>ця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FC2DFC"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FC2DFC"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класу </w:t>
      </w:r>
    </w:p>
    <w:p w:rsidR="0058246A" w:rsidRPr="00FC2DFC" w:rsidRDefault="0058246A" w:rsidP="003057CE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закладу освіти</w:t>
      </w:r>
    </w:p>
    <w:p w:rsidR="00FC2DFC" w:rsidRPr="00FC2DFC" w:rsidRDefault="00FC2DFC" w:rsidP="003057CE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</w:p>
    <w:p w:rsidR="00FC2DFC" w:rsidRPr="00FC2DFC" w:rsidRDefault="00ED5FEA" w:rsidP="003057CE">
      <w:pPr>
        <w:spacing w:after="0" w:line="240" w:lineRule="auto"/>
        <w:ind w:left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</w:t>
      </w:r>
      <w:r w:rsidR="00FC2DFC" w:rsidRPr="00FC2DF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ерівник:</w:t>
      </w:r>
    </w:p>
    <w:p w:rsidR="00FC2DFC" w:rsidRPr="00FC2DFC" w:rsidRDefault="00FC2DFC" w:rsidP="00ED5FEA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Іванова Марія Петрівна, </w:t>
      </w: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учитель української мови та літератури </w:t>
      </w:r>
      <w:r w:rsidR="0058246A">
        <w:rPr>
          <w:rFonts w:ascii="Times New Roman" w:eastAsia="Calibri" w:hAnsi="Times New Roman" w:cs="Times New Roman"/>
          <w:sz w:val="28"/>
          <w:szCs w:val="28"/>
          <w:lang w:val="uk-UA"/>
        </w:rPr>
        <w:t>закладу освіти</w:t>
      </w:r>
    </w:p>
    <w:p w:rsidR="00FC2DFC" w:rsidRPr="00FC2DF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2DFC" w:rsidRPr="00FC2DF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2DFC" w:rsidRPr="00FC2DF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2DFC" w:rsidRPr="00FC2DFC" w:rsidRDefault="00FC2DFC" w:rsidP="003057CE">
      <w:pPr>
        <w:shd w:val="clear" w:color="auto" w:fill="FFFFFF"/>
        <w:spacing w:after="0" w:line="240" w:lineRule="auto"/>
        <w:ind w:right="9" w:firstLine="70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2DFC" w:rsidRPr="00FC2DFC" w:rsidRDefault="00FC2DFC" w:rsidP="003057CE">
      <w:pPr>
        <w:shd w:val="clear" w:color="auto" w:fill="FFFFFF"/>
        <w:spacing w:after="0" w:line="240" w:lineRule="auto"/>
        <w:ind w:right="9" w:firstLine="70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2DFC" w:rsidRDefault="00FC2DFC" w:rsidP="003057CE">
      <w:pPr>
        <w:shd w:val="clear" w:color="auto" w:fill="FFFFFF"/>
        <w:spacing w:after="0" w:line="240" w:lineRule="auto"/>
        <w:ind w:right="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240C" w:rsidRDefault="00D5240C" w:rsidP="003057CE">
      <w:pPr>
        <w:shd w:val="clear" w:color="auto" w:fill="FFFFFF"/>
        <w:spacing w:after="0" w:line="240" w:lineRule="auto"/>
        <w:ind w:right="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240C" w:rsidRDefault="00D5240C" w:rsidP="003057CE">
      <w:pPr>
        <w:shd w:val="clear" w:color="auto" w:fill="FFFFFF"/>
        <w:spacing w:after="0" w:line="240" w:lineRule="auto"/>
        <w:ind w:right="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240C" w:rsidRDefault="00D5240C" w:rsidP="003057CE">
      <w:pPr>
        <w:shd w:val="clear" w:color="auto" w:fill="FFFFFF"/>
        <w:spacing w:after="0" w:line="240" w:lineRule="auto"/>
        <w:ind w:right="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240C" w:rsidRDefault="00D5240C" w:rsidP="003057CE">
      <w:pPr>
        <w:shd w:val="clear" w:color="auto" w:fill="FFFFFF"/>
        <w:spacing w:after="0" w:line="240" w:lineRule="auto"/>
        <w:ind w:right="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240C" w:rsidRDefault="00D5240C" w:rsidP="003057CE">
      <w:pPr>
        <w:shd w:val="clear" w:color="auto" w:fill="FFFFFF"/>
        <w:spacing w:after="0" w:line="240" w:lineRule="auto"/>
        <w:ind w:right="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240C" w:rsidRDefault="00D5240C" w:rsidP="003057CE">
      <w:pPr>
        <w:shd w:val="clear" w:color="auto" w:fill="FFFFFF"/>
        <w:spacing w:after="0" w:line="240" w:lineRule="auto"/>
        <w:ind w:right="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240C" w:rsidRDefault="00D5240C" w:rsidP="003057CE">
      <w:pPr>
        <w:shd w:val="clear" w:color="auto" w:fill="FFFFFF"/>
        <w:spacing w:after="0" w:line="240" w:lineRule="auto"/>
        <w:ind w:right="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240C" w:rsidRDefault="00D5240C" w:rsidP="003057CE">
      <w:pPr>
        <w:shd w:val="clear" w:color="auto" w:fill="FFFFFF"/>
        <w:spacing w:after="0" w:line="240" w:lineRule="auto"/>
        <w:ind w:right="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240C" w:rsidRPr="00FC2DFC" w:rsidRDefault="00D5240C" w:rsidP="003057CE">
      <w:pPr>
        <w:shd w:val="clear" w:color="auto" w:fill="FFFFFF"/>
        <w:spacing w:after="0" w:line="240" w:lineRule="auto"/>
        <w:ind w:right="9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23" w:name="_GoBack"/>
      <w:bookmarkEnd w:id="23"/>
    </w:p>
    <w:p w:rsidR="00D5240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C2DFC">
        <w:rPr>
          <w:rFonts w:ascii="Times New Roman" w:eastAsia="Calibri" w:hAnsi="Times New Roman" w:cs="Times New Roman"/>
          <w:sz w:val="28"/>
          <w:szCs w:val="28"/>
          <w:lang w:val="uk-UA"/>
        </w:rPr>
        <w:t>Мелітополь – 20</w:t>
      </w:r>
      <w:r w:rsidR="0058246A"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D5240C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:rsidR="00FC2DFC" w:rsidRPr="00FC2DFC" w:rsidRDefault="00FC2DFC" w:rsidP="00305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936C8" w:rsidRPr="00F712CB" w:rsidRDefault="00565A31" w:rsidP="003057C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Додаток 3</w:t>
      </w:r>
    </w:p>
    <w:p w:rsidR="00565A31" w:rsidRDefault="00565A31" w:rsidP="003057CE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  <w:bookmarkStart w:id="24" w:name="_Toc440283095"/>
      <w:r w:rsidRPr="00565A31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РОЗДІЛ 1</w:t>
      </w:r>
      <w:r w:rsidRPr="00565A31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br/>
        <w:t xml:space="preserve">ОБРАЗ КОБЗАРЯ ЧЕРЕЗ ВЛАСНЕ «Я» ЛІНИ КОСТЕНКО </w:t>
      </w:r>
      <w:r w:rsidRPr="00565A31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br/>
        <w:t>У ЗБІРЦІ «ВИБРАНЕ»</w:t>
      </w:r>
      <w:bookmarkEnd w:id="24"/>
    </w:p>
    <w:p w:rsidR="00565A31" w:rsidRPr="00565A31" w:rsidRDefault="00565A31" w:rsidP="003057CE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</w:pPr>
    </w:p>
    <w:p w:rsidR="00565A31" w:rsidRPr="00565A31" w:rsidRDefault="00565A31" w:rsidP="003057CE">
      <w:pPr>
        <w:widowControl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5" w:name="_Toc440283096"/>
      <w:r>
        <w:rPr>
          <w:rFonts w:ascii="Times New Roman" w:hAnsi="Times New Roman" w:cs="Times New Roman"/>
          <w:b/>
          <w:sz w:val="28"/>
          <w:szCs w:val="28"/>
          <w:lang w:val="uk-UA"/>
        </w:rPr>
        <w:t>1.1. </w:t>
      </w:r>
      <w:r w:rsidRPr="00565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Т. Шевченко – геній-мученик, </w:t>
      </w:r>
      <w:proofErr w:type="spellStart"/>
      <w:r w:rsidRPr="00565A31">
        <w:rPr>
          <w:rFonts w:ascii="Times New Roman" w:hAnsi="Times New Roman" w:cs="Times New Roman"/>
          <w:b/>
          <w:sz w:val="28"/>
          <w:szCs w:val="28"/>
          <w:lang w:val="uk-UA"/>
        </w:rPr>
        <w:t>поет-в΄язень</w:t>
      </w:r>
      <w:proofErr w:type="spellEnd"/>
      <w:r w:rsidRPr="00565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віршах Ліни Костенко «Повернення Шевченка» та «Кобзар співав в пустелі </w:t>
      </w:r>
      <w:proofErr w:type="spellStart"/>
      <w:r w:rsidRPr="00565A31">
        <w:rPr>
          <w:rFonts w:ascii="Times New Roman" w:hAnsi="Times New Roman" w:cs="Times New Roman"/>
          <w:b/>
          <w:sz w:val="28"/>
          <w:szCs w:val="28"/>
          <w:lang w:val="uk-UA"/>
        </w:rPr>
        <w:t>Косаралу</w:t>
      </w:r>
      <w:proofErr w:type="spellEnd"/>
      <w:r w:rsidRPr="00565A3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bookmarkEnd w:id="25"/>
    </w:p>
    <w:p w:rsidR="00565A31" w:rsidRPr="00565A31" w:rsidRDefault="00565A31" w:rsidP="003057CE">
      <w:pPr>
        <w:widowControl w:val="0"/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5A31" w:rsidRPr="00565A31" w:rsidRDefault="00565A31" w:rsidP="003057CE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A31">
        <w:rPr>
          <w:rFonts w:ascii="Times New Roman" w:hAnsi="Times New Roman" w:cs="Times New Roman"/>
          <w:sz w:val="28"/>
          <w:szCs w:val="28"/>
          <w:lang w:val="uk-UA"/>
        </w:rPr>
        <w:t>Ліну Костенко називають «царицею поезії в Україні», «берегинею української літератури». І це дійсно так. Щира, безкомпромісна і неповторна, вона ніколи не продавала свого таланту, відстоюючи чесність і високу художність поетичного слова, його свободу, волелюбність, засуджуючи стандартизацію, примітивність і спрощення. Влада боялась її творів, що відкидали офіційну ідеологію й будили національну самосвідомість і людську гідність народу. І цим життя поетеси-</w:t>
      </w:r>
      <w:proofErr w:type="spellStart"/>
      <w:r w:rsidRPr="00565A31">
        <w:rPr>
          <w:rFonts w:ascii="Times New Roman" w:hAnsi="Times New Roman" w:cs="Times New Roman"/>
          <w:sz w:val="28"/>
          <w:szCs w:val="28"/>
          <w:lang w:val="uk-UA"/>
        </w:rPr>
        <w:t>шістдесятниці</w:t>
      </w:r>
      <w:proofErr w:type="spellEnd"/>
      <w:r w:rsidRPr="00565A31">
        <w:rPr>
          <w:rFonts w:ascii="Times New Roman" w:hAnsi="Times New Roman" w:cs="Times New Roman"/>
          <w:sz w:val="28"/>
          <w:szCs w:val="28"/>
          <w:lang w:val="uk-UA"/>
        </w:rPr>
        <w:t xml:space="preserve">, її поезія подібні до життя і творчості Генія України Т. Г. Шевченка. Якось у своїй поезії «Проміння землі» Ліна Костенко визначила свою долю: </w:t>
      </w:r>
      <w:r w:rsidRPr="00565A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«Щастя треба – на всякий випадок. / Сили треба – на цілий вік…» </w:t>
      </w:r>
      <w:r w:rsidRPr="00565A31">
        <w:rPr>
          <w:rFonts w:ascii="Times New Roman" w:hAnsi="Times New Roman" w:cs="Times New Roman"/>
          <w:sz w:val="28"/>
          <w:szCs w:val="28"/>
          <w:lang w:val="uk-UA"/>
        </w:rPr>
        <w:t>[9, с. 34]. Як Т. Шевченку вистачило сил протягом десятилітнього заслання у казематі третього відділу без права писати і малювати написати цикл віршів «У казематі», так і Ліні Костенко після шістнадцятирічного замовчування, переслідування, голодування, блокування її творів цензурою вдалося вибухнути поетичними збірками «Над берегами вічної ріки», «Неповторність», «Сад нетанучих скульптур», «Вибране», романом у віршах «Маруся Чурай». У її слові є живий волелюбний дух наших предків, драматична доля рідного краю, пісенна душа України, невмирущі скарби людського духу, а образ Кобзаря вона творить через призму власного «я», через пережиті відчуття поета-шістдесятника, що своєю проекцією нагадують душевні терзання Великого поета України.</w:t>
      </w:r>
    </w:p>
    <w:p w:rsidR="00B86662" w:rsidRPr="008936C8" w:rsidRDefault="00B86662" w:rsidP="003057CE">
      <w:pPr>
        <w:spacing w:line="240" w:lineRule="auto"/>
        <w:rPr>
          <w:lang w:val="uk-UA"/>
        </w:rPr>
      </w:pPr>
    </w:p>
    <w:sectPr w:rsidR="00B86662" w:rsidRPr="008936C8" w:rsidSect="00C72A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6F14"/>
    <w:multiLevelType w:val="hybridMultilevel"/>
    <w:tmpl w:val="82FA2D4A"/>
    <w:lvl w:ilvl="0" w:tplc="A11067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1058F1"/>
    <w:multiLevelType w:val="hybridMultilevel"/>
    <w:tmpl w:val="C17AFA14"/>
    <w:lvl w:ilvl="0" w:tplc="115E93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93C4A"/>
    <w:multiLevelType w:val="hybridMultilevel"/>
    <w:tmpl w:val="9DAC5274"/>
    <w:lvl w:ilvl="0" w:tplc="AF6A0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197A97"/>
    <w:multiLevelType w:val="hybridMultilevel"/>
    <w:tmpl w:val="C3063020"/>
    <w:lvl w:ilvl="0" w:tplc="D72C4FE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Arial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326C9B"/>
    <w:multiLevelType w:val="hybridMultilevel"/>
    <w:tmpl w:val="78DC2824"/>
    <w:lvl w:ilvl="0" w:tplc="115E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6717C3"/>
    <w:multiLevelType w:val="hybridMultilevel"/>
    <w:tmpl w:val="B4B4E5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53668"/>
    <w:multiLevelType w:val="multilevel"/>
    <w:tmpl w:val="0540B7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7AB4098"/>
    <w:multiLevelType w:val="hybridMultilevel"/>
    <w:tmpl w:val="706EC310"/>
    <w:lvl w:ilvl="0" w:tplc="115E93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DA739C9"/>
    <w:multiLevelType w:val="hybridMultilevel"/>
    <w:tmpl w:val="4038EFD8"/>
    <w:lvl w:ilvl="0" w:tplc="5CE67D9C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3564FC8"/>
    <w:multiLevelType w:val="hybridMultilevel"/>
    <w:tmpl w:val="AA064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77159"/>
    <w:multiLevelType w:val="hybridMultilevel"/>
    <w:tmpl w:val="80AE2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B96DD8"/>
    <w:multiLevelType w:val="hybridMultilevel"/>
    <w:tmpl w:val="77E048D6"/>
    <w:lvl w:ilvl="0" w:tplc="60EC95B2">
      <w:start w:val="1"/>
      <w:numFmt w:val="bullet"/>
      <w:lvlText w:val="­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DFC"/>
    <w:rsid w:val="000050D7"/>
    <w:rsid w:val="0002459A"/>
    <w:rsid w:val="000C067A"/>
    <w:rsid w:val="00120E17"/>
    <w:rsid w:val="001D46F0"/>
    <w:rsid w:val="00205CA5"/>
    <w:rsid w:val="00213F6A"/>
    <w:rsid w:val="00216272"/>
    <w:rsid w:val="0022617C"/>
    <w:rsid w:val="00251D58"/>
    <w:rsid w:val="002B69A5"/>
    <w:rsid w:val="002B7073"/>
    <w:rsid w:val="002C24E9"/>
    <w:rsid w:val="003057CE"/>
    <w:rsid w:val="004122A5"/>
    <w:rsid w:val="004E7154"/>
    <w:rsid w:val="004F77AD"/>
    <w:rsid w:val="00565A31"/>
    <w:rsid w:val="005671FD"/>
    <w:rsid w:val="0058246A"/>
    <w:rsid w:val="00625ABD"/>
    <w:rsid w:val="006A19E3"/>
    <w:rsid w:val="006A3F69"/>
    <w:rsid w:val="006E60DD"/>
    <w:rsid w:val="006F508F"/>
    <w:rsid w:val="006F68D7"/>
    <w:rsid w:val="00706186"/>
    <w:rsid w:val="0073044F"/>
    <w:rsid w:val="007C1C9B"/>
    <w:rsid w:val="008013D9"/>
    <w:rsid w:val="00807D8D"/>
    <w:rsid w:val="00860E19"/>
    <w:rsid w:val="008936C8"/>
    <w:rsid w:val="009169DB"/>
    <w:rsid w:val="0092004D"/>
    <w:rsid w:val="00972EE6"/>
    <w:rsid w:val="009A660C"/>
    <w:rsid w:val="009C57D5"/>
    <w:rsid w:val="009F1E02"/>
    <w:rsid w:val="009F57BD"/>
    <w:rsid w:val="00A96549"/>
    <w:rsid w:val="00B142C2"/>
    <w:rsid w:val="00B86662"/>
    <w:rsid w:val="00BB0058"/>
    <w:rsid w:val="00C26E21"/>
    <w:rsid w:val="00CD03CF"/>
    <w:rsid w:val="00CE248B"/>
    <w:rsid w:val="00CE2BD0"/>
    <w:rsid w:val="00D03DD6"/>
    <w:rsid w:val="00D5240C"/>
    <w:rsid w:val="00D84459"/>
    <w:rsid w:val="00DB5D70"/>
    <w:rsid w:val="00DE44CE"/>
    <w:rsid w:val="00E154A9"/>
    <w:rsid w:val="00E23DE5"/>
    <w:rsid w:val="00E32292"/>
    <w:rsid w:val="00E74FF0"/>
    <w:rsid w:val="00EC00BF"/>
    <w:rsid w:val="00ED3674"/>
    <w:rsid w:val="00ED5FEA"/>
    <w:rsid w:val="00ED77D6"/>
    <w:rsid w:val="00EF1755"/>
    <w:rsid w:val="00F2166C"/>
    <w:rsid w:val="00F22AF1"/>
    <w:rsid w:val="00F712CB"/>
    <w:rsid w:val="00FA08BE"/>
    <w:rsid w:val="00FB299F"/>
    <w:rsid w:val="00FC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2DD8"/>
  <w15:docId w15:val="{ED66CB0F-CDF1-42B2-9FAD-5E01AEB5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DF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2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00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nmelitopol.ucoz.org/index/zakhist_naukovoji_roboti/0-35" TargetMode="External"/><Relationship Id="rId5" Type="http://schemas.openxmlformats.org/officeDocument/2006/relationships/hyperlink" Target="mailto:expert.kzcp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7484</Words>
  <Characters>4267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53</cp:revision>
  <dcterms:created xsi:type="dcterms:W3CDTF">2019-01-22T07:53:00Z</dcterms:created>
  <dcterms:modified xsi:type="dcterms:W3CDTF">2020-02-14T09:47:00Z</dcterms:modified>
</cp:coreProperties>
</file>