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CA" w:rsidRPr="00422780" w:rsidRDefault="001A4BC1" w:rsidP="00422780">
      <w:pPr>
        <w:shd w:val="pct25" w:color="auto" w:fill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Plan TREMPLIN</w:t>
      </w:r>
    </w:p>
    <w:p w:rsidR="00F129BF" w:rsidRDefault="00F129BF">
      <w:pPr>
        <w:rPr>
          <w:rFonts w:ascii="Times New Roman" w:hAnsi="Times New Roman" w:cs="Times New Roman"/>
          <w:sz w:val="24"/>
          <w:szCs w:val="24"/>
        </w:rPr>
      </w:pPr>
    </w:p>
    <w:p w:rsidR="00F129BF" w:rsidRDefault="00F129BF">
      <w:pPr>
        <w:rPr>
          <w:rFonts w:ascii="Times New Roman" w:hAnsi="Times New Roman" w:cs="Times New Roman"/>
          <w:sz w:val="24"/>
          <w:szCs w:val="24"/>
        </w:rPr>
      </w:pPr>
      <w:r w:rsidRPr="00422780">
        <w:rPr>
          <w:rFonts w:ascii="Times New Roman" w:hAnsi="Times New Roman" w:cs="Times New Roman"/>
          <w:b/>
          <w:sz w:val="24"/>
          <w:szCs w:val="24"/>
          <w:u w:val="single"/>
        </w:rPr>
        <w:t>Exercice 1 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2780">
        <w:rPr>
          <w:rFonts w:ascii="Times New Roman" w:hAnsi="Times New Roman" w:cs="Times New Roman"/>
          <w:i/>
          <w:sz w:val="24"/>
          <w:szCs w:val="24"/>
        </w:rPr>
        <w:t>Cas des solides</w:t>
      </w:r>
    </w:p>
    <w:p w:rsidR="00F129BF" w:rsidRDefault="00F1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craie est constituée de carbonate de calcium CaCO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9BF" w:rsidRDefault="00F129BF" w:rsidP="00F129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est la quantité de matière de carbonate de calcium que contient une craie de 10g ?</w:t>
      </w:r>
    </w:p>
    <w:p w:rsidR="00F129BF" w:rsidRDefault="00F129BF" w:rsidP="00F129B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</w:t>
      </w:r>
      <w:r w:rsidR="001A4BC1">
        <w:rPr>
          <w:rFonts w:ascii="Times New Roman" w:hAnsi="Times New Roman" w:cs="Times New Roman"/>
          <w:sz w:val="24"/>
          <w:szCs w:val="24"/>
        </w:rPr>
        <w:t>le est la masse correspondant à 5.10</w:t>
      </w:r>
      <w:r w:rsidR="001A4BC1" w:rsidRPr="001A4BC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1A4BC1">
        <w:rPr>
          <w:rFonts w:ascii="Times New Roman" w:hAnsi="Times New Roman" w:cs="Times New Roman"/>
          <w:sz w:val="24"/>
          <w:szCs w:val="24"/>
        </w:rPr>
        <w:t xml:space="preserve"> mol de carbonate de calcium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129BF" w:rsidRDefault="00F129BF" w:rsidP="00F129BF">
      <w:pPr>
        <w:rPr>
          <w:rFonts w:ascii="Times New Roman" w:hAnsi="Times New Roman" w:cs="Times New Roman"/>
          <w:sz w:val="24"/>
          <w:szCs w:val="24"/>
        </w:rPr>
      </w:pPr>
      <w:r w:rsidRPr="00422780">
        <w:rPr>
          <w:rFonts w:ascii="Times New Roman" w:hAnsi="Times New Roman" w:cs="Times New Roman"/>
          <w:b/>
          <w:sz w:val="24"/>
          <w:szCs w:val="24"/>
          <w:u w:val="single"/>
        </w:rPr>
        <w:t>Exercice 2</w:t>
      </w:r>
      <w:r>
        <w:rPr>
          <w:rFonts w:ascii="Times New Roman" w:hAnsi="Times New Roman" w:cs="Times New Roman"/>
          <w:sz w:val="24"/>
          <w:szCs w:val="24"/>
        </w:rPr>
        <w:t xml:space="preserve"> :    </w:t>
      </w:r>
      <w:r w:rsidRPr="00422780">
        <w:rPr>
          <w:rFonts w:ascii="Times New Roman" w:hAnsi="Times New Roman" w:cs="Times New Roman"/>
          <w:i/>
          <w:sz w:val="24"/>
          <w:szCs w:val="24"/>
        </w:rPr>
        <w:t>Cas des solutions</w:t>
      </w:r>
    </w:p>
    <w:p w:rsidR="00F129BF" w:rsidRDefault="00F129BF" w:rsidP="00F1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dissout 10 g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dans 200mL d’eau distillée.</w:t>
      </w:r>
    </w:p>
    <w:p w:rsidR="00F129BF" w:rsidRDefault="00F129BF" w:rsidP="00F129B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 est la concentration </w:t>
      </w:r>
      <w:r w:rsidR="001A4BC1">
        <w:rPr>
          <w:rFonts w:ascii="Times New Roman" w:hAnsi="Times New Roman" w:cs="Times New Roman"/>
          <w:sz w:val="24"/>
          <w:szCs w:val="24"/>
        </w:rPr>
        <w:t>en quantité de matière</w:t>
      </w:r>
      <w:r>
        <w:rPr>
          <w:rFonts w:ascii="Times New Roman" w:hAnsi="Times New Roman" w:cs="Times New Roman"/>
          <w:sz w:val="24"/>
          <w:szCs w:val="24"/>
        </w:rPr>
        <w:t xml:space="preserve"> de cette solution ?</w:t>
      </w:r>
    </w:p>
    <w:p w:rsidR="00F129BF" w:rsidRDefault="00F129BF" w:rsidP="00F129B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 est la quantité de matière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contenue dans 50mL de cette solution ?</w:t>
      </w:r>
    </w:p>
    <w:p w:rsidR="00F129BF" w:rsidRDefault="00F129BF" w:rsidP="00F129BF">
      <w:pPr>
        <w:rPr>
          <w:rFonts w:ascii="Times New Roman" w:hAnsi="Times New Roman" w:cs="Times New Roman"/>
          <w:sz w:val="24"/>
          <w:szCs w:val="24"/>
        </w:rPr>
      </w:pPr>
      <w:r w:rsidRPr="00422780">
        <w:rPr>
          <w:rFonts w:ascii="Times New Roman" w:hAnsi="Times New Roman" w:cs="Times New Roman"/>
          <w:b/>
          <w:sz w:val="24"/>
          <w:szCs w:val="24"/>
          <w:u w:val="single"/>
        </w:rPr>
        <w:t>Exercice 3</w:t>
      </w:r>
      <w:r>
        <w:rPr>
          <w:rFonts w:ascii="Times New Roman" w:hAnsi="Times New Roman" w:cs="Times New Roman"/>
          <w:sz w:val="24"/>
          <w:szCs w:val="24"/>
        </w:rPr>
        <w:t xml:space="preserve"> :    </w:t>
      </w:r>
      <w:r w:rsidRPr="00422780">
        <w:rPr>
          <w:rFonts w:ascii="Times New Roman" w:hAnsi="Times New Roman" w:cs="Times New Roman"/>
          <w:i/>
          <w:sz w:val="24"/>
          <w:szCs w:val="24"/>
        </w:rPr>
        <w:t>Cas des gaz</w:t>
      </w:r>
    </w:p>
    <w:p w:rsidR="00F129BF" w:rsidRDefault="00F129BF" w:rsidP="00F1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le volume occupé par 150g de diazote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dans les conditions où le volume molaire des gaz vaut 24L/mol  (1bar ; 20°C) ?</w:t>
      </w:r>
    </w:p>
    <w:p w:rsidR="00F129BF" w:rsidRPr="00422780" w:rsidRDefault="00F129BF" w:rsidP="00F129BF">
      <w:pPr>
        <w:rPr>
          <w:rFonts w:ascii="Times New Roman" w:hAnsi="Times New Roman" w:cs="Times New Roman"/>
          <w:i/>
          <w:sz w:val="24"/>
          <w:szCs w:val="24"/>
        </w:rPr>
      </w:pPr>
      <w:r w:rsidRPr="00422780">
        <w:rPr>
          <w:rFonts w:ascii="Times New Roman" w:hAnsi="Times New Roman" w:cs="Times New Roman"/>
          <w:b/>
          <w:sz w:val="24"/>
          <w:szCs w:val="24"/>
          <w:u w:val="single"/>
        </w:rPr>
        <w:t>Exercice 4</w:t>
      </w:r>
      <w:r>
        <w:rPr>
          <w:rFonts w:ascii="Times New Roman" w:hAnsi="Times New Roman" w:cs="Times New Roman"/>
          <w:sz w:val="24"/>
          <w:szCs w:val="24"/>
        </w:rPr>
        <w:t xml:space="preserve"> :     </w:t>
      </w:r>
      <w:r w:rsidRPr="00422780">
        <w:rPr>
          <w:rFonts w:ascii="Times New Roman" w:hAnsi="Times New Roman" w:cs="Times New Roman"/>
          <w:i/>
          <w:sz w:val="24"/>
          <w:szCs w:val="24"/>
        </w:rPr>
        <w:t xml:space="preserve">Cas des liquides </w:t>
      </w:r>
      <w:r w:rsidR="00422780">
        <w:rPr>
          <w:rFonts w:ascii="Times New Roman" w:hAnsi="Times New Roman" w:cs="Times New Roman"/>
          <w:i/>
          <w:sz w:val="24"/>
          <w:szCs w:val="24"/>
        </w:rPr>
        <w:t xml:space="preserve">ou solides </w:t>
      </w:r>
      <w:r w:rsidRPr="00422780">
        <w:rPr>
          <w:rFonts w:ascii="Times New Roman" w:hAnsi="Times New Roman" w:cs="Times New Roman"/>
          <w:i/>
          <w:sz w:val="24"/>
          <w:szCs w:val="24"/>
        </w:rPr>
        <w:t>purs</w:t>
      </w:r>
    </w:p>
    <w:p w:rsidR="00F129BF" w:rsidRDefault="00F129BF" w:rsidP="0042278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2780">
        <w:rPr>
          <w:rFonts w:ascii="Times New Roman" w:hAnsi="Times New Roman" w:cs="Times New Roman"/>
          <w:sz w:val="24"/>
          <w:szCs w:val="24"/>
        </w:rPr>
        <w:t>Quel est la quantité de matière d’éthanol C</w:t>
      </w:r>
      <w:r w:rsidRPr="004227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2780">
        <w:rPr>
          <w:rFonts w:ascii="Times New Roman" w:hAnsi="Times New Roman" w:cs="Times New Roman"/>
          <w:sz w:val="24"/>
          <w:szCs w:val="24"/>
        </w:rPr>
        <w:t>H</w:t>
      </w:r>
      <w:r w:rsidRPr="0042278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22780">
        <w:rPr>
          <w:rFonts w:ascii="Times New Roman" w:hAnsi="Times New Roman" w:cs="Times New Roman"/>
          <w:sz w:val="24"/>
          <w:szCs w:val="24"/>
        </w:rPr>
        <w:t>O contenue dans 1L d’éthanol absolu (pur) ?</w:t>
      </w:r>
    </w:p>
    <w:p w:rsidR="00422780" w:rsidRPr="00422780" w:rsidRDefault="00422780" w:rsidP="0042278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le volume occupé par 10 mol d’aluminium métallique ?</w:t>
      </w:r>
    </w:p>
    <w:p w:rsidR="00422780" w:rsidRDefault="00422780" w:rsidP="00F129B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422780" w:rsidRDefault="00422780" w:rsidP="00F129B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129BF" w:rsidRPr="00422780" w:rsidRDefault="00F129BF" w:rsidP="00F129B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780">
        <w:rPr>
          <w:rFonts w:ascii="Times New Roman" w:hAnsi="Times New Roman" w:cs="Times New Roman"/>
          <w:b/>
          <w:i/>
          <w:sz w:val="24"/>
          <w:szCs w:val="24"/>
          <w:u w:val="single"/>
        </w:rPr>
        <w:t>Données :</w:t>
      </w:r>
    </w:p>
    <w:p w:rsidR="00F129BF" w:rsidRDefault="00F129BF" w:rsidP="00F1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N=6,02.10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mol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F129BF" w:rsidRDefault="00F129BF" w:rsidP="00F1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Ethanol absolu : </w:t>
      </w:r>
      <w:r w:rsidR="00AE4B2B">
        <w:rPr>
          <w:rFonts w:ascii="Times New Roman" w:hAnsi="Times New Roman" w:cs="Times New Roman"/>
          <w:sz w:val="24"/>
          <w:szCs w:val="24"/>
        </w:rPr>
        <w:t>µ=0,78 kg/L</w:t>
      </w:r>
    </w:p>
    <w:p w:rsidR="00422780" w:rsidRDefault="00422780" w:rsidP="00F1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Aluminium métallique : µ=2,7kg/L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1031"/>
        <w:gridCol w:w="1030"/>
        <w:gridCol w:w="1030"/>
        <w:gridCol w:w="1030"/>
        <w:gridCol w:w="1030"/>
        <w:gridCol w:w="1031"/>
      </w:tblGrid>
      <w:tr w:rsidR="00422780" w:rsidTr="00422780">
        <w:tc>
          <w:tcPr>
            <w:tcW w:w="1151" w:type="dxa"/>
          </w:tcPr>
          <w:p w:rsidR="00422780" w:rsidRDefault="00422780" w:rsidP="00F1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Atome</w:t>
            </w:r>
          </w:p>
        </w:tc>
        <w:tc>
          <w:tcPr>
            <w:tcW w:w="1031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31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422780" w:rsidTr="00422780">
        <w:tc>
          <w:tcPr>
            <w:tcW w:w="1151" w:type="dxa"/>
          </w:tcPr>
          <w:p w:rsidR="00422780" w:rsidRDefault="00422780" w:rsidP="00F1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g/mol)</w:t>
            </w:r>
          </w:p>
        </w:tc>
        <w:tc>
          <w:tcPr>
            <w:tcW w:w="1031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31" w:type="dxa"/>
          </w:tcPr>
          <w:p w:rsidR="00422780" w:rsidRDefault="00422780" w:rsidP="00422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E4B2B" w:rsidRPr="00F129BF" w:rsidRDefault="00AE4B2B" w:rsidP="00F129BF">
      <w:pPr>
        <w:rPr>
          <w:rFonts w:ascii="Times New Roman" w:hAnsi="Times New Roman" w:cs="Times New Roman"/>
          <w:sz w:val="24"/>
          <w:szCs w:val="24"/>
        </w:rPr>
      </w:pPr>
    </w:p>
    <w:p w:rsidR="00F129BF" w:rsidRPr="00F129BF" w:rsidRDefault="00F129BF" w:rsidP="00F129BF">
      <w:pPr>
        <w:rPr>
          <w:rFonts w:ascii="Times New Roman" w:hAnsi="Times New Roman" w:cs="Times New Roman"/>
          <w:sz w:val="24"/>
          <w:szCs w:val="24"/>
        </w:rPr>
      </w:pPr>
    </w:p>
    <w:sectPr w:rsidR="00F129BF" w:rsidRPr="00F129BF" w:rsidSect="00F129B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E3B02"/>
    <w:multiLevelType w:val="hybridMultilevel"/>
    <w:tmpl w:val="16E260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8573C"/>
    <w:multiLevelType w:val="hybridMultilevel"/>
    <w:tmpl w:val="9362C5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147BA"/>
    <w:multiLevelType w:val="hybridMultilevel"/>
    <w:tmpl w:val="EB6293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BF"/>
    <w:rsid w:val="00061F29"/>
    <w:rsid w:val="001A4BC1"/>
    <w:rsid w:val="00422780"/>
    <w:rsid w:val="006D1BCA"/>
    <w:rsid w:val="00AE4B2B"/>
    <w:rsid w:val="00F1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955C9-BD89-4074-9114-EE8F8EB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9B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E4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slosson</cp:lastModifiedBy>
  <cp:revision>2</cp:revision>
  <dcterms:created xsi:type="dcterms:W3CDTF">2020-09-28T16:30:00Z</dcterms:created>
  <dcterms:modified xsi:type="dcterms:W3CDTF">2020-09-28T16:30:00Z</dcterms:modified>
</cp:coreProperties>
</file>