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5AB4" w:rsidRDefault="005142A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E588C51" wp14:editId="760BBE96">
                <wp:simplePos x="0" y="0"/>
                <wp:positionH relativeFrom="column">
                  <wp:posOffset>-18415</wp:posOffset>
                </wp:positionH>
                <wp:positionV relativeFrom="paragraph">
                  <wp:posOffset>105410</wp:posOffset>
                </wp:positionV>
                <wp:extent cx="3009900" cy="6896100"/>
                <wp:effectExtent l="0" t="0" r="0" b="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68961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5142AC" w:rsidRP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  <w:r w:rsidRPr="005142AC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  <w:t>«МИР ГОЛОВОЛОМОК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  <w:t>. ПУГОВИЦЫ</w:t>
                            </w:r>
                            <w:r w:rsidRPr="005142AC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  <w:t>»</w:t>
                            </w: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  <w:r w:rsidRPr="005142AC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  <w:t>( смарт-тренинг для дошкольников)</w:t>
                            </w: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  <w:r w:rsidRPr="005142AC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  <w:t>Головоломка – один из наиболее интересных и доступных способов заниматься «зарядкой для ума» вместе с ребёнком.</w:t>
                            </w: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4"/>
                              </w:rPr>
                            </w:pPr>
                            <w:r w:rsidRPr="005142AC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4"/>
                              </w:rPr>
                              <w:t xml:space="preserve">Смарт-тренинг для дошкольников «МИР ГОЛОВОЛОМОК»  </w:t>
                            </w:r>
                            <w:r w:rsidRPr="005142AC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4"/>
                              </w:rPr>
                              <w:t xml:space="preserve">автора-составителя  Ирины Ивановны </w:t>
                            </w:r>
                            <w:proofErr w:type="spellStart"/>
                            <w:r w:rsidRPr="005142AC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4"/>
                              </w:rPr>
                              <w:t>Казуниной</w:t>
                            </w:r>
                            <w:proofErr w:type="spellEnd"/>
                            <w:r w:rsidRPr="005142AC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4"/>
                              </w:rPr>
                              <w:t xml:space="preserve">, </w:t>
                            </w:r>
                            <w:r w:rsidRPr="005142AC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4"/>
                              </w:rPr>
                              <w:t>поможет развивать у детей умственные и творческие способности через игры-головоломки.</w:t>
                            </w: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4"/>
                              </w:rPr>
                            </w:pPr>
                            <w:proofErr w:type="gramStart"/>
                            <w:r w:rsidRPr="005142AC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4"/>
                              </w:rPr>
                              <w:t>Авторы игрового набора руководствовались принципам «от простого к сложному» и «самостоятельно по способностям», способствующими поддержанию у ребенка интереса и веры в свои возможности в результате самостоятельно выполненного задания и создания условий умственного и творческого развития личности дошкольника, способного к достижению цели.</w:t>
                            </w:r>
                            <w:proofErr w:type="gramEnd"/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F089CB9" wp14:editId="387150A8">
                                  <wp:extent cx="1682320" cy="2218900"/>
                                  <wp:effectExtent l="0" t="1587" r="0" b="0"/>
                                  <wp:docPr id="15" name="Picture 3" descr="C:\Users\1\Desktop\фото и видео пуговицы\IMG_20230912_10373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51" name="Picture 3" descr="C:\Users\1\Desktop\фото и видео пуговицы\IMG_20230912_10373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680143" cy="22160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Pr="00D02237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1" o:spid="_x0000_s1026" style="position:absolute;margin-left:-1.45pt;margin-top:8.3pt;width:237pt;height:543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" filled="f" stroked="f" strokeweight="2pt">
                <v:textbox>
                  <w:txbxContent>
                    <w:p w:rsidR="005142AC" w:rsidRP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  <w:r w:rsidRPr="005142AC"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  <w:t>«МИР ГОЛОВОЛОМОК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  <w:t>. ПУГОВИЦЫ</w:t>
                      </w:r>
                      <w:r w:rsidRPr="005142AC"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  <w:t>»</w:t>
                      </w:r>
                    </w:p>
                    <w:p w:rsidR="005142AC" w:rsidRP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  <w:r w:rsidRPr="005142AC"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  <w:t>( смарт-тренинг для дошкольников)</w:t>
                      </w:r>
                    </w:p>
                    <w:p w:rsidR="005142AC" w:rsidRP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  <w:r w:rsidRPr="005142AC"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  <w:t>Головоломка – один из наиболее интересных и доступных способов заниматься «зарядкой для ума» вместе с ребёнком.</w:t>
                      </w:r>
                    </w:p>
                    <w:p w:rsidR="005142AC" w:rsidRP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24"/>
                        </w:rPr>
                      </w:pPr>
                      <w:r w:rsidRPr="005142AC">
                        <w:rPr>
                          <w:rFonts w:ascii="Times New Roman" w:hAnsi="Times New Roman" w:cs="Times New Roman"/>
                          <w:b/>
                          <w:color w:val="002060"/>
                          <w:sz w:val="24"/>
                        </w:rPr>
                        <w:t xml:space="preserve">Смарт-тренинг для дошкольников «МИР ГОЛОВОЛОМОК»  </w:t>
                      </w:r>
                      <w:r w:rsidRPr="005142AC">
                        <w:rPr>
                          <w:rFonts w:ascii="Times New Roman" w:hAnsi="Times New Roman" w:cs="Times New Roman"/>
                          <w:b/>
                          <w:color w:val="C00000"/>
                          <w:sz w:val="24"/>
                        </w:rPr>
                        <w:t xml:space="preserve">автора-составителя  Ирины Ивановны </w:t>
                      </w:r>
                      <w:proofErr w:type="spellStart"/>
                      <w:r w:rsidRPr="005142AC">
                        <w:rPr>
                          <w:rFonts w:ascii="Times New Roman" w:hAnsi="Times New Roman" w:cs="Times New Roman"/>
                          <w:b/>
                          <w:color w:val="C00000"/>
                          <w:sz w:val="24"/>
                        </w:rPr>
                        <w:t>Казуниной</w:t>
                      </w:r>
                      <w:proofErr w:type="spellEnd"/>
                      <w:r w:rsidRPr="005142AC">
                        <w:rPr>
                          <w:rFonts w:ascii="Times New Roman" w:hAnsi="Times New Roman" w:cs="Times New Roman"/>
                          <w:b/>
                          <w:color w:val="C00000"/>
                          <w:sz w:val="24"/>
                        </w:rPr>
                        <w:t xml:space="preserve">, </w:t>
                      </w:r>
                      <w:r w:rsidRPr="005142AC">
                        <w:rPr>
                          <w:rFonts w:ascii="Times New Roman" w:hAnsi="Times New Roman" w:cs="Times New Roman"/>
                          <w:b/>
                          <w:color w:val="002060"/>
                          <w:sz w:val="24"/>
                        </w:rPr>
                        <w:t>поможет развивать у детей умственные и творческие способности через игры-головоломки.</w:t>
                      </w:r>
                    </w:p>
                    <w:p w:rsidR="005142AC" w:rsidRP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24"/>
                        </w:rPr>
                      </w:pPr>
                      <w:proofErr w:type="gramStart"/>
                      <w:r w:rsidRPr="005142AC">
                        <w:rPr>
                          <w:rFonts w:ascii="Times New Roman" w:hAnsi="Times New Roman" w:cs="Times New Roman"/>
                          <w:b/>
                          <w:color w:val="002060"/>
                          <w:sz w:val="24"/>
                        </w:rPr>
                        <w:t>Авторы игрового набора руководствовались принципам «от простого к сложному» и «самостоятельно по способностям», способствующими поддержанию у ребенка интереса и веры в свои возможности в результате самостоятельно выполненного задания и создания условий умственного и творческого развития личности дошкольника, способного к достижению цели.</w:t>
                      </w:r>
                      <w:proofErr w:type="gramEnd"/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F089CB9" wp14:editId="387150A8">
                            <wp:extent cx="1682320" cy="2218900"/>
                            <wp:effectExtent l="0" t="1587" r="0" b="0"/>
                            <wp:docPr id="15" name="Picture 3" descr="C:\Users\1\Desktop\фото и видео пуговицы\IMG_20230912_10373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51" name="Picture 3" descr="C:\Users\1\Desktop\фото и видео пуговицы\IMG_20230912_10373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1680143" cy="22160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Pr="00D02237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85AB4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ABDC5A4" wp14:editId="6D53FAD1">
            <wp:simplePos x="0" y="0"/>
            <wp:positionH relativeFrom="column">
              <wp:posOffset>-132715</wp:posOffset>
            </wp:positionH>
            <wp:positionV relativeFrom="paragraph">
              <wp:posOffset>-93345</wp:posOffset>
            </wp:positionV>
            <wp:extent cx="10591800" cy="7360920"/>
            <wp:effectExtent l="0" t="0" r="0" b="0"/>
            <wp:wrapNone/>
            <wp:docPr id="8" name="Рисунок 8" descr="https://catherineasquithgallery.com/uploads/posts/2021-03/1614693443_4-p-fon-s-ramkami-dlya-bukleta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atherineasquithgallery.com/uploads/posts/2021-03/1614693443_4-p-fon-s-ramkami-dlya-bukleta-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5142A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9CA26C0" wp14:editId="6B3D7322">
                <wp:simplePos x="0" y="0"/>
                <wp:positionH relativeFrom="column">
                  <wp:posOffset>-4445</wp:posOffset>
                </wp:positionH>
                <wp:positionV relativeFrom="paragraph">
                  <wp:posOffset>57785</wp:posOffset>
                </wp:positionV>
                <wp:extent cx="3190875" cy="7086600"/>
                <wp:effectExtent l="19050" t="19050" r="47625" b="3810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7086600"/>
                        </a:xfrm>
                        <a:prstGeom prst="rect">
                          <a:avLst/>
                        </a:prstGeom>
                        <a:solidFill>
                          <a:srgbClr val="FFCFF8"/>
                        </a:solidFill>
                        <a:ln w="5715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>«МИР ГОЛОВОЛОМОК. ПУГОВИЦЫ»</w:t>
                            </w: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>Игры-головоломки являются одним из эффективных дидактических приемов развития логических операций у дошкольников. Развивается навык самостоятельного решения стоящей перед игроком проблемы, творческого поиска решения интеллектуальной задачи и уважительного отношения к чужим идеям во время командной игры.</w:t>
                            </w: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>Головоломки и игровые</w:t>
                            </w:r>
                            <w:r>
                              <w:rPr>
                                <w:b/>
                                <w:color w:val="002060"/>
                                <w:sz w:val="24"/>
                              </w:rPr>
                              <w:t xml:space="preserve"> </w:t>
                            </w:r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>упражнен</w:t>
                            </w:r>
                            <w:r>
                              <w:rPr>
                                <w:b/>
                                <w:color w:val="002060"/>
                                <w:sz w:val="24"/>
                              </w:rPr>
                              <w:t xml:space="preserve">ия с использованием «Пуговиц» данного набора </w:t>
                            </w:r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>не исключение.</w:t>
                            </w:r>
                          </w:p>
                          <w:p w:rsid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3CEB483" wp14:editId="3BEFE8F2">
                                  <wp:extent cx="1956945" cy="2486025"/>
                                  <wp:effectExtent l="0" t="0" r="5715" b="0"/>
                                  <wp:docPr id="3074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74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7833" cy="24871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>Выполняя логические игры-упражнения</w:t>
                            </w: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 xml:space="preserve">и решая головоломки, детям </w:t>
                            </w: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>предлагается работа с карточками,</w:t>
                            </w: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 xml:space="preserve"> в </w:t>
                            </w:r>
                            <w:proofErr w:type="gramStart"/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>основу</w:t>
                            </w:r>
                            <w:proofErr w:type="gramEnd"/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 xml:space="preserve"> которых заложено развитие</w:t>
                            </w: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>Навыка ориентировки на листе и умение</w:t>
                            </w: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>Видеть клетку и игровое поле, состоящее</w:t>
                            </w:r>
                          </w:p>
                          <w:p w:rsidR="005142AC" w:rsidRP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5142AC">
                              <w:rPr>
                                <w:b/>
                                <w:color w:val="002060"/>
                                <w:sz w:val="24"/>
                              </w:rPr>
                              <w:t>из них.</w:t>
                            </w:r>
                          </w:p>
                          <w:p w:rsid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5142AC" w:rsidRPr="00D02237" w:rsidRDefault="005142AC" w:rsidP="00514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Pr="00D02237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27" style="position:absolute;margin-left:-.35pt;margin-top:4.55pt;width:251.25pt;height:55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" fillcolor="#ffcff8" strokecolor="#0070c0" strokeweight="4.5pt">
                <v:textbox>
                  <w:txbxContent>
                    <w:p w:rsid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5142AC" w:rsidRP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 w:rsidRPr="005142AC">
                        <w:rPr>
                          <w:b/>
                          <w:color w:val="002060"/>
                          <w:sz w:val="24"/>
                        </w:rPr>
                        <w:t>«МИР ГОЛОВОЛОМОК. ПУГОВИЦЫ»</w:t>
                      </w:r>
                    </w:p>
                    <w:p w:rsidR="005142AC" w:rsidRP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5142AC" w:rsidRP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 w:rsidRPr="005142AC">
                        <w:rPr>
                          <w:b/>
                          <w:color w:val="002060"/>
                          <w:sz w:val="24"/>
                        </w:rPr>
                        <w:t>Игры-головоломки являются одним из эффективных дидактических приемов развития логических операций у дошкольников. Развивается навык самостоятельного решения стоящей перед игроком проблемы, творческого поиска решения интеллектуальной задачи и уважительного отношения к чужим идеям во время командной игры.</w:t>
                      </w:r>
                    </w:p>
                    <w:p w:rsidR="005142AC" w:rsidRP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 w:rsidRPr="005142AC">
                        <w:rPr>
                          <w:b/>
                          <w:color w:val="002060"/>
                          <w:sz w:val="24"/>
                        </w:rPr>
                        <w:t>Головоломки и игровые</w:t>
                      </w:r>
                      <w:r>
                        <w:rPr>
                          <w:b/>
                          <w:color w:val="002060"/>
                          <w:sz w:val="24"/>
                        </w:rPr>
                        <w:t xml:space="preserve"> </w:t>
                      </w:r>
                      <w:r w:rsidRPr="005142AC">
                        <w:rPr>
                          <w:b/>
                          <w:color w:val="002060"/>
                          <w:sz w:val="24"/>
                        </w:rPr>
                        <w:t>упражнен</w:t>
                      </w:r>
                      <w:r>
                        <w:rPr>
                          <w:b/>
                          <w:color w:val="002060"/>
                          <w:sz w:val="24"/>
                        </w:rPr>
                        <w:t xml:space="preserve">ия с использованием «Пуговиц» данного набора </w:t>
                      </w:r>
                      <w:r w:rsidRPr="005142AC">
                        <w:rPr>
                          <w:b/>
                          <w:color w:val="002060"/>
                          <w:sz w:val="24"/>
                        </w:rPr>
                        <w:t>не исключение.</w:t>
                      </w:r>
                    </w:p>
                    <w:p w:rsid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3CEB483" wp14:editId="3BEFE8F2">
                            <wp:extent cx="1956945" cy="2486025"/>
                            <wp:effectExtent l="0" t="0" r="5715" b="0"/>
                            <wp:docPr id="3074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74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7833" cy="24871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142AC" w:rsidRP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 w:rsidRPr="005142AC">
                        <w:rPr>
                          <w:b/>
                          <w:color w:val="002060"/>
                          <w:sz w:val="24"/>
                        </w:rPr>
                        <w:t>Выполняя логические игры-упражнения</w:t>
                      </w:r>
                    </w:p>
                    <w:p w:rsidR="005142AC" w:rsidRP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 w:rsidRPr="005142AC">
                        <w:rPr>
                          <w:b/>
                          <w:color w:val="002060"/>
                          <w:sz w:val="24"/>
                        </w:rPr>
                        <w:t xml:space="preserve">и решая головоломки, детям </w:t>
                      </w:r>
                    </w:p>
                    <w:p w:rsidR="005142AC" w:rsidRP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 w:rsidRPr="005142AC">
                        <w:rPr>
                          <w:b/>
                          <w:color w:val="002060"/>
                          <w:sz w:val="24"/>
                        </w:rPr>
                        <w:t>предлагается работа с карточками,</w:t>
                      </w:r>
                    </w:p>
                    <w:p w:rsidR="005142AC" w:rsidRP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 w:rsidRPr="005142AC">
                        <w:rPr>
                          <w:b/>
                          <w:color w:val="002060"/>
                          <w:sz w:val="24"/>
                        </w:rPr>
                        <w:t xml:space="preserve"> в </w:t>
                      </w:r>
                      <w:proofErr w:type="gramStart"/>
                      <w:r w:rsidRPr="005142AC">
                        <w:rPr>
                          <w:b/>
                          <w:color w:val="002060"/>
                          <w:sz w:val="24"/>
                        </w:rPr>
                        <w:t>основу</w:t>
                      </w:r>
                      <w:proofErr w:type="gramEnd"/>
                      <w:r w:rsidRPr="005142AC">
                        <w:rPr>
                          <w:b/>
                          <w:color w:val="002060"/>
                          <w:sz w:val="24"/>
                        </w:rPr>
                        <w:t xml:space="preserve"> которых заложено развитие</w:t>
                      </w:r>
                    </w:p>
                    <w:p w:rsidR="005142AC" w:rsidRP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 w:rsidRPr="005142AC">
                        <w:rPr>
                          <w:b/>
                          <w:color w:val="002060"/>
                          <w:sz w:val="24"/>
                        </w:rPr>
                        <w:t>Навыка ориентировки на листе и умение</w:t>
                      </w:r>
                    </w:p>
                    <w:p w:rsidR="005142AC" w:rsidRP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 w:rsidRPr="005142AC">
                        <w:rPr>
                          <w:b/>
                          <w:color w:val="002060"/>
                          <w:sz w:val="24"/>
                        </w:rPr>
                        <w:t>Видеть клетку и игровое поле, состоящее</w:t>
                      </w:r>
                    </w:p>
                    <w:p w:rsidR="005142AC" w:rsidRP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 w:rsidRPr="005142AC">
                        <w:rPr>
                          <w:b/>
                          <w:color w:val="002060"/>
                          <w:sz w:val="24"/>
                        </w:rPr>
                        <w:t>из них.</w:t>
                      </w:r>
                    </w:p>
                    <w:p w:rsid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5142AC" w:rsidRPr="00D02237" w:rsidRDefault="005142AC" w:rsidP="005142A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Pr="00D02237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5142A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AE7830D" wp14:editId="4E9B680F">
                <wp:simplePos x="0" y="0"/>
                <wp:positionH relativeFrom="column">
                  <wp:posOffset>180975</wp:posOffset>
                </wp:positionH>
                <wp:positionV relativeFrom="paragraph">
                  <wp:posOffset>57785</wp:posOffset>
                </wp:positionV>
                <wp:extent cx="3009900" cy="6991350"/>
                <wp:effectExtent l="0" t="0" r="0" b="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699135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5142AC" w:rsidRDefault="00FC0894" w:rsidP="005142AC">
                            <w:pPr>
                              <w:spacing w:line="240" w:lineRule="auto"/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  <w:r w:rsidRPr="005142A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0190BEF" wp14:editId="4BEB9EA6">
                                  <wp:extent cx="2075059" cy="2676525"/>
                                  <wp:effectExtent l="0" t="0" r="1905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5059" cy="2676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C0894" w:rsidRPr="004E2CA9" w:rsidRDefault="00FC0894" w:rsidP="00FC089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40"/>
                                <w:szCs w:val="36"/>
                                <w:lang w:eastAsia="ru-RU"/>
                              </w:rPr>
                            </w:pPr>
                            <w:proofErr w:type="gramStart"/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C00000"/>
                                <w:kern w:val="24"/>
                                <w:sz w:val="40"/>
                                <w:szCs w:val="36"/>
                                <w:lang w:val="en-US" w:eastAsia="ru-RU"/>
                              </w:rPr>
                              <w:t>S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C00000"/>
                                <w:kern w:val="24"/>
                                <w:sz w:val="40"/>
                                <w:szCs w:val="36"/>
                                <w:lang w:eastAsia="ru-RU"/>
                              </w:rPr>
                              <w:t>.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C00000"/>
                                <w:kern w:val="24"/>
                                <w:sz w:val="40"/>
                                <w:szCs w:val="36"/>
                                <w:lang w:val="en-US" w:eastAsia="ru-RU"/>
                              </w:rPr>
                              <w:t>M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C00000"/>
                                <w:kern w:val="24"/>
                                <w:sz w:val="40"/>
                                <w:szCs w:val="36"/>
                                <w:lang w:eastAsia="ru-RU"/>
                              </w:rPr>
                              <w:t>.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C00000"/>
                                <w:kern w:val="24"/>
                                <w:sz w:val="40"/>
                                <w:szCs w:val="36"/>
                                <w:lang w:val="en-US" w:eastAsia="ru-RU"/>
                              </w:rPr>
                              <w:t>A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C00000"/>
                                <w:kern w:val="24"/>
                                <w:sz w:val="40"/>
                                <w:szCs w:val="36"/>
                                <w:lang w:eastAsia="ru-RU"/>
                              </w:rPr>
                              <w:t>.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C00000"/>
                                <w:kern w:val="24"/>
                                <w:sz w:val="40"/>
                                <w:szCs w:val="36"/>
                                <w:lang w:val="en-US" w:eastAsia="ru-RU"/>
                              </w:rPr>
                              <w:t>R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C00000"/>
                                <w:kern w:val="24"/>
                                <w:sz w:val="40"/>
                                <w:szCs w:val="36"/>
                                <w:lang w:eastAsia="ru-RU"/>
                              </w:rPr>
                              <w:t>.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C00000"/>
                                <w:kern w:val="24"/>
                                <w:sz w:val="40"/>
                                <w:szCs w:val="36"/>
                                <w:lang w:val="en-US" w:eastAsia="ru-RU"/>
                              </w:rPr>
                              <w:t>T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C00000"/>
                                <w:kern w:val="24"/>
                                <w:sz w:val="40"/>
                                <w:szCs w:val="36"/>
                                <w:lang w:eastAsia="ru-RU"/>
                              </w:rPr>
                              <w:t>.</w:t>
                            </w:r>
                            <w:proofErr w:type="gramEnd"/>
                          </w:p>
                          <w:p w:rsidR="00FC0894" w:rsidRPr="004E2CA9" w:rsidRDefault="00FC0894" w:rsidP="00FC089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36"/>
                                <w:lang w:eastAsia="ru-RU"/>
                              </w:rPr>
                            </w:pP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             </w:t>
                            </w:r>
                            <w:r w:rsidRPr="004E2CA9">
                              <w:rPr>
                                <w:rFonts w:ascii="Calibri" w:eastAsia="+mn-ea" w:hAnsi="+mn-ea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>♦</w:t>
                            </w:r>
                            <w:r w:rsidRPr="004E2CA9">
                              <w:rPr>
                                <w:rFonts w:ascii="Calibri" w:eastAsia="+mn-ea" w:hAnsi="+mn-ea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val="en-US" w:eastAsia="ru-RU"/>
                              </w:rPr>
                              <w:t>Specific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>– конкретный</w:t>
                            </w:r>
                          </w:p>
                          <w:p w:rsidR="00FC0894" w:rsidRPr="004E2CA9" w:rsidRDefault="00FC0894" w:rsidP="00FC089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36"/>
                                <w:lang w:eastAsia="ru-RU"/>
                              </w:rPr>
                            </w:pP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             </w:t>
                            </w:r>
                            <w:r w:rsidRPr="004E2CA9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>♦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val="en-US" w:eastAsia="ru-RU"/>
                              </w:rPr>
                              <w:t>Measurable</w:t>
                            </w:r>
                            <w:r w:rsidRPr="00FC0894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– 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>измеримый</w:t>
                            </w:r>
                          </w:p>
                          <w:p w:rsidR="00FC0894" w:rsidRPr="004E2CA9" w:rsidRDefault="00FC0894" w:rsidP="00FC089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36"/>
                                <w:lang w:eastAsia="ru-RU"/>
                              </w:rPr>
                            </w:pP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             </w:t>
                            </w:r>
                            <w:r w:rsidRPr="004E2CA9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>♦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val="en-US" w:eastAsia="ru-RU"/>
                              </w:rPr>
                              <w:t>Attainable</w:t>
                            </w:r>
                            <w:r w:rsidRPr="00FC0894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– 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>достижимый</w:t>
                            </w:r>
                          </w:p>
                          <w:p w:rsidR="00FC0894" w:rsidRPr="004E2CA9" w:rsidRDefault="00FC0894" w:rsidP="00FC089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36"/>
                                <w:lang w:eastAsia="ru-RU"/>
                              </w:rPr>
                            </w:pP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             </w:t>
                            </w:r>
                            <w:r w:rsidRPr="004E2CA9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>♦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val="en-US" w:eastAsia="ru-RU"/>
                              </w:rPr>
                              <w:t>Relevant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– значимый</w:t>
                            </w:r>
                          </w:p>
                          <w:p w:rsidR="00FC0894" w:rsidRDefault="00FC0894" w:rsidP="00FC0894">
                            <w:pPr>
                              <w:spacing w:after="0" w:line="240" w:lineRule="auto"/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</w:pP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             </w:t>
                            </w:r>
                            <w:r w:rsidRPr="004E2CA9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>♦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val="en-US" w:eastAsia="ru-RU"/>
                              </w:rPr>
                              <w:t>Time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>-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val="en-US" w:eastAsia="ru-RU"/>
                              </w:rPr>
                              <w:t>bound</w:t>
                            </w:r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– </w:t>
                            </w:r>
                            <w:proofErr w:type="gramStart"/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>ограниченный</w:t>
                            </w:r>
                            <w:proofErr w:type="gramEnd"/>
                            <w:r w:rsidRPr="004E2CA9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во времени</w:t>
                            </w:r>
                          </w:p>
                          <w:p w:rsidR="00FC0894" w:rsidRPr="004E2CA9" w:rsidRDefault="00FC0894" w:rsidP="00FC089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36"/>
                                <w:lang w:eastAsia="ru-RU"/>
                              </w:rPr>
                            </w:pPr>
                          </w:p>
                          <w:p w:rsidR="00FC0894" w:rsidRPr="00FC0894" w:rsidRDefault="00FC0894" w:rsidP="00FC089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2060"/>
                                <w:sz w:val="28"/>
                                <w:szCs w:val="36"/>
                                <w:lang w:eastAsia="ru-RU"/>
                              </w:rPr>
                            </w:pPr>
                            <w:proofErr w:type="spellStart"/>
                            <w:r w:rsidRPr="00FC0894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>Smart</w:t>
                            </w:r>
                            <w:proofErr w:type="spellEnd"/>
                            <w:r w:rsidRPr="00FC0894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 xml:space="preserve"> (по-русски «умная») тренировка –</w:t>
                            </w:r>
                            <w:r w:rsidRPr="00FC0894">
                              <w:rPr>
                                <w:rFonts w:ascii="Times New Roman" w:eastAsia="Times New Roman" w:hAnsi="Times New Roman" w:cs="Times New Roman"/>
                                <w:color w:val="002060"/>
                                <w:sz w:val="28"/>
                                <w:szCs w:val="36"/>
                                <w:lang w:eastAsia="ru-RU"/>
                              </w:rPr>
                              <w:t xml:space="preserve"> </w:t>
                            </w:r>
                            <w:r w:rsidRPr="00FC0894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36"/>
                                <w:lang w:eastAsia="ru-RU"/>
                              </w:rPr>
                              <w:t>это тренировка с умом.</w:t>
                            </w:r>
                          </w:p>
                          <w:p w:rsidR="00FC0894" w:rsidRDefault="00FC0894" w:rsidP="00FC089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+mn-ea" w:hAnsi="Times New Roman" w:cs="Times New Roman"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FC0894" w:rsidRPr="004E2CA9" w:rsidRDefault="00FC0894" w:rsidP="00FC089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4E2CA9">
                              <w:rPr>
                                <w:rFonts w:ascii="Times New Roman" w:eastAsia="+mn-ea" w:hAnsi="Times New Roman" w:cs="Times New Roman"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 xml:space="preserve">Слово </w:t>
                            </w:r>
                            <w:r w:rsidRPr="00FC0894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 xml:space="preserve">«тренинг» (англ. </w:t>
                            </w:r>
                            <w:proofErr w:type="spellStart"/>
                            <w:r w:rsidRPr="00FC0894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>training</w:t>
                            </w:r>
                            <w:proofErr w:type="spellEnd"/>
                            <w:r w:rsidRPr="00FC0894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 xml:space="preserve">, </w:t>
                            </w:r>
                            <w:proofErr w:type="spellStart"/>
                            <w:r w:rsidRPr="00FC0894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>train</w:t>
                            </w:r>
                            <w:proofErr w:type="spellEnd"/>
                            <w:r w:rsidRPr="00FC0894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 xml:space="preserve"> –</w:t>
                            </w:r>
                            <w:r w:rsidRPr="00FC0894">
                              <w:rPr>
                                <w:rFonts w:ascii="Times New Roman" w:eastAsia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FC0894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>«обучать, воспитывать»)</w:t>
                            </w:r>
                            <w:r w:rsidRPr="00FC0894">
                              <w:rPr>
                                <w:rFonts w:ascii="Times New Roman" w:eastAsia="+mn-ea" w:hAnsi="Times New Roman" w:cs="Times New Roman"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4E2CA9">
                              <w:rPr>
                                <w:rFonts w:ascii="Times New Roman" w:eastAsia="+mn-ea" w:hAnsi="Times New Roman" w:cs="Times New Roman"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>обозначает метод</w:t>
                            </w:r>
                            <w:r w:rsidRPr="004E2CA9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4E2CA9">
                              <w:rPr>
                                <w:rFonts w:ascii="Times New Roman" w:eastAsia="+mn-ea" w:hAnsi="Times New Roman" w:cs="Times New Roman"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>активного обучения детей, направленный</w:t>
                            </w:r>
                            <w:r w:rsidRPr="004E2CA9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4E2CA9">
                              <w:rPr>
                                <w:rFonts w:ascii="Times New Roman" w:eastAsia="+mn-ea" w:hAnsi="Times New Roman" w:cs="Times New Roman"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>на достижение поставленных целей,</w:t>
                            </w:r>
                            <w:r w:rsidRPr="004E2CA9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4E2CA9">
                              <w:rPr>
                                <w:rFonts w:ascii="Times New Roman" w:eastAsia="+mn-ea" w:hAnsi="Times New Roman" w:cs="Times New Roman"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>развитие познавательного интереса,</w:t>
                            </w:r>
                            <w:r w:rsidRPr="004E2CA9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4E2CA9">
                              <w:rPr>
                                <w:rFonts w:ascii="Times New Roman" w:eastAsia="+mn-ea" w:hAnsi="Times New Roman" w:cs="Times New Roman"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>сообразительности и находчивости.</w:t>
                            </w:r>
                          </w:p>
                          <w:p w:rsidR="00FC0894" w:rsidRDefault="00FC0894" w:rsidP="005142AC">
                            <w:pPr>
                              <w:spacing w:line="240" w:lineRule="auto"/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Pr="00D02237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8" style="position:absolute;margin-left:14.25pt;margin-top:4.55pt;width:237pt;height:550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" filled="f" stroked="f" strokeweight="2pt">
                <v:textbox>
                  <w:txbxContent>
                    <w:p w:rsidR="005142AC" w:rsidRDefault="00FC0894" w:rsidP="005142AC">
                      <w:pPr>
                        <w:spacing w:line="240" w:lineRule="auto"/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  <w:bookmarkStart w:id="1" w:name="_GoBack"/>
                      <w:r w:rsidRPr="005142A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0190BEF" wp14:editId="4BEB9EA6">
                            <wp:extent cx="2075059" cy="2676525"/>
                            <wp:effectExtent l="0" t="0" r="1905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5059" cy="2676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C0894" w:rsidRPr="004E2CA9" w:rsidRDefault="00FC0894" w:rsidP="00FC0894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40"/>
                          <w:szCs w:val="36"/>
                          <w:lang w:eastAsia="ru-RU"/>
                        </w:rPr>
                      </w:pPr>
                      <w:proofErr w:type="gramStart"/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C00000"/>
                          <w:kern w:val="24"/>
                          <w:sz w:val="40"/>
                          <w:szCs w:val="36"/>
                          <w:lang w:val="en-US" w:eastAsia="ru-RU"/>
                        </w:rPr>
                        <w:t>S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C00000"/>
                          <w:kern w:val="24"/>
                          <w:sz w:val="40"/>
                          <w:szCs w:val="36"/>
                          <w:lang w:eastAsia="ru-RU"/>
                        </w:rPr>
                        <w:t>.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C00000"/>
                          <w:kern w:val="24"/>
                          <w:sz w:val="40"/>
                          <w:szCs w:val="36"/>
                          <w:lang w:val="en-US" w:eastAsia="ru-RU"/>
                        </w:rPr>
                        <w:t>M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C00000"/>
                          <w:kern w:val="24"/>
                          <w:sz w:val="40"/>
                          <w:szCs w:val="36"/>
                          <w:lang w:eastAsia="ru-RU"/>
                        </w:rPr>
                        <w:t>.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C00000"/>
                          <w:kern w:val="24"/>
                          <w:sz w:val="40"/>
                          <w:szCs w:val="36"/>
                          <w:lang w:val="en-US" w:eastAsia="ru-RU"/>
                        </w:rPr>
                        <w:t>A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C00000"/>
                          <w:kern w:val="24"/>
                          <w:sz w:val="40"/>
                          <w:szCs w:val="36"/>
                          <w:lang w:eastAsia="ru-RU"/>
                        </w:rPr>
                        <w:t>.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C00000"/>
                          <w:kern w:val="24"/>
                          <w:sz w:val="40"/>
                          <w:szCs w:val="36"/>
                          <w:lang w:val="en-US" w:eastAsia="ru-RU"/>
                        </w:rPr>
                        <w:t>R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C00000"/>
                          <w:kern w:val="24"/>
                          <w:sz w:val="40"/>
                          <w:szCs w:val="36"/>
                          <w:lang w:eastAsia="ru-RU"/>
                        </w:rPr>
                        <w:t>.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C00000"/>
                          <w:kern w:val="24"/>
                          <w:sz w:val="40"/>
                          <w:szCs w:val="36"/>
                          <w:lang w:val="en-US" w:eastAsia="ru-RU"/>
                        </w:rPr>
                        <w:t>T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C00000"/>
                          <w:kern w:val="24"/>
                          <w:sz w:val="40"/>
                          <w:szCs w:val="36"/>
                          <w:lang w:eastAsia="ru-RU"/>
                        </w:rPr>
                        <w:t>.</w:t>
                      </w:r>
                      <w:proofErr w:type="gramEnd"/>
                    </w:p>
                    <w:p w:rsidR="00FC0894" w:rsidRPr="004E2CA9" w:rsidRDefault="00FC0894" w:rsidP="00FC089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8"/>
                          <w:szCs w:val="36"/>
                          <w:lang w:eastAsia="ru-RU"/>
                        </w:rPr>
                      </w:pP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             </w:t>
                      </w:r>
                      <w:r w:rsidRPr="004E2CA9">
                        <w:rPr>
                          <w:rFonts w:ascii="Calibri" w:eastAsia="+mn-ea" w:hAnsi="+mn-ea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>♦</w:t>
                      </w:r>
                      <w:r w:rsidRPr="004E2CA9">
                        <w:rPr>
                          <w:rFonts w:ascii="Calibri" w:eastAsia="+mn-ea" w:hAnsi="+mn-ea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val="en-US" w:eastAsia="ru-RU"/>
                        </w:rPr>
                        <w:t>Specific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>– конкретный</w:t>
                      </w:r>
                    </w:p>
                    <w:p w:rsidR="00FC0894" w:rsidRPr="004E2CA9" w:rsidRDefault="00FC0894" w:rsidP="00FC089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8"/>
                          <w:szCs w:val="36"/>
                          <w:lang w:eastAsia="ru-RU"/>
                        </w:rPr>
                      </w:pP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             </w:t>
                      </w:r>
                      <w:r w:rsidRPr="004E2CA9">
                        <w:rPr>
                          <w:rFonts w:ascii="Arial" w:eastAsia="+mn-ea" w:hAnsi="Arial" w:cs="Arial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>♦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val="en-US" w:eastAsia="ru-RU"/>
                        </w:rPr>
                        <w:t>Measurable</w:t>
                      </w:r>
                      <w:r w:rsidRPr="00FC0894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– 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>измеримый</w:t>
                      </w:r>
                    </w:p>
                    <w:p w:rsidR="00FC0894" w:rsidRPr="004E2CA9" w:rsidRDefault="00FC0894" w:rsidP="00FC089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8"/>
                          <w:szCs w:val="36"/>
                          <w:lang w:eastAsia="ru-RU"/>
                        </w:rPr>
                      </w:pP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             </w:t>
                      </w:r>
                      <w:r w:rsidRPr="004E2CA9">
                        <w:rPr>
                          <w:rFonts w:ascii="Arial" w:eastAsia="+mn-ea" w:hAnsi="Arial" w:cs="Arial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>♦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val="en-US" w:eastAsia="ru-RU"/>
                        </w:rPr>
                        <w:t>Attainable</w:t>
                      </w:r>
                      <w:r w:rsidRPr="00FC0894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– 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>достижимый</w:t>
                      </w:r>
                    </w:p>
                    <w:p w:rsidR="00FC0894" w:rsidRPr="004E2CA9" w:rsidRDefault="00FC0894" w:rsidP="00FC089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8"/>
                          <w:szCs w:val="36"/>
                          <w:lang w:eastAsia="ru-RU"/>
                        </w:rPr>
                      </w:pP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             </w:t>
                      </w:r>
                      <w:r w:rsidRPr="004E2CA9">
                        <w:rPr>
                          <w:rFonts w:ascii="Arial" w:eastAsia="+mn-ea" w:hAnsi="Arial" w:cs="Arial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>♦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val="en-US" w:eastAsia="ru-RU"/>
                        </w:rPr>
                        <w:t>Relevant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– значимый</w:t>
                      </w:r>
                    </w:p>
                    <w:p w:rsidR="00FC0894" w:rsidRDefault="00FC0894" w:rsidP="00FC0894">
                      <w:pPr>
                        <w:spacing w:after="0" w:line="240" w:lineRule="auto"/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</w:pP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             </w:t>
                      </w:r>
                      <w:r w:rsidRPr="004E2CA9">
                        <w:rPr>
                          <w:rFonts w:ascii="Arial" w:eastAsia="+mn-ea" w:hAnsi="Arial" w:cs="Arial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>♦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val="en-US" w:eastAsia="ru-RU"/>
                        </w:rPr>
                        <w:t>Time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>-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val="en-US" w:eastAsia="ru-RU"/>
                        </w:rPr>
                        <w:t>bound</w:t>
                      </w:r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– </w:t>
                      </w:r>
                      <w:proofErr w:type="gramStart"/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>ограниченный</w:t>
                      </w:r>
                      <w:proofErr w:type="gramEnd"/>
                      <w:r w:rsidRPr="004E2CA9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во времени</w:t>
                      </w:r>
                    </w:p>
                    <w:p w:rsidR="00FC0894" w:rsidRPr="004E2CA9" w:rsidRDefault="00FC0894" w:rsidP="00FC0894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8"/>
                          <w:szCs w:val="36"/>
                          <w:lang w:eastAsia="ru-RU"/>
                        </w:rPr>
                      </w:pPr>
                    </w:p>
                    <w:p w:rsidR="00FC0894" w:rsidRPr="00FC0894" w:rsidRDefault="00FC0894" w:rsidP="00FC0894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002060"/>
                          <w:sz w:val="28"/>
                          <w:szCs w:val="36"/>
                          <w:lang w:eastAsia="ru-RU"/>
                        </w:rPr>
                      </w:pPr>
                      <w:proofErr w:type="spellStart"/>
                      <w:r w:rsidRPr="00FC0894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>Smart</w:t>
                      </w:r>
                      <w:proofErr w:type="spellEnd"/>
                      <w:r w:rsidRPr="00FC0894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 xml:space="preserve"> (по-русски «умная») тренировка –</w:t>
                      </w:r>
                      <w:r w:rsidRPr="00FC0894">
                        <w:rPr>
                          <w:rFonts w:ascii="Times New Roman" w:eastAsia="Times New Roman" w:hAnsi="Times New Roman" w:cs="Times New Roman"/>
                          <w:color w:val="002060"/>
                          <w:sz w:val="28"/>
                          <w:szCs w:val="36"/>
                          <w:lang w:eastAsia="ru-RU"/>
                        </w:rPr>
                        <w:t xml:space="preserve"> </w:t>
                      </w:r>
                      <w:r w:rsidRPr="00FC0894">
                        <w:rPr>
                          <w:rFonts w:ascii="Calibri" w:eastAsia="+mn-ea" w:hAnsi="Calibri" w:cs="+mn-cs"/>
                          <w:b/>
                          <w:bCs/>
                          <w:color w:val="002060"/>
                          <w:kern w:val="24"/>
                          <w:sz w:val="28"/>
                          <w:szCs w:val="36"/>
                          <w:lang w:eastAsia="ru-RU"/>
                        </w:rPr>
                        <w:t>это тренировка с умом.</w:t>
                      </w:r>
                    </w:p>
                    <w:p w:rsidR="00FC0894" w:rsidRDefault="00FC0894" w:rsidP="00FC0894">
                      <w:pPr>
                        <w:spacing w:after="0" w:line="240" w:lineRule="auto"/>
                        <w:jc w:val="both"/>
                        <w:rPr>
                          <w:rFonts w:ascii="Times New Roman" w:eastAsia="+mn-ea" w:hAnsi="Times New Roman" w:cs="Times New Roman"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</w:pPr>
                    </w:p>
                    <w:p w:rsidR="00FC0894" w:rsidRPr="004E2CA9" w:rsidRDefault="00FC0894" w:rsidP="00FC0894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4E2CA9">
                        <w:rPr>
                          <w:rFonts w:ascii="Times New Roman" w:eastAsia="+mn-ea" w:hAnsi="Times New Roman" w:cs="Times New Roman"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  <w:t xml:space="preserve">Слово </w:t>
                      </w:r>
                      <w:r w:rsidRPr="00FC0894">
                        <w:rPr>
                          <w:rFonts w:ascii="Times New Roman" w:eastAsia="+mn-ea" w:hAnsi="Times New Roman" w:cs="Times New Roman"/>
                          <w:b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  <w:t xml:space="preserve">«тренинг» (англ. </w:t>
                      </w:r>
                      <w:proofErr w:type="spellStart"/>
                      <w:r w:rsidRPr="00FC0894">
                        <w:rPr>
                          <w:rFonts w:ascii="Times New Roman" w:eastAsia="+mn-ea" w:hAnsi="Times New Roman" w:cs="Times New Roman"/>
                          <w:b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  <w:t>training</w:t>
                      </w:r>
                      <w:proofErr w:type="spellEnd"/>
                      <w:r w:rsidRPr="00FC0894">
                        <w:rPr>
                          <w:rFonts w:ascii="Times New Roman" w:eastAsia="+mn-ea" w:hAnsi="Times New Roman" w:cs="Times New Roman"/>
                          <w:b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  <w:t xml:space="preserve">, </w:t>
                      </w:r>
                      <w:proofErr w:type="spellStart"/>
                      <w:r w:rsidRPr="00FC0894">
                        <w:rPr>
                          <w:rFonts w:ascii="Times New Roman" w:eastAsia="+mn-ea" w:hAnsi="Times New Roman" w:cs="Times New Roman"/>
                          <w:b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  <w:t>train</w:t>
                      </w:r>
                      <w:proofErr w:type="spellEnd"/>
                      <w:r w:rsidRPr="00FC0894">
                        <w:rPr>
                          <w:rFonts w:ascii="Times New Roman" w:eastAsia="+mn-ea" w:hAnsi="Times New Roman" w:cs="Times New Roman"/>
                          <w:b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  <w:t xml:space="preserve"> –</w:t>
                      </w:r>
                      <w:r w:rsidRPr="00FC0894">
                        <w:rPr>
                          <w:rFonts w:ascii="Times New Roman" w:eastAsia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FC0894">
                        <w:rPr>
                          <w:rFonts w:ascii="Times New Roman" w:eastAsia="+mn-ea" w:hAnsi="Times New Roman" w:cs="Times New Roman"/>
                          <w:b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  <w:t>«обучать, воспитывать»)</w:t>
                      </w:r>
                      <w:r w:rsidRPr="00FC0894">
                        <w:rPr>
                          <w:rFonts w:ascii="Times New Roman" w:eastAsia="+mn-ea" w:hAnsi="Times New Roman" w:cs="Times New Roman"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4E2CA9">
                        <w:rPr>
                          <w:rFonts w:ascii="Times New Roman" w:eastAsia="+mn-ea" w:hAnsi="Times New Roman" w:cs="Times New Roman"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  <w:t>обозначает метод</w:t>
                      </w:r>
                      <w:r w:rsidRPr="004E2CA9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4E2CA9">
                        <w:rPr>
                          <w:rFonts w:ascii="Times New Roman" w:eastAsia="+mn-ea" w:hAnsi="Times New Roman" w:cs="Times New Roman"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  <w:t>активного обучения детей, направленный</w:t>
                      </w:r>
                      <w:r w:rsidRPr="004E2CA9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4E2CA9">
                        <w:rPr>
                          <w:rFonts w:ascii="Times New Roman" w:eastAsia="+mn-ea" w:hAnsi="Times New Roman" w:cs="Times New Roman"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  <w:t>на достижение поставленных целей,</w:t>
                      </w:r>
                      <w:r w:rsidRPr="004E2CA9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4E2CA9">
                        <w:rPr>
                          <w:rFonts w:ascii="Times New Roman" w:eastAsia="+mn-ea" w:hAnsi="Times New Roman" w:cs="Times New Roman"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  <w:t>развитие познавательного интереса,</w:t>
                      </w:r>
                      <w:r w:rsidRPr="004E2CA9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4E2CA9">
                        <w:rPr>
                          <w:rFonts w:ascii="Times New Roman" w:eastAsia="+mn-ea" w:hAnsi="Times New Roman" w:cs="Times New Roman"/>
                          <w:bCs/>
                          <w:color w:val="002060"/>
                          <w:kern w:val="24"/>
                          <w:sz w:val="28"/>
                          <w:szCs w:val="28"/>
                          <w:lang w:eastAsia="ru-RU"/>
                        </w:rPr>
                        <w:t>сообразительности и находчивости.</w:t>
                      </w:r>
                    </w:p>
                    <w:p w:rsidR="00FC0894" w:rsidRDefault="00FC0894" w:rsidP="005142AC">
                      <w:pPr>
                        <w:spacing w:line="240" w:lineRule="auto"/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bookmarkEnd w:id="1"/>
                    <w:p w:rsidR="005142AC" w:rsidRPr="00D02237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5142A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87D7D8D" wp14:editId="41466A35">
                <wp:simplePos x="0" y="0"/>
                <wp:positionH relativeFrom="column">
                  <wp:posOffset>10160</wp:posOffset>
                </wp:positionH>
                <wp:positionV relativeFrom="paragraph">
                  <wp:posOffset>-8890</wp:posOffset>
                </wp:positionV>
                <wp:extent cx="3009900" cy="6896100"/>
                <wp:effectExtent l="0" t="0" r="0" b="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68961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FC0894" w:rsidRDefault="00FC0894" w:rsidP="00FC0894">
                            <w:pPr>
                              <w:pStyle w:val="a5"/>
                              <w:spacing w:before="0" w:beforeAutospacing="0" w:after="0" w:afterAutospacing="0"/>
                              <w:ind w:right="159" w:firstLine="284"/>
                              <w:contextualSpacing/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FC0894" w:rsidRDefault="00FC0894" w:rsidP="00FC0894">
                            <w:pPr>
                              <w:pStyle w:val="a5"/>
                              <w:spacing w:before="0" w:beforeAutospacing="0" w:after="0" w:afterAutospacing="0"/>
                              <w:ind w:right="159"/>
                              <w:contextualSpacing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4A10A7" wp14:editId="4F6DB6CD">
                                  <wp:extent cx="2801620" cy="2263775"/>
                                  <wp:effectExtent l="0" t="0" r="0" b="3175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1620" cy="2263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C0894" w:rsidRDefault="00FC0894" w:rsidP="00FC0894">
                            <w:pPr>
                              <w:pStyle w:val="a5"/>
                              <w:spacing w:before="0" w:beforeAutospacing="0" w:after="0" w:afterAutospacing="0"/>
                              <w:ind w:right="159" w:firstLine="284"/>
                              <w:contextualSpacing/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40"/>
                              </w:rPr>
                            </w:pPr>
                          </w:p>
                          <w:p w:rsidR="00A6567C" w:rsidRDefault="00A6567C" w:rsidP="00FC0894">
                            <w:pPr>
                              <w:pStyle w:val="a5"/>
                              <w:spacing w:before="0" w:beforeAutospacing="0" w:after="0" w:afterAutospacing="0"/>
                              <w:ind w:right="159" w:firstLine="284"/>
                              <w:contextualSpacing/>
                              <w:jc w:val="center"/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40"/>
                              </w:rPr>
                            </w:pPr>
                            <w:r w:rsidRPr="00A6567C">
                              <w:rPr>
                                <w:rFonts w:eastAsia="+mn-ea"/>
                                <w:noProof/>
                              </w:rPr>
                              <w:drawing>
                                <wp:inline distT="0" distB="0" distL="0" distR="0" wp14:anchorId="7E3786F7" wp14:editId="3341BC93">
                                  <wp:extent cx="1779596" cy="1276350"/>
                                  <wp:effectExtent l="0" t="0" r="0" b="0"/>
                                  <wp:docPr id="19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0403" cy="12769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6567C" w:rsidRPr="00A6567C" w:rsidRDefault="00A6567C" w:rsidP="00A6567C">
                            <w:pPr>
                              <w:pStyle w:val="a5"/>
                              <w:spacing w:before="0" w:beforeAutospacing="0" w:after="0" w:afterAutospacing="0"/>
                              <w:ind w:right="159" w:firstLine="284"/>
                              <w:contextualSpacing/>
                              <w:jc w:val="both"/>
                              <w:rPr>
                                <w:rFonts w:eastAsia="+mn-ea"/>
                                <w:b/>
                                <w:bCs/>
                                <w:color w:val="C00000"/>
                                <w:kern w:val="24"/>
                                <w:szCs w:val="40"/>
                              </w:rPr>
                            </w:pPr>
                            <w:r w:rsidRPr="00A6567C">
                              <w:rPr>
                                <w:rFonts w:eastAsia="+mn-ea"/>
                                <w:b/>
                                <w:bCs/>
                                <w:color w:val="C00000"/>
                                <w:kern w:val="24"/>
                                <w:szCs w:val="40"/>
                              </w:rPr>
                              <w:t>В состав игрового набора входят:</w:t>
                            </w:r>
                          </w:p>
                          <w:p w:rsidR="00A6567C" w:rsidRPr="00A6567C" w:rsidRDefault="00A6567C" w:rsidP="00A6567C">
                            <w:pPr>
                              <w:pStyle w:val="a5"/>
                              <w:spacing w:before="0" w:beforeAutospacing="0" w:after="0" w:afterAutospacing="0"/>
                              <w:ind w:right="159" w:firstLine="284"/>
                              <w:contextualSpacing/>
                              <w:jc w:val="both"/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Cs w:val="40"/>
                              </w:rPr>
                            </w:pPr>
                            <w:r w:rsidRPr="00A6567C"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Cs w:val="40"/>
                              </w:rPr>
                              <w:t xml:space="preserve">Деревянные пуговицы – 28 шт. </w:t>
                            </w:r>
                          </w:p>
                          <w:p w:rsidR="00A6567C" w:rsidRPr="00A6567C" w:rsidRDefault="00A6567C" w:rsidP="00A6567C">
                            <w:pPr>
                              <w:pStyle w:val="a5"/>
                              <w:spacing w:before="0" w:beforeAutospacing="0" w:after="0" w:afterAutospacing="0"/>
                              <w:ind w:right="159" w:firstLine="284"/>
                              <w:contextualSpacing/>
                              <w:jc w:val="both"/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Cs w:val="40"/>
                              </w:rPr>
                            </w:pPr>
                            <w:r w:rsidRPr="00A6567C"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Cs w:val="40"/>
                              </w:rPr>
                              <w:t>Карточки с шифром – 24 шт.</w:t>
                            </w:r>
                          </w:p>
                          <w:p w:rsidR="00A6567C" w:rsidRPr="00A6567C" w:rsidRDefault="00A6567C" w:rsidP="00A6567C">
                            <w:pPr>
                              <w:pStyle w:val="a5"/>
                              <w:spacing w:before="0" w:beforeAutospacing="0" w:after="0" w:afterAutospacing="0"/>
                              <w:ind w:right="159" w:firstLine="284"/>
                              <w:contextualSpacing/>
                              <w:jc w:val="both"/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Cs w:val="40"/>
                              </w:rPr>
                            </w:pPr>
                            <w:r w:rsidRPr="00A6567C"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Cs w:val="40"/>
                              </w:rPr>
                              <w:t>Тканевые мешочки для хранения одного комплекта пуговиц – 5 шт.</w:t>
                            </w:r>
                          </w:p>
                          <w:p w:rsidR="00A6567C" w:rsidRPr="00A6567C" w:rsidRDefault="00A6567C" w:rsidP="00A6567C">
                            <w:pPr>
                              <w:pStyle w:val="a5"/>
                              <w:spacing w:before="0" w:beforeAutospacing="0" w:after="0" w:afterAutospacing="0"/>
                              <w:ind w:right="159" w:firstLine="284"/>
                              <w:contextualSpacing/>
                              <w:jc w:val="both"/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Cs w:val="40"/>
                              </w:rPr>
                            </w:pPr>
                            <w:r w:rsidRPr="00A6567C"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Cs w:val="40"/>
                              </w:rPr>
                              <w:t>Шнурки черного цвета – 6 шт.</w:t>
                            </w:r>
                          </w:p>
                          <w:p w:rsidR="00A6567C" w:rsidRDefault="00A6567C" w:rsidP="00A6567C">
                            <w:pPr>
                              <w:pStyle w:val="a5"/>
                              <w:spacing w:before="0" w:beforeAutospacing="0" w:after="0" w:afterAutospacing="0"/>
                              <w:ind w:right="159" w:firstLine="284"/>
                              <w:contextualSpacing/>
                              <w:jc w:val="both"/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Cs w:val="40"/>
                              </w:rPr>
                            </w:pPr>
                            <w:r w:rsidRPr="00A6567C"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Cs w:val="40"/>
                              </w:rPr>
                              <w:t xml:space="preserve">Карточки-маркеры </w:t>
                            </w:r>
                          </w:p>
                          <w:p w:rsidR="00FC0894" w:rsidRDefault="00FC0894" w:rsidP="00A6567C">
                            <w:pPr>
                              <w:pStyle w:val="a5"/>
                              <w:spacing w:before="0" w:beforeAutospacing="0" w:after="0" w:afterAutospacing="0"/>
                              <w:ind w:right="159" w:firstLine="284"/>
                              <w:contextualSpacing/>
                              <w:jc w:val="both"/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Cs w:val="40"/>
                              </w:rPr>
                            </w:pPr>
                          </w:p>
                          <w:p w:rsidR="00FC0894" w:rsidRPr="00A6567C" w:rsidRDefault="00FC0894" w:rsidP="00FC0894">
                            <w:pPr>
                              <w:pStyle w:val="a5"/>
                              <w:spacing w:before="0" w:beforeAutospacing="0" w:after="0" w:afterAutospacing="0"/>
                              <w:ind w:right="159"/>
                              <w:contextualSpacing/>
                              <w:jc w:val="both"/>
                              <w:rPr>
                                <w:rFonts w:eastAsia="+mn-ea"/>
                                <w:b/>
                                <w:bCs/>
                                <w:color w:val="002060"/>
                                <w:kern w:val="24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A1DD34" wp14:editId="44AFCC29">
                                  <wp:extent cx="2801620" cy="1254760"/>
                                  <wp:effectExtent l="0" t="0" r="0" b="2540"/>
                                  <wp:docPr id="18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77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1620" cy="1254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5142AC" w:rsidRPr="00D02237" w:rsidRDefault="005142AC" w:rsidP="005142A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7" o:spid="_x0000_s1029" style="position:absolute;margin-left:.8pt;margin-top:-.7pt;width:237pt;height:543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" filled="f" stroked="f" strokeweight="2pt">
                <v:textbox>
                  <w:txbxContent>
                    <w:p w:rsidR="00FC0894" w:rsidRDefault="00FC0894" w:rsidP="00FC0894">
                      <w:pPr>
                        <w:pStyle w:val="a5"/>
                        <w:spacing w:before="0" w:beforeAutospacing="0" w:after="0" w:afterAutospacing="0"/>
                        <w:ind w:right="159" w:firstLine="284"/>
                        <w:contextualSpacing/>
                        <w:jc w:val="center"/>
                        <w:rPr>
                          <w:noProof/>
                        </w:rPr>
                      </w:pPr>
                    </w:p>
                    <w:p w:rsidR="00FC0894" w:rsidRDefault="00FC0894" w:rsidP="00FC0894">
                      <w:pPr>
                        <w:pStyle w:val="a5"/>
                        <w:spacing w:before="0" w:beforeAutospacing="0" w:after="0" w:afterAutospacing="0"/>
                        <w:ind w:right="159"/>
                        <w:contextualSpacing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74A10A7" wp14:editId="4F6DB6CD">
                            <wp:extent cx="2801620" cy="2263775"/>
                            <wp:effectExtent l="0" t="0" r="0" b="3175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1620" cy="22637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C0894" w:rsidRDefault="00FC0894" w:rsidP="00FC0894">
                      <w:pPr>
                        <w:pStyle w:val="a5"/>
                        <w:spacing w:before="0" w:beforeAutospacing="0" w:after="0" w:afterAutospacing="0"/>
                        <w:ind w:right="159" w:firstLine="284"/>
                        <w:contextualSpacing/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 w:val="28"/>
                          <w:szCs w:val="40"/>
                        </w:rPr>
                      </w:pPr>
                    </w:p>
                    <w:p w:rsidR="00A6567C" w:rsidRDefault="00A6567C" w:rsidP="00FC0894">
                      <w:pPr>
                        <w:pStyle w:val="a5"/>
                        <w:spacing w:before="0" w:beforeAutospacing="0" w:after="0" w:afterAutospacing="0"/>
                        <w:ind w:right="159" w:firstLine="284"/>
                        <w:contextualSpacing/>
                        <w:jc w:val="center"/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 w:val="28"/>
                          <w:szCs w:val="40"/>
                        </w:rPr>
                      </w:pPr>
                      <w:r w:rsidRPr="00A6567C">
                        <w:rPr>
                          <w:rFonts w:eastAsia="+mn-ea"/>
                          <w:noProof/>
                        </w:rPr>
                        <w:drawing>
                          <wp:inline distT="0" distB="0" distL="0" distR="0" wp14:anchorId="7E3786F7" wp14:editId="3341BC93">
                            <wp:extent cx="1779596" cy="1276350"/>
                            <wp:effectExtent l="0" t="0" r="0" b="0"/>
                            <wp:docPr id="19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0403" cy="12769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6567C" w:rsidRPr="00A6567C" w:rsidRDefault="00A6567C" w:rsidP="00A6567C">
                      <w:pPr>
                        <w:pStyle w:val="a5"/>
                        <w:spacing w:before="0" w:beforeAutospacing="0" w:after="0" w:afterAutospacing="0"/>
                        <w:ind w:right="159" w:firstLine="284"/>
                        <w:contextualSpacing/>
                        <w:jc w:val="both"/>
                        <w:rPr>
                          <w:rFonts w:eastAsia="+mn-ea"/>
                          <w:b/>
                          <w:bCs/>
                          <w:color w:val="C00000"/>
                          <w:kern w:val="24"/>
                          <w:szCs w:val="40"/>
                        </w:rPr>
                      </w:pPr>
                      <w:r w:rsidRPr="00A6567C">
                        <w:rPr>
                          <w:rFonts w:eastAsia="+mn-ea"/>
                          <w:b/>
                          <w:bCs/>
                          <w:color w:val="C00000"/>
                          <w:kern w:val="24"/>
                          <w:szCs w:val="40"/>
                        </w:rPr>
                        <w:t>В состав игрового набора входят:</w:t>
                      </w:r>
                    </w:p>
                    <w:p w:rsidR="00A6567C" w:rsidRPr="00A6567C" w:rsidRDefault="00A6567C" w:rsidP="00A6567C">
                      <w:pPr>
                        <w:pStyle w:val="a5"/>
                        <w:spacing w:before="0" w:beforeAutospacing="0" w:after="0" w:afterAutospacing="0"/>
                        <w:ind w:right="159" w:firstLine="284"/>
                        <w:contextualSpacing/>
                        <w:jc w:val="both"/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Cs w:val="40"/>
                        </w:rPr>
                      </w:pPr>
                      <w:r w:rsidRPr="00A6567C"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Cs w:val="40"/>
                        </w:rPr>
                        <w:t xml:space="preserve">Деревянные пуговицы – 28 шт. </w:t>
                      </w:r>
                    </w:p>
                    <w:p w:rsidR="00A6567C" w:rsidRPr="00A6567C" w:rsidRDefault="00A6567C" w:rsidP="00A6567C">
                      <w:pPr>
                        <w:pStyle w:val="a5"/>
                        <w:spacing w:before="0" w:beforeAutospacing="0" w:after="0" w:afterAutospacing="0"/>
                        <w:ind w:right="159" w:firstLine="284"/>
                        <w:contextualSpacing/>
                        <w:jc w:val="both"/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Cs w:val="40"/>
                        </w:rPr>
                      </w:pPr>
                      <w:r w:rsidRPr="00A6567C"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Cs w:val="40"/>
                        </w:rPr>
                        <w:t>Карточки с шифром – 24 шт.</w:t>
                      </w:r>
                    </w:p>
                    <w:p w:rsidR="00A6567C" w:rsidRPr="00A6567C" w:rsidRDefault="00A6567C" w:rsidP="00A6567C">
                      <w:pPr>
                        <w:pStyle w:val="a5"/>
                        <w:spacing w:before="0" w:beforeAutospacing="0" w:after="0" w:afterAutospacing="0"/>
                        <w:ind w:right="159" w:firstLine="284"/>
                        <w:contextualSpacing/>
                        <w:jc w:val="both"/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Cs w:val="40"/>
                        </w:rPr>
                      </w:pPr>
                      <w:r w:rsidRPr="00A6567C"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Cs w:val="40"/>
                        </w:rPr>
                        <w:t>Тканевые мешочки для хранения одного комплекта пуговиц – 5 шт.</w:t>
                      </w:r>
                    </w:p>
                    <w:p w:rsidR="00A6567C" w:rsidRPr="00A6567C" w:rsidRDefault="00A6567C" w:rsidP="00A6567C">
                      <w:pPr>
                        <w:pStyle w:val="a5"/>
                        <w:spacing w:before="0" w:beforeAutospacing="0" w:after="0" w:afterAutospacing="0"/>
                        <w:ind w:right="159" w:firstLine="284"/>
                        <w:contextualSpacing/>
                        <w:jc w:val="both"/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Cs w:val="40"/>
                        </w:rPr>
                      </w:pPr>
                      <w:r w:rsidRPr="00A6567C"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Cs w:val="40"/>
                        </w:rPr>
                        <w:t>Шнурки черного цвета – 6 шт.</w:t>
                      </w:r>
                    </w:p>
                    <w:p w:rsidR="00A6567C" w:rsidRDefault="00A6567C" w:rsidP="00A6567C">
                      <w:pPr>
                        <w:pStyle w:val="a5"/>
                        <w:spacing w:before="0" w:beforeAutospacing="0" w:after="0" w:afterAutospacing="0"/>
                        <w:ind w:right="159" w:firstLine="284"/>
                        <w:contextualSpacing/>
                        <w:jc w:val="both"/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Cs w:val="40"/>
                        </w:rPr>
                      </w:pPr>
                      <w:r w:rsidRPr="00A6567C"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Cs w:val="40"/>
                        </w:rPr>
                        <w:t xml:space="preserve">Карточки-маркеры </w:t>
                      </w:r>
                    </w:p>
                    <w:p w:rsidR="00FC0894" w:rsidRDefault="00FC0894" w:rsidP="00A6567C">
                      <w:pPr>
                        <w:pStyle w:val="a5"/>
                        <w:spacing w:before="0" w:beforeAutospacing="0" w:after="0" w:afterAutospacing="0"/>
                        <w:ind w:right="159" w:firstLine="284"/>
                        <w:contextualSpacing/>
                        <w:jc w:val="both"/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Cs w:val="40"/>
                        </w:rPr>
                      </w:pPr>
                    </w:p>
                    <w:p w:rsidR="00FC0894" w:rsidRPr="00A6567C" w:rsidRDefault="00FC0894" w:rsidP="00FC0894">
                      <w:pPr>
                        <w:pStyle w:val="a5"/>
                        <w:spacing w:before="0" w:beforeAutospacing="0" w:after="0" w:afterAutospacing="0"/>
                        <w:ind w:right="159"/>
                        <w:contextualSpacing/>
                        <w:jc w:val="both"/>
                        <w:rPr>
                          <w:rFonts w:eastAsia="+mn-ea"/>
                          <w:b/>
                          <w:bCs/>
                          <w:color w:val="002060"/>
                          <w:kern w:val="24"/>
                          <w:szCs w:val="4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8A1DD34" wp14:editId="44AFCC29">
                            <wp:extent cx="2801620" cy="1254760"/>
                            <wp:effectExtent l="0" t="0" r="0" b="2540"/>
                            <wp:docPr id="18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77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1620" cy="1254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5142AC" w:rsidRPr="00D02237" w:rsidRDefault="005142AC" w:rsidP="005142A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85AB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FE69F1B" wp14:editId="6D72996F">
                <wp:simplePos x="0" y="0"/>
                <wp:positionH relativeFrom="column">
                  <wp:posOffset>3477260</wp:posOffset>
                </wp:positionH>
                <wp:positionV relativeFrom="paragraph">
                  <wp:posOffset>-8890</wp:posOffset>
                </wp:positionV>
                <wp:extent cx="3190875" cy="7086600"/>
                <wp:effectExtent l="19050" t="19050" r="47625" b="3810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7086600"/>
                        </a:xfrm>
                        <a:prstGeom prst="rect">
                          <a:avLst/>
                        </a:prstGeom>
                        <a:solidFill>
                          <a:srgbClr val="FFCFF8"/>
                        </a:solidFill>
                        <a:ln w="5715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53DDB" w:rsidRDefault="00253DDB" w:rsidP="00FC089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ru-RU"/>
                              </w:rPr>
                              <w:drawing>
                                <wp:inline distT="0" distB="0" distL="0" distR="0" wp14:anchorId="3EB579EF" wp14:editId="5313ABBA">
                                  <wp:extent cx="2950845" cy="1659850"/>
                                  <wp:effectExtent l="0" t="0" r="1905" b="0"/>
                                  <wp:docPr id="2" name="Рисунок 2" descr="C:\Users\1\Desktop\фото и видео пуговицы\VID_20230913_115346 - frame at 1m42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1\Desktop\фото и видео пуговицы\VID_20230913_115346 - frame at 1m42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0845" cy="1659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C0894" w:rsidRDefault="00FC0894" w:rsidP="00FC0894">
                            <w:pPr>
                              <w:pStyle w:val="a5"/>
                              <w:ind w:firstLine="567"/>
                              <w:contextualSpacing/>
                              <w:jc w:val="both"/>
                              <w:rPr>
                                <w:color w:val="002060"/>
                                <w:sz w:val="28"/>
                              </w:rPr>
                            </w:pPr>
                            <w:r>
                              <w:rPr>
                                <w:color w:val="002060"/>
                                <w:sz w:val="28"/>
                              </w:rPr>
                              <w:t>Благодаря играм-головоломкам, ребенок получает возможность включиться в деятельность, в ходе которой могла бы проявиться его активность в рамках нестандартной, неоднозначной ситуации, когда необходимо обнаружить скрытые, «закодированные» пути решения поставленных задач.</w:t>
                            </w:r>
                          </w:p>
                          <w:p w:rsidR="00253DDB" w:rsidRPr="00FC0894" w:rsidRDefault="00FC0894" w:rsidP="00FC0894">
                            <w:pPr>
                              <w:pStyle w:val="a5"/>
                              <w:ind w:firstLine="567"/>
                              <w:contextualSpacing/>
                              <w:jc w:val="both"/>
                              <w:rPr>
                                <w:b/>
                                <w:color w:val="002060"/>
                                <w:sz w:val="28"/>
                              </w:rPr>
                            </w:pPr>
                            <w:r w:rsidRPr="00FC0894">
                              <w:rPr>
                                <w:b/>
                                <w:color w:val="002060"/>
                                <w:sz w:val="28"/>
                              </w:rPr>
                              <w:t>Дети, увлекающиеся головоломками способны решать любые жизненные задачи легко!</w:t>
                            </w:r>
                          </w:p>
                          <w:p w:rsidR="00253DDB" w:rsidRDefault="00253DDB" w:rsidP="00085AB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085AB4" w:rsidRDefault="00253DDB" w:rsidP="00085AB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50845" cy="2221813"/>
                                  <wp:effectExtent l="0" t="0" r="1905" b="7620"/>
                                  <wp:docPr id="3" name="Рисунок 3" descr="C:\Users\1\Desktop\фото и видео пуговицы\IMG_20230913_1136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1\Desktop\фото и видео пуговицы\IMG_20230913_1136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0845" cy="22218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53DDB" w:rsidRDefault="00253DDB" w:rsidP="00085AB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253DDB" w:rsidRDefault="00253DDB" w:rsidP="00085AB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085AB4" w:rsidRDefault="00085AB4" w:rsidP="00253DDB">
                            <w:pPr>
                              <w:spacing w:line="240" w:lineRule="auto"/>
                              <w:contextualSpacing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085AB4" w:rsidRPr="00D02237" w:rsidRDefault="00085AB4" w:rsidP="00085AB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Pr="00D02237" w:rsidRDefault="00085AB4" w:rsidP="00085AB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30" style="position:absolute;margin-left:273.8pt;margin-top:-.7pt;width:251.25pt;height:55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" fillcolor="#ffcff8" strokecolor="#0070c0" strokeweight="4.5pt">
                <v:textbox>
                  <w:txbxContent>
                    <w:p w:rsidR="00253DDB" w:rsidRDefault="00253DDB" w:rsidP="00FC089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>
                        <w:rPr>
                          <w:b/>
                          <w:noProof/>
                          <w:color w:val="002060"/>
                          <w:sz w:val="24"/>
                          <w:lang w:eastAsia="ru-RU"/>
                        </w:rPr>
                        <w:drawing>
                          <wp:inline distT="0" distB="0" distL="0" distR="0" wp14:anchorId="3EB579EF" wp14:editId="5313ABBA">
                            <wp:extent cx="2950845" cy="1659850"/>
                            <wp:effectExtent l="0" t="0" r="1905" b="0"/>
                            <wp:docPr id="2" name="Рисунок 2" descr="C:\Users\1\Desktop\фото и видео пуговицы\VID_20230913_115346 - frame at 1m42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1\Desktop\фото и видео пуговицы\VID_20230913_115346 - frame at 1m42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0845" cy="1659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C0894" w:rsidRDefault="00FC0894" w:rsidP="00FC0894">
                      <w:pPr>
                        <w:pStyle w:val="a5"/>
                        <w:ind w:firstLine="567"/>
                        <w:contextualSpacing/>
                        <w:jc w:val="both"/>
                        <w:rPr>
                          <w:color w:val="002060"/>
                          <w:sz w:val="28"/>
                        </w:rPr>
                      </w:pPr>
                      <w:r>
                        <w:rPr>
                          <w:color w:val="002060"/>
                          <w:sz w:val="28"/>
                        </w:rPr>
                        <w:t>Благодаря играм-головоломкам, ребенок получает возможность включиться в деятельность, в ходе которой могла бы проявиться его активность в рамках нестандартной, неоднозначной ситуации, когда необходимо обнаружить скрытые, «закодированные» пути решения поставленных задач.</w:t>
                      </w:r>
                    </w:p>
                    <w:p w:rsidR="00253DDB" w:rsidRPr="00FC0894" w:rsidRDefault="00FC0894" w:rsidP="00FC0894">
                      <w:pPr>
                        <w:pStyle w:val="a5"/>
                        <w:ind w:firstLine="567"/>
                        <w:contextualSpacing/>
                        <w:jc w:val="both"/>
                        <w:rPr>
                          <w:b/>
                          <w:color w:val="002060"/>
                          <w:sz w:val="28"/>
                        </w:rPr>
                      </w:pPr>
                      <w:r w:rsidRPr="00FC0894">
                        <w:rPr>
                          <w:b/>
                          <w:color w:val="002060"/>
                          <w:sz w:val="28"/>
                        </w:rPr>
                        <w:t>Дети, увлекающиеся головоломками способны решать любые жизненные задачи легко!</w:t>
                      </w:r>
                    </w:p>
                    <w:p w:rsidR="00253DDB" w:rsidRDefault="00253DDB" w:rsidP="00085AB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085AB4" w:rsidRDefault="00253DDB" w:rsidP="00085AB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>
                        <w:rPr>
                          <w:b/>
                          <w:noProof/>
                          <w:color w:val="002060"/>
                          <w:sz w:val="24"/>
                          <w:lang w:eastAsia="ru-RU"/>
                        </w:rPr>
                        <w:drawing>
                          <wp:inline distT="0" distB="0" distL="0" distR="0">
                            <wp:extent cx="2950845" cy="2221813"/>
                            <wp:effectExtent l="0" t="0" r="1905" b="7620"/>
                            <wp:docPr id="3" name="Рисунок 3" descr="C:\Users\1\Desktop\фото и видео пуговицы\IMG_20230913_1136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1\Desktop\фото и видео пуговицы\IMG_20230913_1136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0845" cy="22218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53DDB" w:rsidRDefault="00253DDB" w:rsidP="00085AB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253DDB" w:rsidRDefault="00253DDB" w:rsidP="00085AB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085AB4" w:rsidRDefault="00085AB4" w:rsidP="00253DDB">
                      <w:pPr>
                        <w:spacing w:line="240" w:lineRule="auto"/>
                        <w:contextualSpacing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085AB4" w:rsidRPr="00D02237" w:rsidRDefault="00085AB4" w:rsidP="00085AB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Pr="00D02237" w:rsidRDefault="00085AB4" w:rsidP="00085AB4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85AB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075343A" wp14:editId="0B618D7C">
                <wp:simplePos x="0" y="0"/>
                <wp:positionH relativeFrom="column">
                  <wp:posOffset>7182485</wp:posOffset>
                </wp:positionH>
                <wp:positionV relativeFrom="paragraph">
                  <wp:posOffset>124460</wp:posOffset>
                </wp:positionV>
                <wp:extent cx="3009900" cy="6896100"/>
                <wp:effectExtent l="0" t="0" r="0" b="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689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6988" w:rsidRDefault="00D02237" w:rsidP="00D0223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C00000"/>
                                <w:sz w:val="24"/>
                              </w:rPr>
                            </w:pPr>
                            <w:r w:rsidRPr="00D02237">
                              <w:rPr>
                                <w:b/>
                                <w:color w:val="C00000"/>
                                <w:sz w:val="24"/>
                              </w:rPr>
                              <w:t>г. Орск, Оренбургская область</w:t>
                            </w:r>
                          </w:p>
                          <w:p w:rsidR="00D02237" w:rsidRDefault="00D02237" w:rsidP="00D0223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  <w:r w:rsidRPr="00D02237">
                              <w:rPr>
                                <w:b/>
                                <w:color w:val="002060"/>
                                <w:sz w:val="24"/>
                              </w:rPr>
                              <w:t>Региональный фестиваль успешных практик</w:t>
                            </w:r>
                            <w:r>
                              <w:rPr>
                                <w:b/>
                                <w:color w:val="002060"/>
                                <w:sz w:val="24"/>
                              </w:rPr>
                              <w:t xml:space="preserve"> ДОО</w:t>
                            </w:r>
                          </w:p>
                          <w:p w:rsidR="00D02237" w:rsidRDefault="00D02237" w:rsidP="00D0223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D02237" w:rsidRPr="00D02237" w:rsidRDefault="00D02237" w:rsidP="00D0223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2060"/>
                                <w:sz w:val="24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D02237" w:rsidRDefault="00D02237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</w:rPr>
                            </w:pPr>
                          </w:p>
                          <w:p w:rsidR="00D02237" w:rsidRPr="00FC0894" w:rsidRDefault="00D02237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</w:pPr>
                            <w:r w:rsidRPr="00FC0894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  <w:t>22 сентября 2023г.</w:t>
                            </w: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  <w:p w:rsidR="00085AB4" w:rsidRPr="00D02237" w:rsidRDefault="00085AB4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6" o:spid="_x0000_s1031" style="position:absolute;margin-left:565.55pt;margin-top:9.8pt;width:237pt;height:543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" filled="f" stroked="f" strokeweight="2pt">
                <v:textbox>
                  <w:txbxContent>
                    <w:p w:rsidR="00346988" w:rsidRDefault="00D02237" w:rsidP="00D02237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C00000"/>
                          <w:sz w:val="24"/>
                        </w:rPr>
                      </w:pPr>
                      <w:r w:rsidRPr="00D02237">
                        <w:rPr>
                          <w:b/>
                          <w:color w:val="C00000"/>
                          <w:sz w:val="24"/>
                        </w:rPr>
                        <w:t>г. Орск, Оренбургская область</w:t>
                      </w:r>
                    </w:p>
                    <w:p w:rsidR="00D02237" w:rsidRDefault="00D02237" w:rsidP="00D02237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  <w:r w:rsidRPr="00D02237">
                        <w:rPr>
                          <w:b/>
                          <w:color w:val="002060"/>
                          <w:sz w:val="24"/>
                        </w:rPr>
                        <w:t>Региональный фестиваль успешных практик</w:t>
                      </w:r>
                      <w:r>
                        <w:rPr>
                          <w:b/>
                          <w:color w:val="002060"/>
                          <w:sz w:val="24"/>
                        </w:rPr>
                        <w:t xml:space="preserve"> ДОО</w:t>
                      </w:r>
                    </w:p>
                    <w:p w:rsidR="00D02237" w:rsidRDefault="00D02237" w:rsidP="00D02237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D02237" w:rsidRPr="00D02237" w:rsidRDefault="00D02237" w:rsidP="00D02237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2060"/>
                          <w:sz w:val="24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D02237" w:rsidRDefault="00D02237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</w:rPr>
                      </w:pPr>
                    </w:p>
                    <w:p w:rsidR="00D02237" w:rsidRPr="00FC0894" w:rsidRDefault="00D02237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</w:pPr>
                      <w:r w:rsidRPr="00FC0894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  <w:t>22 сентября 2023г.</w:t>
                      </w: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  <w:p w:rsidR="00085AB4" w:rsidRPr="00D02237" w:rsidRDefault="00085AB4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bookmarkStart w:id="0" w:name="_GoBack"/>
      <w:r w:rsidR="00085AB4"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4F045DE9" wp14:editId="7593968C">
            <wp:simplePos x="0" y="0"/>
            <wp:positionH relativeFrom="column">
              <wp:posOffset>-132715</wp:posOffset>
            </wp:positionH>
            <wp:positionV relativeFrom="paragraph">
              <wp:posOffset>-142240</wp:posOffset>
            </wp:positionV>
            <wp:extent cx="10591800" cy="7360920"/>
            <wp:effectExtent l="0" t="0" r="0" b="0"/>
            <wp:wrapNone/>
            <wp:docPr id="9" name="Рисунок 9" descr="https://catherineasquithgallery.com/uploads/posts/2021-03/1614693443_4-p-fon-s-ramkami-dlya-bukleta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atherineasquithgallery.com/uploads/posts/2021-03/1614693443_4-p-fon-s-ramkami-dlya-bukleta-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85AB4" w:rsidRDefault="00085AB4"/>
    <w:p w:rsidR="00085AB4" w:rsidRDefault="00085AB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5F40FC7" wp14:editId="7F0DEAFA">
                <wp:simplePos x="0" y="0"/>
                <wp:positionH relativeFrom="column">
                  <wp:posOffset>7258685</wp:posOffset>
                </wp:positionH>
                <wp:positionV relativeFrom="paragraph">
                  <wp:posOffset>222250</wp:posOffset>
                </wp:positionV>
                <wp:extent cx="2933700" cy="3429000"/>
                <wp:effectExtent l="0" t="0" r="0" b="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02237" w:rsidRPr="00D02237" w:rsidRDefault="00D02237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02237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Игровой набор</w:t>
                            </w:r>
                          </w:p>
                          <w:p w:rsidR="00D02237" w:rsidRPr="00D02237" w:rsidRDefault="00D02237" w:rsidP="00D0223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02237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«Мир головоломок Пуговицы»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Deflate">
                          <a:avLst>
                            <a:gd name="adj" fmla="val 10457"/>
                          </a:avLst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32" type="#_x0000_t202" style="position:absolute;margin-left:571.55pt;margin-top:17.5pt;width:231pt;height:270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" filled="f" stroked="f">
                <v:textbox>
                  <w:txbxContent>
                    <w:p w:rsidR="00D02237" w:rsidRPr="00D02237" w:rsidRDefault="00D02237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D02237">
                        <w:rPr>
                          <w:rFonts w:ascii="Times New Roman" w:hAnsi="Times New Roman" w:cs="Times New Roman"/>
                          <w:b/>
                          <w:color w:val="002060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Игровой набор</w:t>
                      </w:r>
                    </w:p>
                    <w:p w:rsidR="00D02237" w:rsidRPr="00D02237" w:rsidRDefault="00D02237" w:rsidP="00D0223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D02237">
                        <w:rPr>
                          <w:rFonts w:ascii="Times New Roman" w:hAnsi="Times New Roman" w:cs="Times New Roman"/>
                          <w:b/>
                          <w:color w:val="002060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«Мир головоломок Пуговицы»</w:t>
                      </w:r>
                    </w:p>
                  </w:txbxContent>
                </v:textbox>
              </v:shape>
            </w:pict>
          </mc:Fallback>
        </mc:AlternateContent>
      </w:r>
    </w:p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085AB4" w:rsidRDefault="00085AB4"/>
    <w:p w:rsidR="008F65B3" w:rsidRDefault="00085AB4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23525A24" wp14:editId="2958DEA3">
            <wp:simplePos x="0" y="0"/>
            <wp:positionH relativeFrom="column">
              <wp:posOffset>7336155</wp:posOffset>
            </wp:positionH>
            <wp:positionV relativeFrom="paragraph">
              <wp:posOffset>808990</wp:posOffset>
            </wp:positionV>
            <wp:extent cx="2797573" cy="1943100"/>
            <wp:effectExtent l="0" t="0" r="3175" b="0"/>
            <wp:wrapNone/>
            <wp:docPr id="10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573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F65B3" w:rsidSect="008433D1">
      <w:pgSz w:w="16838" w:h="11906" w:orient="landscape"/>
      <w:pgMar w:top="284" w:right="253" w:bottom="284" w:left="284" w:header="708" w:footer="708" w:gutter="0"/>
      <w:cols w:num="3" w:space="283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6B10FE"/>
    <w:multiLevelType w:val="hybridMultilevel"/>
    <w:tmpl w:val="06762006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">
    <w:nsid w:val="264C5FCD"/>
    <w:multiLevelType w:val="hybridMultilevel"/>
    <w:tmpl w:val="0038E65E"/>
    <w:lvl w:ilvl="0" w:tplc="4A180EBC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7DE19FB"/>
    <w:multiLevelType w:val="hybridMultilevel"/>
    <w:tmpl w:val="FEACB460"/>
    <w:lvl w:ilvl="0" w:tplc="4A180EBC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1DD20EC"/>
    <w:multiLevelType w:val="hybridMultilevel"/>
    <w:tmpl w:val="56FEC92C"/>
    <w:lvl w:ilvl="0" w:tplc="04190001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4" w:hanging="360"/>
      </w:pPr>
      <w:rPr>
        <w:rFonts w:ascii="Wingdings" w:hAnsi="Wingdings" w:hint="default"/>
      </w:rPr>
    </w:lvl>
  </w:abstractNum>
  <w:abstractNum w:abstractNumId="4">
    <w:nsid w:val="36E47927"/>
    <w:multiLevelType w:val="hybridMultilevel"/>
    <w:tmpl w:val="347CC9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0640C9F"/>
    <w:multiLevelType w:val="hybridMultilevel"/>
    <w:tmpl w:val="B8BA4222"/>
    <w:lvl w:ilvl="0" w:tplc="4A180EBC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94A286A"/>
    <w:multiLevelType w:val="hybridMultilevel"/>
    <w:tmpl w:val="532E671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>
    <w:nsid w:val="717324BB"/>
    <w:multiLevelType w:val="hybridMultilevel"/>
    <w:tmpl w:val="BEC28B74"/>
    <w:lvl w:ilvl="0" w:tplc="4A180EBC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"/>
  </w:num>
  <w:num w:numId="3">
    <w:abstractNumId w:val="0"/>
  </w:num>
  <w:num w:numId="4">
    <w:abstractNumId w:val="4"/>
  </w:num>
  <w:num w:numId="5">
    <w:abstractNumId w:val="5"/>
  </w:num>
  <w:num w:numId="6">
    <w:abstractNumId w:val="1"/>
  </w:num>
  <w:num w:numId="7">
    <w:abstractNumId w:val="7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33D1"/>
    <w:rsid w:val="00085AB4"/>
    <w:rsid w:val="001D308D"/>
    <w:rsid w:val="00253DDB"/>
    <w:rsid w:val="00346988"/>
    <w:rsid w:val="003C03B7"/>
    <w:rsid w:val="005142AC"/>
    <w:rsid w:val="00813B8A"/>
    <w:rsid w:val="008433D1"/>
    <w:rsid w:val="008870C6"/>
    <w:rsid w:val="008F65B3"/>
    <w:rsid w:val="00A6567C"/>
    <w:rsid w:val="00D02237"/>
    <w:rsid w:val="00FC08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33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33D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A656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33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33D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A656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2.jpeg"/><Relationship Id="rId13" Type="http://schemas.openxmlformats.org/officeDocument/2006/relationships/image" Target="media/image40.wmf"/><Relationship Id="rId18" Type="http://schemas.openxmlformats.org/officeDocument/2006/relationships/image" Target="media/image60.w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image" Target="media/image1.jpeg"/><Relationship Id="rId12" Type="http://schemas.openxmlformats.org/officeDocument/2006/relationships/image" Target="media/image4.wmf"/><Relationship Id="rId17" Type="http://schemas.openxmlformats.org/officeDocument/2006/relationships/image" Target="media/image5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0.png"/><Relationship Id="rId24" Type="http://schemas.openxmlformats.org/officeDocument/2006/relationships/image" Target="media/image10.png"/><Relationship Id="rId5" Type="http://schemas.openxmlformats.org/officeDocument/2006/relationships/settings" Target="settings.xml"/><Relationship Id="rId15" Type="http://schemas.openxmlformats.org/officeDocument/2006/relationships/image" Target="media/image6.wmf"/><Relationship Id="rId23" Type="http://schemas.openxmlformats.org/officeDocument/2006/relationships/image" Target="media/image90.jpeg"/><Relationship Id="rId10" Type="http://schemas.openxmlformats.org/officeDocument/2006/relationships/image" Target="media/image3.png"/><Relationship Id="rId19" Type="http://schemas.openxmlformats.org/officeDocument/2006/relationships/image" Target="media/image70.pn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37C06D-E8FA-4878-B088-7B9464D148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2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6</cp:revision>
  <cp:lastPrinted>2023-09-14T16:55:00Z</cp:lastPrinted>
  <dcterms:created xsi:type="dcterms:W3CDTF">2023-09-14T15:20:00Z</dcterms:created>
  <dcterms:modified xsi:type="dcterms:W3CDTF">2023-09-19T10:40:00Z</dcterms:modified>
</cp:coreProperties>
</file>