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FD4" w:rsidRDefault="00C9241D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206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0.2pt;margin-top:6.55pt;width:516.55pt;height:61.85pt;z-index:251659264;mso-position-horizontal-relative:text;mso-position-vertical-relative:text" stroked="f">
            <v:textbox>
              <w:txbxContent>
                <w:p w:rsidR="00B80FD4" w:rsidRPr="00C9241D" w:rsidRDefault="00C9241D" w:rsidP="00B80FD4">
                  <w:pPr>
                    <w:spacing w:after="0"/>
                    <w:jc w:val="center"/>
                    <w:rPr>
                      <w:rFonts w:ascii="Century Gothic" w:hAnsi="Century Gothic" w:cs="Times New Roman"/>
                      <w:b/>
                      <w:color w:val="002060"/>
                      <w:sz w:val="28"/>
                      <w:szCs w:val="28"/>
                    </w:rPr>
                  </w:pPr>
                  <w:r w:rsidRPr="00C9241D">
                    <w:rPr>
                      <w:b/>
                      <w:color w:val="002060"/>
                      <w:sz w:val="28"/>
                      <w:szCs w:val="28"/>
                    </w:rPr>
                    <w:t xml:space="preserve">МДОАУ  «Детский  сад  № 221 «Сказка» комбинированного вида  </w:t>
                  </w:r>
                  <w:proofErr w:type="gramStart"/>
                  <w:r w:rsidRPr="00C9241D">
                    <w:rPr>
                      <w:b/>
                      <w:color w:val="002060"/>
                      <w:sz w:val="28"/>
                      <w:szCs w:val="28"/>
                    </w:rPr>
                    <w:t>г</w:t>
                  </w:r>
                  <w:proofErr w:type="gramEnd"/>
                  <w:r w:rsidRPr="00C9241D">
                    <w:rPr>
                      <w:b/>
                      <w:color w:val="002060"/>
                      <w:sz w:val="28"/>
                      <w:szCs w:val="28"/>
                    </w:rPr>
                    <w:t>. Орска»</w:t>
                  </w:r>
                </w:p>
              </w:txbxContent>
            </v:textbox>
          </v:shape>
        </w:pict>
      </w:r>
      <w:r w:rsidR="00B80FD4">
        <w:rPr>
          <w:rFonts w:ascii="Times New Roman" w:eastAsia="Times New Roman" w:hAnsi="Times New Roman" w:cs="Times New Roman"/>
          <w:b/>
          <w:bCs/>
          <w:noProof/>
          <w:color w:val="002060"/>
          <w:sz w:val="28"/>
          <w:szCs w:val="28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-506186</wp:posOffset>
            </wp:positionH>
            <wp:positionV relativeFrom="paragraph">
              <wp:posOffset>-457200</wp:posOffset>
            </wp:positionV>
            <wp:extent cx="7821386" cy="10711543"/>
            <wp:effectExtent l="0" t="0" r="0" b="0"/>
            <wp:wrapNone/>
            <wp:docPr id="1" name="Рисунок 1" descr="https://catherineasquithgallery.com/uploads/posts/2021-02/1612583556_53-p-fon-dlya-prezentatsii-zelenaya-ramka-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therineasquithgallery.com/uploads/posts/2021-02/1612583556_53-p-fon-dlya-prezentatsii-zelenaya-ramka-6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1386" cy="10711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2B0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ab/>
      </w: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4F6B30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4F6B30">
        <w:rPr>
          <w:rFonts w:ascii="Times New Roman" w:hAnsi="Times New Roman" w:cs="Times New Roman"/>
          <w:sz w:val="24"/>
          <w:szCs w:val="24"/>
        </w:rPr>
        <w:pict>
          <v:shape id="_x0000_s1026" type="#_x0000_t202" style="position:absolute;left:0;text-align:left;margin-left:29.3pt;margin-top:2.3pt;width:480.8pt;height:104.15pt;z-index:251658240" stroked="f">
            <v:textbox>
              <w:txbxContent>
                <w:p w:rsidR="00B80FD4" w:rsidRDefault="00B80FD4" w:rsidP="00B80FD4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color w:val="002060"/>
                      <w:sz w:val="40"/>
                      <w:szCs w:val="40"/>
                    </w:rPr>
                  </w:pPr>
                  <w:r>
                    <w:rPr>
                      <w:rFonts w:ascii="Candara" w:hAnsi="Candara"/>
                      <w:b/>
                      <w:color w:val="002060"/>
                      <w:sz w:val="40"/>
                      <w:szCs w:val="40"/>
                    </w:rPr>
                    <w:t>Конспект</w:t>
                  </w:r>
                </w:p>
                <w:p w:rsidR="00B80FD4" w:rsidRDefault="00B80FD4" w:rsidP="00B80FD4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color w:val="002060"/>
                      <w:sz w:val="36"/>
                      <w:szCs w:val="36"/>
                    </w:rPr>
                  </w:pPr>
                  <w:r>
                    <w:rPr>
                      <w:rFonts w:ascii="Candara" w:hAnsi="Candara"/>
                      <w:b/>
                      <w:color w:val="002060"/>
                      <w:sz w:val="36"/>
                      <w:szCs w:val="36"/>
                    </w:rPr>
                    <w:t>организованной образовательной деятельности</w:t>
                  </w:r>
                </w:p>
                <w:p w:rsidR="00B80FD4" w:rsidRDefault="00B80FD4" w:rsidP="00B80FD4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color w:val="002060"/>
                      <w:sz w:val="36"/>
                      <w:szCs w:val="36"/>
                    </w:rPr>
                  </w:pPr>
                  <w:r>
                    <w:rPr>
                      <w:rFonts w:ascii="Candara" w:hAnsi="Candara"/>
                      <w:b/>
                      <w:color w:val="002060"/>
                      <w:sz w:val="36"/>
                      <w:szCs w:val="36"/>
                    </w:rPr>
                    <w:t xml:space="preserve">в форме </w:t>
                  </w:r>
                  <w:proofErr w:type="spellStart"/>
                  <w:r>
                    <w:rPr>
                      <w:rFonts w:ascii="Candara" w:hAnsi="Candara"/>
                      <w:b/>
                      <w:color w:val="002060"/>
                      <w:sz w:val="36"/>
                      <w:szCs w:val="36"/>
                    </w:rPr>
                    <w:t>квест-игры</w:t>
                  </w:r>
                  <w:proofErr w:type="spellEnd"/>
                  <w:r>
                    <w:rPr>
                      <w:rFonts w:ascii="Candara" w:hAnsi="Candara"/>
                      <w:b/>
                      <w:color w:val="002060"/>
                      <w:sz w:val="36"/>
                      <w:szCs w:val="36"/>
                    </w:rPr>
                    <w:t xml:space="preserve"> для подготовительной группы</w:t>
                  </w:r>
                </w:p>
                <w:p w:rsidR="00B80FD4" w:rsidRDefault="00B80FD4" w:rsidP="00B80FD4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color w:val="002060"/>
                      <w:sz w:val="36"/>
                      <w:szCs w:val="36"/>
                    </w:rPr>
                  </w:pPr>
                  <w:r>
                    <w:rPr>
                      <w:rFonts w:ascii="Candara" w:hAnsi="Candara"/>
                      <w:b/>
                      <w:color w:val="002060"/>
                      <w:sz w:val="36"/>
                      <w:szCs w:val="36"/>
                    </w:rPr>
                    <w:t>«Умная пчела спешит на помощь»</w:t>
                  </w:r>
                </w:p>
                <w:p w:rsidR="00B80FD4" w:rsidRDefault="00B80FD4" w:rsidP="00B80FD4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color w:val="002060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4A7210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206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558800</wp:posOffset>
            </wp:positionH>
            <wp:positionV relativeFrom="paragraph">
              <wp:posOffset>99060</wp:posOffset>
            </wp:positionV>
            <wp:extent cx="5435600" cy="3657600"/>
            <wp:effectExtent l="0" t="0" r="0" b="0"/>
            <wp:wrapNone/>
            <wp:docPr id="2" name="Рисунок 1" descr="http://img0.liveinternet.ru/images/attach/d/2/148/833/148833042_VL_cvetuy__19_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http://img0.liveinternet.ru/images/attach/d/2/148/833/148833042_VL_cvetuy__19_.pn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B80FD4">
      <w:pPr>
        <w:tabs>
          <w:tab w:val="left" w:pos="210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ab/>
      </w: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206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2663825</wp:posOffset>
            </wp:positionH>
            <wp:positionV relativeFrom="paragraph">
              <wp:posOffset>187960</wp:posOffset>
            </wp:positionV>
            <wp:extent cx="1529715" cy="1477645"/>
            <wp:effectExtent l="19050" t="0" r="70485" b="255905"/>
            <wp:wrapNone/>
            <wp:docPr id="4" name="Рисунок 3" descr="C:\Users\User\Downloads\kisspng-bumblebee-clip-art-newspaper-bee-cliparts-5a8b2b4c8be0b5.17810758151907002857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User\Downloads\kisspng-bumblebee-clip-art-newspaper-bee-cliparts-5a8b2b4c8be0b5.178107581519070028572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460819">
                      <a:off x="0" y="0"/>
                      <a:ext cx="1529715" cy="1477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4F6B30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2060"/>
          <w:sz w:val="28"/>
          <w:szCs w:val="28"/>
        </w:rPr>
        <w:pict>
          <v:shape id="_x0000_s1029" type="#_x0000_t202" style="position:absolute;left:0;text-align:left;margin-left:239.2pt;margin-top:5.35pt;width:287.55pt;height:91.3pt;z-index:251663360" stroked="f">
            <v:textbox>
              <w:txbxContent>
                <w:p w:rsidR="004A7210" w:rsidRPr="004A7210" w:rsidRDefault="004A7210" w:rsidP="004A7210">
                  <w:pPr>
                    <w:spacing w:after="0" w:line="288" w:lineRule="auto"/>
                    <w:rPr>
                      <w:rFonts w:ascii="Century Gothic" w:hAnsi="Century Gothic"/>
                      <w:b/>
                      <w:color w:val="002060"/>
                      <w:sz w:val="24"/>
                      <w:szCs w:val="24"/>
                    </w:rPr>
                  </w:pPr>
                  <w:r w:rsidRPr="004A7210">
                    <w:rPr>
                      <w:rFonts w:ascii="Century Gothic" w:hAnsi="Century Gothic"/>
                      <w:b/>
                      <w:color w:val="002060"/>
                      <w:sz w:val="24"/>
                      <w:szCs w:val="24"/>
                    </w:rPr>
                    <w:t>Разработала:</w:t>
                  </w:r>
                </w:p>
                <w:p w:rsidR="004A7210" w:rsidRPr="004A7210" w:rsidRDefault="004A7210" w:rsidP="004A7210">
                  <w:pPr>
                    <w:spacing w:after="0" w:line="288" w:lineRule="auto"/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  <w:t>в</w:t>
                  </w:r>
                  <w:r w:rsidRPr="004A7210"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  <w:t>оспитатель 1 квалификационной категории</w:t>
                  </w:r>
                </w:p>
                <w:p w:rsidR="004A7210" w:rsidRPr="004A7210" w:rsidRDefault="004A7210" w:rsidP="004A7210">
                  <w:pPr>
                    <w:spacing w:after="0" w:line="288" w:lineRule="auto"/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  <w:t>МДОАУ № 221 «</w:t>
                  </w:r>
                  <w:r w:rsidRPr="004A7210"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  <w:t>Сказка» г</w:t>
                  </w:r>
                  <w:proofErr w:type="gramStart"/>
                  <w:r w:rsidRPr="004A7210"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  <w:t>.О</w:t>
                  </w:r>
                  <w:proofErr w:type="gramEnd"/>
                  <w:r w:rsidRPr="004A7210"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  <w:t>рска</w:t>
                  </w:r>
                </w:p>
                <w:p w:rsidR="004A7210" w:rsidRPr="004A7210" w:rsidRDefault="004A7210" w:rsidP="004A7210">
                  <w:pPr>
                    <w:spacing w:after="0" w:line="288" w:lineRule="auto"/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  <w:t>Регер Кристина Валерьевна</w:t>
                  </w:r>
                </w:p>
              </w:txbxContent>
            </v:textbox>
          </v:shape>
        </w:pict>
      </w: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B80FD4" w:rsidRDefault="004F6B30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2060"/>
          <w:sz w:val="28"/>
          <w:szCs w:val="28"/>
        </w:rPr>
        <w:pict>
          <v:shape id="_x0000_s1028" type="#_x0000_t202" style="position:absolute;left:0;text-align:left;margin-left:133.7pt;margin-top:3.1pt;width:279pt;height:30.85pt;z-index:251662336" stroked="f">
            <v:textbox>
              <w:txbxContent>
                <w:p w:rsidR="004A7210" w:rsidRPr="004A7210" w:rsidRDefault="004A7210">
                  <w:pPr>
                    <w:rPr>
                      <w:rFonts w:ascii="Century Gothic" w:hAnsi="Century Gothic"/>
                      <w:b/>
                      <w:color w:val="002060"/>
                      <w:sz w:val="24"/>
                      <w:szCs w:val="24"/>
                    </w:rPr>
                  </w:pPr>
                  <w:r w:rsidRPr="004A7210">
                    <w:rPr>
                      <w:rFonts w:ascii="Century Gothic" w:hAnsi="Century Gothic"/>
                      <w:b/>
                      <w:color w:val="002060"/>
                      <w:sz w:val="24"/>
                      <w:szCs w:val="24"/>
                    </w:rPr>
                    <w:t xml:space="preserve">г. </w:t>
                  </w:r>
                  <w:r w:rsidR="00C9241D">
                    <w:rPr>
                      <w:rFonts w:ascii="Century Gothic" w:hAnsi="Century Gothic"/>
                      <w:b/>
                      <w:color w:val="002060"/>
                      <w:sz w:val="24"/>
                      <w:szCs w:val="24"/>
                    </w:rPr>
                    <w:t>Орск, Оренбургская область, 2023</w:t>
                  </w:r>
                  <w:r w:rsidRPr="004A7210">
                    <w:rPr>
                      <w:rFonts w:ascii="Century Gothic" w:hAnsi="Century Gothic"/>
                      <w:b/>
                      <w:color w:val="002060"/>
                      <w:sz w:val="24"/>
                      <w:szCs w:val="24"/>
                    </w:rPr>
                    <w:t xml:space="preserve"> год</w:t>
                  </w:r>
                </w:p>
              </w:txbxContent>
            </v:textbox>
          </v:shape>
        </w:pict>
      </w:r>
    </w:p>
    <w:p w:rsidR="00B80FD4" w:rsidRDefault="00B80FD4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E22B0C" w:rsidRPr="004F4AD1" w:rsidRDefault="00E22B0C" w:rsidP="00E2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  <w:r w:rsidRPr="004F4AD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lastRenderedPageBreak/>
        <w:t xml:space="preserve">Конспект образовательной деятельности в форме </w:t>
      </w:r>
      <w:proofErr w:type="spellStart"/>
      <w:r w:rsidRPr="004F4AD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квест-игры</w:t>
      </w:r>
      <w:proofErr w:type="spellEnd"/>
    </w:p>
    <w:p w:rsidR="00E22B0C" w:rsidRPr="004F4AD1" w:rsidRDefault="00E22B0C" w:rsidP="00DA3A7B">
      <w:pPr>
        <w:spacing w:after="0" w:line="36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</w:rPr>
      </w:pPr>
    </w:p>
    <w:p w:rsidR="00E22B0C" w:rsidRPr="004F4AD1" w:rsidRDefault="00E22B0C" w:rsidP="00E22B0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F4AD1">
        <w:rPr>
          <w:rFonts w:ascii="Times New Roman" w:hAnsi="Times New Roman" w:cs="Times New Roman"/>
          <w:b/>
          <w:color w:val="002060"/>
          <w:sz w:val="24"/>
          <w:szCs w:val="24"/>
        </w:rPr>
        <w:t>Организационно-методическая информация</w:t>
      </w:r>
    </w:p>
    <w:p w:rsidR="00E22B0C" w:rsidRPr="004F4AD1" w:rsidRDefault="00E22B0C" w:rsidP="00E22B0C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4"/>
          <w:szCs w:val="24"/>
        </w:rPr>
      </w:pPr>
      <w:r w:rsidRPr="004F4AD1">
        <w:rPr>
          <w:rFonts w:ascii="Times New Roman" w:hAnsi="Times New Roman" w:cs="Times New Roman"/>
          <w:b/>
          <w:color w:val="002060"/>
          <w:sz w:val="24"/>
          <w:szCs w:val="24"/>
        </w:rPr>
        <w:t>Тема образовательной деятельности:</w:t>
      </w:r>
      <w:r w:rsidRPr="004F4AD1">
        <w:rPr>
          <w:rFonts w:ascii="Times New Roman" w:hAnsi="Times New Roman" w:cs="Times New Roman"/>
          <w:color w:val="002060"/>
          <w:sz w:val="24"/>
          <w:szCs w:val="24"/>
        </w:rPr>
        <w:t xml:space="preserve"> «Выставка народных промыслов»</w:t>
      </w:r>
    </w:p>
    <w:p w:rsidR="00E22B0C" w:rsidRPr="004F4AD1" w:rsidRDefault="00E22B0C" w:rsidP="00E22B0C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4"/>
          <w:szCs w:val="24"/>
        </w:rPr>
      </w:pPr>
      <w:r w:rsidRPr="004F4AD1">
        <w:rPr>
          <w:rFonts w:ascii="Times New Roman" w:hAnsi="Times New Roman" w:cs="Times New Roman"/>
          <w:color w:val="002060"/>
          <w:sz w:val="24"/>
          <w:szCs w:val="24"/>
        </w:rPr>
        <w:t>Реализация содержания  программы в образовательных областях:</w:t>
      </w:r>
    </w:p>
    <w:p w:rsidR="00E22B0C" w:rsidRPr="004F4AD1" w:rsidRDefault="00E22B0C" w:rsidP="00E22B0C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4F4AD1">
        <w:rPr>
          <w:rFonts w:ascii="Times New Roman" w:hAnsi="Times New Roman" w:cs="Times New Roman"/>
          <w:color w:val="002060"/>
          <w:sz w:val="24"/>
          <w:szCs w:val="24"/>
        </w:rPr>
        <w:t>«Познавательное развитие», «Социально-коммуникативное развитие», «Речевое развитие», «Физическое развитие».</w:t>
      </w:r>
    </w:p>
    <w:p w:rsidR="00E22B0C" w:rsidRPr="004F4AD1" w:rsidRDefault="00E22B0C" w:rsidP="00E22B0C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4"/>
          <w:szCs w:val="24"/>
        </w:rPr>
      </w:pPr>
      <w:r w:rsidRPr="004F4AD1">
        <w:rPr>
          <w:rFonts w:ascii="Times New Roman" w:hAnsi="Times New Roman" w:cs="Times New Roman"/>
          <w:b/>
          <w:color w:val="002060"/>
          <w:sz w:val="24"/>
          <w:szCs w:val="24"/>
        </w:rPr>
        <w:t>Доминирующая область:</w:t>
      </w:r>
      <w:r w:rsidRPr="004F4AD1">
        <w:rPr>
          <w:rFonts w:ascii="Times New Roman" w:hAnsi="Times New Roman" w:cs="Times New Roman"/>
          <w:color w:val="002060"/>
          <w:sz w:val="24"/>
          <w:szCs w:val="24"/>
        </w:rPr>
        <w:t xml:space="preserve"> «Познавательное развитие»</w:t>
      </w:r>
    </w:p>
    <w:p w:rsidR="00E22B0C" w:rsidRPr="004F4AD1" w:rsidRDefault="00E22B0C" w:rsidP="00E22B0C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4"/>
          <w:szCs w:val="24"/>
        </w:rPr>
      </w:pPr>
      <w:r w:rsidRPr="004F4AD1">
        <w:rPr>
          <w:rFonts w:ascii="Times New Roman" w:hAnsi="Times New Roman" w:cs="Times New Roman"/>
          <w:b/>
          <w:color w:val="002060"/>
          <w:sz w:val="24"/>
          <w:szCs w:val="24"/>
        </w:rPr>
        <w:t>Виды  детской деятельности:</w:t>
      </w:r>
      <w:r w:rsidRPr="004F4AD1">
        <w:rPr>
          <w:rFonts w:ascii="Times New Roman" w:hAnsi="Times New Roman" w:cs="Times New Roman"/>
          <w:color w:val="002060"/>
          <w:sz w:val="24"/>
          <w:szCs w:val="24"/>
        </w:rPr>
        <w:t xml:space="preserve"> познавательная, игровая, коммуникативная, двигательная.</w:t>
      </w:r>
    </w:p>
    <w:p w:rsidR="00E22B0C" w:rsidRPr="004F4AD1" w:rsidRDefault="00E22B0C" w:rsidP="00E22B0C">
      <w:pPr>
        <w:spacing w:after="0" w:line="240" w:lineRule="auto"/>
        <w:ind w:firstLine="709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F4AD1">
        <w:rPr>
          <w:rFonts w:ascii="Times New Roman" w:hAnsi="Times New Roman" w:cs="Times New Roman"/>
          <w:b/>
          <w:color w:val="002060"/>
          <w:sz w:val="24"/>
          <w:szCs w:val="24"/>
        </w:rPr>
        <w:t>Общепедагогические методы и приемы:</w:t>
      </w:r>
    </w:p>
    <w:p w:rsidR="00E22B0C" w:rsidRPr="004F4AD1" w:rsidRDefault="00E22B0C" w:rsidP="00E22B0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4F4AD1">
        <w:rPr>
          <w:rFonts w:ascii="Times New Roman" w:eastAsia="Times New Roman" w:hAnsi="Times New Roman" w:cs="Times New Roman"/>
          <w:color w:val="002060"/>
          <w:sz w:val="24"/>
          <w:szCs w:val="24"/>
        </w:rPr>
        <w:t>Игровая  мотивационная ситуация</w:t>
      </w:r>
    </w:p>
    <w:p w:rsidR="00E22B0C" w:rsidRPr="004F4AD1" w:rsidRDefault="00E22B0C" w:rsidP="00E22B0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4F4AD1">
        <w:rPr>
          <w:rFonts w:ascii="Times New Roman" w:eastAsia="Times New Roman" w:hAnsi="Times New Roman" w:cs="Times New Roman"/>
          <w:color w:val="002060"/>
          <w:sz w:val="24"/>
          <w:szCs w:val="24"/>
        </w:rPr>
        <w:t>Ситуативный разговор</w:t>
      </w:r>
    </w:p>
    <w:p w:rsidR="00E22B0C" w:rsidRPr="004F4AD1" w:rsidRDefault="00E22B0C" w:rsidP="00E22B0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4F4AD1">
        <w:rPr>
          <w:rFonts w:ascii="Times New Roman" w:eastAsia="Times New Roman" w:hAnsi="Times New Roman" w:cs="Times New Roman"/>
          <w:color w:val="002060"/>
          <w:sz w:val="24"/>
          <w:szCs w:val="24"/>
        </w:rPr>
        <w:t>Проблемная ситуация</w:t>
      </w:r>
    </w:p>
    <w:p w:rsidR="00E22B0C" w:rsidRPr="004F4AD1" w:rsidRDefault="00E22B0C" w:rsidP="00E22B0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4F4AD1">
        <w:rPr>
          <w:rFonts w:ascii="Times New Roman" w:eastAsia="Times New Roman" w:hAnsi="Times New Roman" w:cs="Times New Roman"/>
          <w:color w:val="002060"/>
          <w:sz w:val="24"/>
          <w:szCs w:val="24"/>
        </w:rPr>
        <w:t>Рассказ, пояснение, объяснение, рассуждение</w:t>
      </w:r>
    </w:p>
    <w:p w:rsidR="00E22B0C" w:rsidRPr="004F4AD1" w:rsidRDefault="00E22B0C" w:rsidP="00E22B0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4F4AD1">
        <w:rPr>
          <w:rFonts w:ascii="Times New Roman" w:eastAsia="Times New Roman" w:hAnsi="Times New Roman" w:cs="Times New Roman"/>
          <w:color w:val="002060"/>
          <w:sz w:val="24"/>
          <w:szCs w:val="24"/>
        </w:rPr>
        <w:t>Практический показ способов действия</w:t>
      </w:r>
    </w:p>
    <w:p w:rsidR="00E22B0C" w:rsidRPr="004F4AD1" w:rsidRDefault="00E22B0C" w:rsidP="00E22B0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4F4AD1">
        <w:rPr>
          <w:rFonts w:ascii="Times New Roman" w:eastAsia="Times New Roman" w:hAnsi="Times New Roman" w:cs="Times New Roman"/>
          <w:color w:val="002060"/>
          <w:sz w:val="24"/>
          <w:szCs w:val="24"/>
        </w:rPr>
        <w:t>Занимательная ситуация</w:t>
      </w:r>
    </w:p>
    <w:p w:rsidR="00E22B0C" w:rsidRPr="004F4AD1" w:rsidRDefault="00E22B0C" w:rsidP="00E22B0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4F4AD1">
        <w:rPr>
          <w:rFonts w:ascii="Times New Roman" w:eastAsia="Times New Roman" w:hAnsi="Times New Roman" w:cs="Times New Roman"/>
          <w:color w:val="002060"/>
          <w:sz w:val="24"/>
          <w:szCs w:val="24"/>
        </w:rPr>
        <w:t>Нейродинамические упражнения</w:t>
      </w:r>
    </w:p>
    <w:p w:rsidR="00E22B0C" w:rsidRPr="004F4AD1" w:rsidRDefault="00E22B0C" w:rsidP="00E22B0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4F4AD1">
        <w:rPr>
          <w:rFonts w:ascii="Times New Roman" w:eastAsia="Times New Roman" w:hAnsi="Times New Roman" w:cs="Times New Roman"/>
          <w:color w:val="002060"/>
          <w:sz w:val="24"/>
          <w:szCs w:val="24"/>
        </w:rPr>
        <w:t>Упражнение с дидактическим пособием</w:t>
      </w:r>
    </w:p>
    <w:p w:rsidR="00E22B0C" w:rsidRPr="004F4AD1" w:rsidRDefault="00E22B0C" w:rsidP="00E22B0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4F4AD1">
        <w:rPr>
          <w:rFonts w:ascii="Times New Roman" w:eastAsia="Times New Roman" w:hAnsi="Times New Roman" w:cs="Times New Roman"/>
          <w:color w:val="002060"/>
          <w:sz w:val="24"/>
          <w:szCs w:val="24"/>
        </w:rPr>
        <w:t>Самоанализ собственной деятельности.</w:t>
      </w:r>
    </w:p>
    <w:p w:rsidR="00DA3A7B" w:rsidRPr="004F4AD1" w:rsidRDefault="00E22B0C" w:rsidP="005163B4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F4AD1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       Интеграция образовательных технологий:</w:t>
      </w:r>
      <w:r w:rsidRPr="004F4AD1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DA3A7B" w:rsidRPr="004F4AD1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технология </w:t>
      </w:r>
      <w:proofErr w:type="spellStart"/>
      <w:r w:rsidR="00DA3A7B" w:rsidRPr="004F4AD1">
        <w:rPr>
          <w:rFonts w:ascii="Times New Roman" w:eastAsia="Times New Roman" w:hAnsi="Times New Roman" w:cs="Times New Roman"/>
          <w:color w:val="002060"/>
          <w:sz w:val="24"/>
          <w:szCs w:val="24"/>
        </w:rPr>
        <w:t>квест-игры</w:t>
      </w:r>
      <w:proofErr w:type="spellEnd"/>
      <w:r w:rsidR="00DA3A7B" w:rsidRPr="004F4AD1">
        <w:rPr>
          <w:rFonts w:ascii="Times New Roman" w:eastAsia="Times New Roman" w:hAnsi="Times New Roman" w:cs="Times New Roman"/>
          <w:color w:val="002060"/>
          <w:sz w:val="24"/>
          <w:szCs w:val="24"/>
        </w:rPr>
        <w:t>, технология развития</w:t>
      </w:r>
      <w:r w:rsidRPr="004F4AD1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критического мышления, технология интенсивного интеллектуального развития </w:t>
      </w:r>
      <w:proofErr w:type="spellStart"/>
      <w:r w:rsidRPr="004F4AD1">
        <w:rPr>
          <w:rFonts w:ascii="Times New Roman" w:eastAsia="Times New Roman" w:hAnsi="Times New Roman" w:cs="Times New Roman"/>
          <w:color w:val="002060"/>
          <w:sz w:val="24"/>
          <w:szCs w:val="24"/>
        </w:rPr>
        <w:t>В</w:t>
      </w:r>
      <w:r w:rsidR="00DA3A7B" w:rsidRPr="004F4AD1">
        <w:rPr>
          <w:rFonts w:ascii="Times New Roman" w:eastAsia="Times New Roman" w:hAnsi="Times New Roman" w:cs="Times New Roman"/>
          <w:color w:val="002060"/>
          <w:sz w:val="24"/>
          <w:szCs w:val="24"/>
        </w:rPr>
        <w:t>.В.Воскобовича</w:t>
      </w:r>
      <w:proofErr w:type="spellEnd"/>
      <w:r w:rsidR="00DA3A7B" w:rsidRPr="004F4AD1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«Сказочные лабиринты игры», технология </w:t>
      </w:r>
      <w:proofErr w:type="spellStart"/>
      <w:r w:rsidR="00DA3A7B" w:rsidRPr="004F4AD1">
        <w:rPr>
          <w:rFonts w:ascii="Times New Roman" w:eastAsia="Times New Roman" w:hAnsi="Times New Roman" w:cs="Times New Roman"/>
          <w:color w:val="002060"/>
          <w:sz w:val="24"/>
          <w:szCs w:val="24"/>
        </w:rPr>
        <w:t>Т</w:t>
      </w:r>
      <w:r w:rsidRPr="004F4AD1">
        <w:rPr>
          <w:rFonts w:ascii="Times New Roman" w:eastAsia="Times New Roman" w:hAnsi="Times New Roman" w:cs="Times New Roman"/>
          <w:color w:val="002060"/>
          <w:sz w:val="24"/>
          <w:szCs w:val="24"/>
        </w:rPr>
        <w:t>имбилдинг</w:t>
      </w:r>
      <w:proofErr w:type="spellEnd"/>
      <w:r w:rsidRPr="004F4AD1">
        <w:rPr>
          <w:rFonts w:ascii="Times New Roman" w:eastAsia="Times New Roman" w:hAnsi="Times New Roman" w:cs="Times New Roman"/>
          <w:color w:val="002060"/>
          <w:sz w:val="24"/>
          <w:szCs w:val="24"/>
        </w:rPr>
        <w:t>,</w:t>
      </w:r>
      <w:r w:rsidR="005163B4" w:rsidRPr="004F4AD1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нейродинамические упражнения.</w:t>
      </w:r>
    </w:p>
    <w:p w:rsidR="00DA3A7B" w:rsidRPr="004F4AD1" w:rsidRDefault="00E22B0C" w:rsidP="00E22B0C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4"/>
          <w:szCs w:val="24"/>
        </w:rPr>
      </w:pPr>
      <w:r w:rsidRPr="004F4AD1">
        <w:rPr>
          <w:rFonts w:ascii="Times New Roman" w:hAnsi="Times New Roman" w:cs="Times New Roman"/>
          <w:b/>
          <w:color w:val="002060"/>
          <w:sz w:val="24"/>
          <w:szCs w:val="24"/>
        </w:rPr>
        <w:t>Цель</w:t>
      </w:r>
      <w:r w:rsidR="00831D0A" w:rsidRPr="004F4AD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(взрослая)</w:t>
      </w:r>
      <w:r w:rsidRPr="004F4AD1">
        <w:rPr>
          <w:rFonts w:ascii="Times New Roman" w:hAnsi="Times New Roman" w:cs="Times New Roman"/>
          <w:b/>
          <w:color w:val="002060"/>
          <w:sz w:val="24"/>
          <w:szCs w:val="24"/>
        </w:rPr>
        <w:t>:</w:t>
      </w:r>
      <w:r w:rsidRPr="004F4AD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DA3A7B" w:rsidRPr="004F4AD1">
        <w:rPr>
          <w:rFonts w:ascii="var(--bs-font-sans-serif)" w:eastAsia="Times New Roman" w:hAnsi="var(--bs-font-sans-serif)" w:cs="Arial"/>
          <w:bCs/>
          <w:color w:val="002060"/>
          <w:sz w:val="24"/>
          <w:szCs w:val="24"/>
        </w:rPr>
        <w:t xml:space="preserve">Формирование  основ начального программирования с использованием мини-робота  </w:t>
      </w:r>
      <w:proofErr w:type="gramStart"/>
      <w:r w:rsidR="00DA3A7B" w:rsidRPr="004F4AD1">
        <w:rPr>
          <w:rFonts w:ascii="var(--bs-font-sans-serif)" w:eastAsia="Times New Roman" w:hAnsi="var(--bs-font-sans-serif)" w:cs="Arial"/>
          <w:bCs/>
          <w:color w:val="002060"/>
          <w:sz w:val="24"/>
          <w:szCs w:val="24"/>
        </w:rPr>
        <w:t>В</w:t>
      </w:r>
      <w:proofErr w:type="spellStart"/>
      <w:proofErr w:type="gramEnd"/>
      <w:r w:rsidR="00DA3A7B" w:rsidRPr="004F4AD1">
        <w:rPr>
          <w:rFonts w:ascii="var(--bs-font-sans-serif)" w:eastAsia="Times New Roman" w:hAnsi="var(--bs-font-sans-serif)" w:cs="Arial"/>
          <w:bCs/>
          <w:color w:val="002060"/>
          <w:sz w:val="24"/>
          <w:szCs w:val="24"/>
          <w:lang w:val="en-US"/>
        </w:rPr>
        <w:t>ee</w:t>
      </w:r>
      <w:proofErr w:type="spellEnd"/>
      <w:r w:rsidR="00DA3A7B" w:rsidRPr="004F4AD1">
        <w:rPr>
          <w:rFonts w:ascii="var(--bs-font-sans-serif)" w:eastAsia="Times New Roman" w:hAnsi="var(--bs-font-sans-serif)" w:cs="Arial"/>
          <w:bCs/>
          <w:color w:val="002060"/>
          <w:sz w:val="24"/>
          <w:szCs w:val="24"/>
        </w:rPr>
        <w:t xml:space="preserve"> – </w:t>
      </w:r>
      <w:proofErr w:type="spellStart"/>
      <w:r w:rsidR="00DA3A7B" w:rsidRPr="004F4AD1">
        <w:rPr>
          <w:rFonts w:ascii="var(--bs-font-sans-serif)" w:eastAsia="Times New Roman" w:hAnsi="var(--bs-font-sans-serif)" w:cs="Arial"/>
          <w:bCs/>
          <w:color w:val="002060"/>
          <w:sz w:val="24"/>
          <w:szCs w:val="24"/>
          <w:lang w:val="en-US"/>
        </w:rPr>
        <w:t>bot</w:t>
      </w:r>
      <w:proofErr w:type="spellEnd"/>
      <w:r w:rsidR="00DA3A7B" w:rsidRPr="004F4AD1">
        <w:rPr>
          <w:rFonts w:ascii="var(--bs-font-sans-serif)" w:eastAsia="Times New Roman" w:hAnsi="var(--bs-font-sans-serif)" w:cs="Arial"/>
          <w:bCs/>
          <w:color w:val="002060"/>
          <w:sz w:val="24"/>
          <w:szCs w:val="24"/>
        </w:rPr>
        <w:t xml:space="preserve">  </w:t>
      </w:r>
      <w:r w:rsidR="00DA3A7B" w:rsidRPr="004F4AD1">
        <w:rPr>
          <w:rFonts w:ascii="var(--bs-font-sans-serif)" w:eastAsia="Times New Roman" w:hAnsi="var(--bs-font-sans-serif)" w:cs="Arial" w:hint="eastAsia"/>
          <w:bCs/>
          <w:color w:val="002060"/>
          <w:sz w:val="24"/>
          <w:szCs w:val="24"/>
        </w:rPr>
        <w:t>«</w:t>
      </w:r>
      <w:r w:rsidR="00DA3A7B" w:rsidRPr="004F4AD1">
        <w:rPr>
          <w:rFonts w:ascii="var(--bs-font-sans-serif)" w:eastAsia="Times New Roman" w:hAnsi="var(--bs-font-sans-serif)" w:cs="Arial"/>
          <w:bCs/>
          <w:color w:val="002060"/>
          <w:sz w:val="24"/>
          <w:szCs w:val="24"/>
        </w:rPr>
        <w:t>Умная пчела</w:t>
      </w:r>
      <w:r w:rsidR="00DA3A7B" w:rsidRPr="004F4AD1">
        <w:rPr>
          <w:rFonts w:ascii="var(--bs-font-sans-serif)" w:eastAsia="Times New Roman" w:hAnsi="var(--bs-font-sans-serif)" w:cs="Arial" w:hint="eastAsia"/>
          <w:bCs/>
          <w:color w:val="002060"/>
          <w:sz w:val="24"/>
          <w:szCs w:val="24"/>
        </w:rPr>
        <w:t>»</w:t>
      </w:r>
      <w:r w:rsidR="00DA3A7B" w:rsidRPr="004F4AD1">
        <w:rPr>
          <w:rFonts w:ascii="var(--bs-font-sans-serif)" w:eastAsia="Times New Roman" w:hAnsi="var(--bs-font-sans-serif)" w:cs="Arial"/>
          <w:bCs/>
          <w:color w:val="002060"/>
          <w:sz w:val="24"/>
          <w:szCs w:val="24"/>
        </w:rPr>
        <w:t xml:space="preserve">. </w:t>
      </w:r>
    </w:p>
    <w:p w:rsidR="005163B4" w:rsidRPr="004F4AD1" w:rsidRDefault="00831D0A" w:rsidP="00E22B0C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4"/>
          <w:szCs w:val="24"/>
        </w:rPr>
      </w:pPr>
      <w:r w:rsidRPr="004F4AD1">
        <w:rPr>
          <w:rFonts w:ascii="Times New Roman" w:hAnsi="Times New Roman" w:cs="Times New Roman"/>
          <w:b/>
          <w:color w:val="002060"/>
          <w:sz w:val="24"/>
          <w:szCs w:val="24"/>
        </w:rPr>
        <w:t>Цель (детская):</w:t>
      </w:r>
      <w:r w:rsidRPr="004F4AD1">
        <w:rPr>
          <w:rFonts w:ascii="Times New Roman" w:hAnsi="Times New Roman" w:cs="Times New Roman"/>
          <w:color w:val="002060"/>
          <w:sz w:val="24"/>
          <w:szCs w:val="24"/>
        </w:rPr>
        <w:t xml:space="preserve"> Помочь организаторам  выставки </w:t>
      </w:r>
      <w:r w:rsidR="005163B4" w:rsidRPr="004F4AD1">
        <w:rPr>
          <w:rFonts w:ascii="Times New Roman" w:hAnsi="Times New Roman" w:cs="Times New Roman"/>
          <w:color w:val="002060"/>
          <w:sz w:val="24"/>
          <w:szCs w:val="24"/>
        </w:rPr>
        <w:t>подготовить коллекцию к экспонированию.</w:t>
      </w:r>
    </w:p>
    <w:p w:rsidR="00E22B0C" w:rsidRPr="004F4AD1" w:rsidRDefault="005163B4" w:rsidP="00E22B0C">
      <w:pPr>
        <w:spacing w:after="0" w:line="240" w:lineRule="auto"/>
        <w:ind w:firstLine="709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F4AD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DA3A7B" w:rsidRPr="004F4AD1">
        <w:rPr>
          <w:rFonts w:ascii="Times New Roman" w:hAnsi="Times New Roman" w:cs="Times New Roman"/>
          <w:b/>
          <w:color w:val="002060"/>
          <w:sz w:val="24"/>
          <w:szCs w:val="24"/>
        </w:rPr>
        <w:t>Основные задачи</w:t>
      </w:r>
      <w:r w:rsidR="00E22B0C" w:rsidRPr="004F4AD1">
        <w:rPr>
          <w:rFonts w:ascii="Times New Roman" w:hAnsi="Times New Roman" w:cs="Times New Roman"/>
          <w:b/>
          <w:color w:val="002060"/>
          <w:sz w:val="24"/>
          <w:szCs w:val="24"/>
        </w:rPr>
        <w:t>:</w:t>
      </w:r>
    </w:p>
    <w:tbl>
      <w:tblPr>
        <w:tblStyle w:val="a5"/>
        <w:tblW w:w="0" w:type="auto"/>
        <w:tblInd w:w="108" w:type="dxa"/>
        <w:tblLook w:val="04A0"/>
      </w:tblPr>
      <w:tblGrid>
        <w:gridCol w:w="5387"/>
        <w:gridCol w:w="4773"/>
      </w:tblGrid>
      <w:tr w:rsidR="00E22B0C" w:rsidRPr="004F4AD1" w:rsidTr="00B74B7B">
        <w:tc>
          <w:tcPr>
            <w:tcW w:w="5387" w:type="dxa"/>
            <w:shd w:val="clear" w:color="auto" w:fill="F2DBDB" w:themeFill="accent2" w:themeFillTint="33"/>
          </w:tcPr>
          <w:p w:rsidR="00E22B0C" w:rsidRPr="004F4AD1" w:rsidRDefault="00E22B0C" w:rsidP="005965EE">
            <w:pPr>
              <w:ind w:firstLine="709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Образовательные  задачи:</w:t>
            </w:r>
          </w:p>
        </w:tc>
        <w:tc>
          <w:tcPr>
            <w:tcW w:w="4773" w:type="dxa"/>
            <w:shd w:val="clear" w:color="auto" w:fill="F2DBDB" w:themeFill="accent2" w:themeFillTint="33"/>
          </w:tcPr>
          <w:p w:rsidR="00E22B0C" w:rsidRPr="004F4AD1" w:rsidRDefault="00E22B0C" w:rsidP="005965E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Планируемые результаты:</w:t>
            </w:r>
          </w:p>
        </w:tc>
      </w:tr>
      <w:tr w:rsidR="00E22B0C" w:rsidRPr="004F4AD1" w:rsidTr="00B74B7B">
        <w:tc>
          <w:tcPr>
            <w:tcW w:w="5387" w:type="dxa"/>
          </w:tcPr>
          <w:p w:rsidR="00C876FE" w:rsidRPr="004F4AD1" w:rsidRDefault="00E22B0C" w:rsidP="00897128">
            <w:pPr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</w:t>
            </w:r>
            <w:r w:rsidR="00B74B7B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Формировать навыки пространственной  ориентировки</w:t>
            </w:r>
            <w:r w:rsidR="00895834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: относительно объекта и относительно себя. </w:t>
            </w:r>
          </w:p>
          <w:p w:rsidR="00C876FE" w:rsidRPr="004F4AD1" w:rsidRDefault="0088345A" w:rsidP="00897128">
            <w:pPr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  </w:t>
            </w:r>
            <w:r w:rsidR="00895834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Закреплять умение различать направления движения: направо, налево, вперёд, назад</w:t>
            </w:r>
            <w:r w:rsidR="00B74B7B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.</w:t>
            </w:r>
          </w:p>
          <w:p w:rsidR="00897128" w:rsidRPr="004F4AD1" w:rsidRDefault="0088345A" w:rsidP="00897128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  <w:r w:rsidR="00895834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Упражнять в употреблении пространственных </w:t>
            </w:r>
            <w:r w:rsidR="00B74B7B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r w:rsidR="00895834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предлогов и наречий</w:t>
            </w:r>
            <w:r w:rsidR="00C876FE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.</w:t>
            </w:r>
            <w:r w:rsidR="00B74B7B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r w:rsidR="00895834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    </w:t>
            </w:r>
          </w:p>
          <w:p w:rsidR="00897128" w:rsidRPr="004F4AD1" w:rsidRDefault="0088345A" w:rsidP="00255D14">
            <w:pPr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</w:t>
            </w:r>
            <w:r w:rsidR="00897128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Упражнять в  умении</w:t>
            </w:r>
            <w:r w:rsidR="00895834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составлять алгоритмы (основы </w:t>
            </w:r>
            <w:r w:rsidR="00DA3A7B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программирования)</w:t>
            </w:r>
            <w:r w:rsidR="00897128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.</w:t>
            </w:r>
          </w:p>
          <w:p w:rsidR="00897128" w:rsidRPr="004F4AD1" w:rsidRDefault="0088345A" w:rsidP="00897128">
            <w:pPr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  </w:t>
            </w:r>
            <w:r w:rsidR="00897128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Закреплять знания о народных промыслах,</w:t>
            </w:r>
            <w:r w:rsidR="00AC1129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традициях, обычаях</w:t>
            </w:r>
            <w:r w:rsidR="00897128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народов России.</w:t>
            </w:r>
          </w:p>
          <w:p w:rsidR="00897128" w:rsidRPr="004F4AD1" w:rsidRDefault="00DA3A7B" w:rsidP="00897128">
            <w:pPr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</w:p>
          <w:p w:rsidR="00E22B0C" w:rsidRPr="004F4AD1" w:rsidRDefault="00E22B0C" w:rsidP="00AC1129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4773" w:type="dxa"/>
          </w:tcPr>
          <w:p w:rsidR="00895834" w:rsidRPr="004F4AD1" w:rsidRDefault="0088345A" w:rsidP="00897128">
            <w:pPr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</w:t>
            </w:r>
            <w:r w:rsidR="00895834"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Умеют </w:t>
            </w:r>
            <w:r w:rsidR="00895834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ориентироваться  в пространстве: относительно объекта и относительно себя. </w:t>
            </w:r>
          </w:p>
          <w:p w:rsidR="00C876FE" w:rsidRPr="004F4AD1" w:rsidRDefault="00B74B7B" w:rsidP="00897128">
            <w:pPr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16"/>
                <w:szCs w:val="16"/>
              </w:rPr>
            </w:pP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  </w:t>
            </w:r>
          </w:p>
          <w:p w:rsidR="00895834" w:rsidRPr="004F4AD1" w:rsidRDefault="0088345A" w:rsidP="00897128">
            <w:pPr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 </w:t>
            </w:r>
            <w:r w:rsidR="00B74B7B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Различают направления движения: направо, налево, вперёд, назад.</w:t>
            </w:r>
          </w:p>
          <w:p w:rsidR="00E22B0C" w:rsidRPr="004F4AD1" w:rsidRDefault="0088345A" w:rsidP="00897128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</w:t>
            </w:r>
            <w:r w:rsidR="00B74B7B"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Умеют правильно употреблять пространственные предлоги и наречия.</w:t>
            </w:r>
          </w:p>
          <w:p w:rsidR="00AC1129" w:rsidRPr="004F4AD1" w:rsidRDefault="0088345A" w:rsidP="00897128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</w:t>
            </w:r>
            <w:r w:rsidR="00897128"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Умеют составлять простейшие алгоритмы.</w:t>
            </w:r>
          </w:p>
          <w:p w:rsidR="00AC1129" w:rsidRPr="004F4AD1" w:rsidRDefault="0088345A" w:rsidP="00AC1129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</w:t>
            </w:r>
            <w:r w:rsidR="00AC1129"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Знают и умеют различать народные промыслы России: </w:t>
            </w:r>
            <w:proofErr w:type="gramStart"/>
            <w:r w:rsidR="00AC1129"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Хохлома, Гжель, Городец, Дымка, Палех, </w:t>
            </w:r>
            <w:proofErr w:type="spellStart"/>
            <w:r w:rsidR="00AC1129"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Жостово</w:t>
            </w:r>
            <w:proofErr w:type="spellEnd"/>
            <w:r w:rsidR="00AC1129"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="00AC1129"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Богородская</w:t>
            </w:r>
            <w:proofErr w:type="spellEnd"/>
            <w:r w:rsidR="00AC1129"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игрушка, </w:t>
            </w:r>
            <w:proofErr w:type="spellStart"/>
            <w:r w:rsidR="00AC1129"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Филимоновская</w:t>
            </w:r>
            <w:proofErr w:type="spellEnd"/>
            <w:r w:rsidR="00AC1129"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игрушка, </w:t>
            </w:r>
            <w:proofErr w:type="spellStart"/>
            <w:r w:rsidR="00AC1129"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Каргопольская</w:t>
            </w:r>
            <w:proofErr w:type="spellEnd"/>
            <w:r w:rsidR="00AC1129"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игрушка.</w:t>
            </w:r>
            <w:proofErr w:type="gramEnd"/>
          </w:p>
        </w:tc>
      </w:tr>
      <w:tr w:rsidR="00E22B0C" w:rsidRPr="004F4AD1" w:rsidTr="00B74B7B">
        <w:tc>
          <w:tcPr>
            <w:tcW w:w="5387" w:type="dxa"/>
            <w:shd w:val="clear" w:color="auto" w:fill="DAEEF3" w:themeFill="accent5" w:themeFillTint="33"/>
          </w:tcPr>
          <w:p w:rsidR="00E22B0C" w:rsidRPr="004F4AD1" w:rsidRDefault="00E22B0C" w:rsidP="00DA3A7B">
            <w:pPr>
              <w:ind w:firstLine="709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Развивающие  задачи:</w:t>
            </w:r>
          </w:p>
        </w:tc>
        <w:tc>
          <w:tcPr>
            <w:tcW w:w="4773" w:type="dxa"/>
            <w:shd w:val="clear" w:color="auto" w:fill="DAEEF3" w:themeFill="accent5" w:themeFillTint="33"/>
          </w:tcPr>
          <w:p w:rsidR="00E22B0C" w:rsidRPr="004F4AD1" w:rsidRDefault="00E22B0C" w:rsidP="005965E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Планируемые результаты:</w:t>
            </w:r>
          </w:p>
        </w:tc>
      </w:tr>
      <w:tr w:rsidR="00E22B0C" w:rsidRPr="004F4AD1" w:rsidTr="00B74B7B">
        <w:tc>
          <w:tcPr>
            <w:tcW w:w="5387" w:type="dxa"/>
          </w:tcPr>
          <w:p w:rsidR="00DA3A7B" w:rsidRPr="004F4AD1" w:rsidRDefault="00B74B7B" w:rsidP="00B74B7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</w:t>
            </w:r>
            <w:r w:rsidR="00AC1129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Развивать</w:t>
            </w:r>
            <w:r w:rsidR="00DA3A7B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r w:rsidR="00AC1129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структурированную</w:t>
            </w:r>
            <w:r w:rsidR="00DA3A7B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деятельности с использованием мини-робота  </w:t>
            </w:r>
            <w:proofErr w:type="gramStart"/>
            <w:r w:rsidR="00DA3A7B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В</w:t>
            </w:r>
            <w:proofErr w:type="spellStart"/>
            <w:proofErr w:type="gramEnd"/>
            <w:r w:rsidR="00DA3A7B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en-US"/>
              </w:rPr>
              <w:t>ee</w:t>
            </w:r>
            <w:proofErr w:type="spellEnd"/>
            <w:r w:rsidR="00DA3A7B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– </w:t>
            </w:r>
            <w:proofErr w:type="spellStart"/>
            <w:r w:rsidR="00DA3A7B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en-US"/>
              </w:rPr>
              <w:t>bot</w:t>
            </w:r>
            <w:proofErr w:type="spellEnd"/>
            <w:r w:rsidR="00DA3A7B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«Умная пчела»</w:t>
            </w:r>
            <w:r w:rsidR="00AC1129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.</w:t>
            </w:r>
            <w:r w:rsidR="00DA3A7B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</w:p>
          <w:p w:rsidR="00B74B7B" w:rsidRPr="004F4AD1" w:rsidRDefault="0088345A" w:rsidP="00DA3A7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   </w:t>
            </w:r>
            <w:r w:rsidR="00B74B7B" w:rsidRPr="004F4AD1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Развивать зрительный</w:t>
            </w:r>
            <w:r w:rsidR="00AC1129" w:rsidRPr="004F4AD1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, двигательно-кинестетический </w:t>
            </w:r>
            <w:r w:rsidR="00B74B7B" w:rsidRPr="004F4AD1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и слуховой анализатор</w:t>
            </w:r>
            <w:r w:rsidR="00AC1129" w:rsidRPr="004F4AD1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.</w:t>
            </w:r>
          </w:p>
          <w:p w:rsidR="0088345A" w:rsidRPr="004F4AD1" w:rsidRDefault="00AC1129" w:rsidP="00255D1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</w:t>
            </w:r>
            <w:r w:rsidR="00B74B7B"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Расширять двигательные навыки</w:t>
            </w:r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  <w:p w:rsidR="0088345A" w:rsidRPr="004F4AD1" w:rsidRDefault="0088345A" w:rsidP="00255D14">
            <w:pPr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  </w:t>
            </w:r>
            <w:r w:rsidR="00AC1129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Развивать умения ставить ц</w:t>
            </w:r>
            <w:r w:rsidR="00255D14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ель, разрабатывать план действий.</w:t>
            </w:r>
          </w:p>
          <w:p w:rsidR="00255D14" w:rsidRPr="004F4AD1" w:rsidRDefault="0088345A" w:rsidP="00DA3A7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   </w:t>
            </w:r>
            <w:r w:rsidR="00E22B0C"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Развивать  познавательный  интерес, логическое мышление, внимание, память, восприятие.</w:t>
            </w:r>
          </w:p>
          <w:p w:rsidR="00255D14" w:rsidRPr="004F4AD1" w:rsidRDefault="00E22B0C" w:rsidP="00255D1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</w:t>
            </w:r>
            <w:r w:rsidR="00255D14"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Развивать</w:t>
            </w:r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255D14" w:rsidRPr="004F4AD1">
              <w:rPr>
                <w:rStyle w:val="a6"/>
                <w:rFonts w:ascii="Times New Roman" w:hAnsi="Times New Roman" w:cs="Times New Roman"/>
                <w:b w:val="0"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</w:rPr>
              <w:t>мыслительные операции</w:t>
            </w:r>
            <w:r w:rsidR="00255D14" w:rsidRPr="004F4AD1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: анализ, синтез, сравнение, обобщение, систематизация, </w:t>
            </w:r>
            <w:r w:rsidR="00255D14" w:rsidRPr="004F4AD1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lastRenderedPageBreak/>
              <w:t>классификация.</w:t>
            </w:r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E22B0C" w:rsidRPr="004F4AD1" w:rsidRDefault="00255D14" w:rsidP="00255D1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Активизировать межполушарное взаимодействие.</w:t>
            </w:r>
            <w:r w:rsidR="00E22B0C"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</w:t>
            </w:r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4773" w:type="dxa"/>
          </w:tcPr>
          <w:p w:rsidR="0088345A" w:rsidRPr="004F4AD1" w:rsidRDefault="00E22B0C" w:rsidP="0088345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lastRenderedPageBreak/>
              <w:t xml:space="preserve">  </w:t>
            </w:r>
            <w:r w:rsidR="0088345A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Развита структурированная деятельность с использованием мини-робота  </w:t>
            </w:r>
            <w:proofErr w:type="gramStart"/>
            <w:r w:rsidR="0088345A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В</w:t>
            </w:r>
            <w:proofErr w:type="spellStart"/>
            <w:proofErr w:type="gramEnd"/>
            <w:r w:rsidR="0088345A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en-US"/>
              </w:rPr>
              <w:t>ee</w:t>
            </w:r>
            <w:proofErr w:type="spellEnd"/>
            <w:r w:rsidR="0088345A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– </w:t>
            </w:r>
            <w:proofErr w:type="spellStart"/>
            <w:r w:rsidR="0088345A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en-US"/>
              </w:rPr>
              <w:t>bot</w:t>
            </w:r>
            <w:proofErr w:type="spellEnd"/>
            <w:r w:rsidR="0088345A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«Умная пчела». </w:t>
            </w:r>
          </w:p>
          <w:p w:rsidR="0088345A" w:rsidRPr="004F4AD1" w:rsidRDefault="0088345A" w:rsidP="0088345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  Развиты зрительный, двигательно-кинестетический и слуховой анализатор.</w:t>
            </w:r>
          </w:p>
          <w:p w:rsidR="0088345A" w:rsidRPr="004F4AD1" w:rsidRDefault="0088345A" w:rsidP="0088345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Владеют двигательными навыками.</w:t>
            </w:r>
          </w:p>
          <w:p w:rsidR="00831D0A" w:rsidRPr="004F4AD1" w:rsidRDefault="0088345A" w:rsidP="00255D14">
            <w:pPr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 Умеют ставить цель</w:t>
            </w:r>
            <w:r w:rsidR="00255D14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и добиваться ее достижения, разрабатывать план действий</w:t>
            </w:r>
          </w:p>
          <w:p w:rsidR="0088345A" w:rsidRPr="004F4AD1" w:rsidRDefault="0088345A" w:rsidP="0088345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Развит  познавательный  интерес, логическое мышление, внимание, память, восприятие. </w:t>
            </w:r>
          </w:p>
          <w:p w:rsidR="00255D14" w:rsidRPr="004F4AD1" w:rsidRDefault="0088345A" w:rsidP="005965E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</w:t>
            </w:r>
            <w:r w:rsidR="00255D14"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Развиты </w:t>
            </w:r>
            <w:r w:rsidR="00255D14" w:rsidRPr="004F4AD1">
              <w:rPr>
                <w:rStyle w:val="a6"/>
                <w:rFonts w:ascii="Times New Roman" w:hAnsi="Times New Roman" w:cs="Times New Roman"/>
                <w:b w:val="0"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</w:rPr>
              <w:t>мыслительные операции</w:t>
            </w:r>
            <w:r w:rsidR="00255D14" w:rsidRPr="004F4AD1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: анализ, синтез, сравнение, обобщение, </w:t>
            </w:r>
            <w:r w:rsidR="00255D14" w:rsidRPr="004F4AD1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lastRenderedPageBreak/>
              <w:t>систематизация, классификация.</w:t>
            </w:r>
            <w:r w:rsidR="00255D14"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</w:t>
            </w:r>
          </w:p>
          <w:p w:rsidR="00E22B0C" w:rsidRPr="004F4AD1" w:rsidRDefault="00255D14" w:rsidP="005965E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 </w:t>
            </w:r>
            <w:r w:rsidR="0067488B"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Работа правого и левого полушария активизирована.</w:t>
            </w:r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 </w:t>
            </w:r>
            <w:r w:rsidR="0088345A"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</w:tr>
      <w:tr w:rsidR="00E22B0C" w:rsidRPr="004F4AD1" w:rsidTr="00B74B7B">
        <w:tc>
          <w:tcPr>
            <w:tcW w:w="5387" w:type="dxa"/>
            <w:shd w:val="clear" w:color="auto" w:fill="FBD4B4" w:themeFill="accent6" w:themeFillTint="66"/>
          </w:tcPr>
          <w:p w:rsidR="00E22B0C" w:rsidRPr="004F4AD1" w:rsidRDefault="00E22B0C" w:rsidP="005965EE">
            <w:pPr>
              <w:ind w:firstLine="709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lastRenderedPageBreak/>
              <w:t>Воспитательные  задачи:</w:t>
            </w:r>
          </w:p>
        </w:tc>
        <w:tc>
          <w:tcPr>
            <w:tcW w:w="4773" w:type="dxa"/>
            <w:shd w:val="clear" w:color="auto" w:fill="FBD4B4" w:themeFill="accent6" w:themeFillTint="66"/>
          </w:tcPr>
          <w:p w:rsidR="00E22B0C" w:rsidRPr="004F4AD1" w:rsidRDefault="00E22B0C" w:rsidP="005965E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Планируемые результаты:</w:t>
            </w:r>
          </w:p>
        </w:tc>
      </w:tr>
      <w:tr w:rsidR="00E22B0C" w:rsidRPr="004F4AD1" w:rsidTr="00B74B7B">
        <w:tc>
          <w:tcPr>
            <w:tcW w:w="5387" w:type="dxa"/>
          </w:tcPr>
          <w:p w:rsidR="00D053AF" w:rsidRPr="004F4AD1" w:rsidRDefault="00D053AF" w:rsidP="00D053AF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4F4AD1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  </w:t>
            </w:r>
            <w:r w:rsidRPr="004F4A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</w:rPr>
              <w:t>Способствовать формированию и развитию навыков командной работы:</w:t>
            </w:r>
          </w:p>
          <w:p w:rsidR="00D053AF" w:rsidRPr="004F4AD1" w:rsidRDefault="00D053AF" w:rsidP="00D053AF">
            <w:pPr>
              <w:numPr>
                <w:ilvl w:val="0"/>
                <w:numId w:val="6"/>
              </w:numPr>
              <w:shd w:val="clear" w:color="auto" w:fill="FFFFFF"/>
              <w:spacing w:line="154" w:lineRule="atLeast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10"/>
                <w:szCs w:val="10"/>
              </w:rPr>
            </w:pPr>
            <w:r w:rsidRPr="004F4AD1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- принятие ответственности за результат команды;</w:t>
            </w:r>
          </w:p>
          <w:p w:rsidR="00D053AF" w:rsidRPr="004F4AD1" w:rsidRDefault="00D053AF" w:rsidP="00D053AF">
            <w:pPr>
              <w:numPr>
                <w:ilvl w:val="0"/>
                <w:numId w:val="6"/>
              </w:numPr>
              <w:shd w:val="clear" w:color="auto" w:fill="FFFFFF"/>
              <w:spacing w:line="154" w:lineRule="atLeast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10"/>
                <w:szCs w:val="10"/>
              </w:rPr>
            </w:pPr>
            <w:r w:rsidRPr="004F4AD1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- ситуационное лидерство (лидерство под задачу);</w:t>
            </w:r>
          </w:p>
          <w:p w:rsidR="00D053AF" w:rsidRPr="004F4AD1" w:rsidRDefault="00D053AF" w:rsidP="00D053AF">
            <w:pPr>
              <w:numPr>
                <w:ilvl w:val="0"/>
                <w:numId w:val="6"/>
              </w:numPr>
              <w:shd w:val="clear" w:color="auto" w:fill="FFFFFF"/>
              <w:spacing w:line="154" w:lineRule="atLeast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10"/>
                <w:szCs w:val="10"/>
              </w:rPr>
            </w:pPr>
            <w:r w:rsidRPr="004F4AD1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- принятие единого командного решения и согласование его с членами команды;</w:t>
            </w:r>
          </w:p>
          <w:p w:rsidR="00D053AF" w:rsidRPr="004F4AD1" w:rsidRDefault="00D053AF" w:rsidP="00D053AF">
            <w:pPr>
              <w:numPr>
                <w:ilvl w:val="0"/>
                <w:numId w:val="6"/>
              </w:numPr>
              <w:shd w:val="clear" w:color="auto" w:fill="FFFFFF"/>
              <w:spacing w:line="154" w:lineRule="atLeast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10"/>
                <w:szCs w:val="10"/>
              </w:rPr>
            </w:pPr>
            <w:r w:rsidRPr="004F4AD1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- формирование устойчивого чувства «мы»;</w:t>
            </w:r>
          </w:p>
          <w:p w:rsidR="00897128" w:rsidRPr="004F4AD1" w:rsidRDefault="00D053AF" w:rsidP="00D053AF">
            <w:pPr>
              <w:numPr>
                <w:ilvl w:val="0"/>
                <w:numId w:val="6"/>
              </w:numPr>
              <w:shd w:val="clear" w:color="auto" w:fill="FFFFFF"/>
              <w:spacing w:line="154" w:lineRule="atLeast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10"/>
                <w:szCs w:val="10"/>
              </w:rPr>
            </w:pPr>
            <w:r w:rsidRPr="004F4AD1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- развитие доверия между участниками, понимания и принятие индивидуальных особенностей друг друга.</w:t>
            </w:r>
          </w:p>
          <w:p w:rsidR="00E22B0C" w:rsidRPr="004F4AD1" w:rsidRDefault="004F4AD1" w:rsidP="005965E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</w:t>
            </w:r>
            <w:r w:rsidR="00897128"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E22B0C"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Воспитывать  активность, самостоятельность, инициативность, ответственность. </w:t>
            </w:r>
          </w:p>
          <w:p w:rsidR="00E22B0C" w:rsidRPr="004F4AD1" w:rsidRDefault="00E22B0C" w:rsidP="00D053A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Воспитывать  положительные  нравственные  качества: доброту, отзывчивость, желание  помочь.</w:t>
            </w:r>
          </w:p>
        </w:tc>
        <w:tc>
          <w:tcPr>
            <w:tcW w:w="4773" w:type="dxa"/>
          </w:tcPr>
          <w:p w:rsidR="00D053AF" w:rsidRPr="004F4AD1" w:rsidRDefault="00E22B0C" w:rsidP="00D053AF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D053AF"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С</w:t>
            </w:r>
            <w:r w:rsidR="00D053AF" w:rsidRPr="004F4A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</w:rPr>
              <w:t>формированы навыки командной работы:</w:t>
            </w:r>
          </w:p>
          <w:p w:rsidR="00D053AF" w:rsidRPr="004F4AD1" w:rsidRDefault="00D053AF" w:rsidP="00D053AF">
            <w:pPr>
              <w:numPr>
                <w:ilvl w:val="0"/>
                <w:numId w:val="6"/>
              </w:numPr>
              <w:shd w:val="clear" w:color="auto" w:fill="FFFFFF"/>
              <w:spacing w:line="154" w:lineRule="atLeast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10"/>
                <w:szCs w:val="10"/>
              </w:rPr>
            </w:pPr>
            <w:r w:rsidRPr="004F4AD1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- умеют принимать ответственность за результат команды;</w:t>
            </w:r>
          </w:p>
          <w:p w:rsidR="00D053AF" w:rsidRPr="004F4AD1" w:rsidRDefault="00D053AF" w:rsidP="00D053AF">
            <w:pPr>
              <w:numPr>
                <w:ilvl w:val="0"/>
                <w:numId w:val="6"/>
              </w:numPr>
              <w:shd w:val="clear" w:color="auto" w:fill="FFFFFF"/>
              <w:spacing w:line="154" w:lineRule="atLeast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10"/>
                <w:szCs w:val="10"/>
              </w:rPr>
            </w:pPr>
            <w:r w:rsidRPr="004F4AD1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- умеют брать ситуационное лидерство (лидерство под задачу);</w:t>
            </w:r>
          </w:p>
          <w:p w:rsidR="00D053AF" w:rsidRPr="004F4AD1" w:rsidRDefault="00D053AF" w:rsidP="00D053AF">
            <w:pPr>
              <w:numPr>
                <w:ilvl w:val="0"/>
                <w:numId w:val="6"/>
              </w:numPr>
              <w:shd w:val="clear" w:color="auto" w:fill="FFFFFF"/>
              <w:spacing w:line="154" w:lineRule="atLeast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10"/>
                <w:szCs w:val="10"/>
              </w:rPr>
            </w:pPr>
            <w:r w:rsidRPr="004F4AD1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- умеют принимать единое командное решение и согласовывать его с членами команды;</w:t>
            </w:r>
          </w:p>
          <w:p w:rsidR="00D053AF" w:rsidRPr="004F4AD1" w:rsidRDefault="00D053AF" w:rsidP="00D053AF">
            <w:pPr>
              <w:numPr>
                <w:ilvl w:val="0"/>
                <w:numId w:val="6"/>
              </w:numPr>
              <w:shd w:val="clear" w:color="auto" w:fill="FFFFFF"/>
              <w:spacing w:line="154" w:lineRule="atLeast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10"/>
                <w:szCs w:val="10"/>
              </w:rPr>
            </w:pPr>
            <w:r w:rsidRPr="004F4AD1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- сформировано устойчивое чувство «мы»;</w:t>
            </w:r>
          </w:p>
          <w:p w:rsidR="00D053AF" w:rsidRPr="004F4AD1" w:rsidRDefault="00D053AF" w:rsidP="00D053AF">
            <w:pPr>
              <w:numPr>
                <w:ilvl w:val="0"/>
                <w:numId w:val="6"/>
              </w:numPr>
              <w:shd w:val="clear" w:color="auto" w:fill="FFFFFF"/>
              <w:spacing w:line="154" w:lineRule="atLeast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10"/>
                <w:szCs w:val="10"/>
              </w:rPr>
            </w:pPr>
            <w:r w:rsidRPr="004F4AD1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bdr w:val="none" w:sz="0" w:space="0" w:color="auto" w:frame="1"/>
              </w:rPr>
              <w:t>- развито доверие между участниками, понимание и принятие индивидуальных особенностей друг друга.</w:t>
            </w:r>
          </w:p>
          <w:p w:rsidR="00D053AF" w:rsidRPr="004F4AD1" w:rsidRDefault="00E22B0C" w:rsidP="00D053A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</w:t>
            </w:r>
            <w:r w:rsidR="00D053AF"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Дети  активны, самостоятельны, инициативны, ответственны. </w:t>
            </w:r>
          </w:p>
          <w:p w:rsidR="00E22B0C" w:rsidRPr="004F4AD1" w:rsidRDefault="00D053AF" w:rsidP="00D053A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Сформированы  нравственные  качества: доброта, отзывчивость, желание  помочь.</w:t>
            </w:r>
            <w:r w:rsidR="00E22B0C"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</w:tr>
    </w:tbl>
    <w:p w:rsidR="00D053AF" w:rsidRDefault="00E22B0C" w:rsidP="00E22B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        </w:t>
      </w:r>
    </w:p>
    <w:p w:rsidR="00E22B0C" w:rsidRPr="004F4AD1" w:rsidRDefault="00D053AF" w:rsidP="00E22B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  <w:r w:rsidRPr="004F4AD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       </w:t>
      </w:r>
      <w:proofErr w:type="gramStart"/>
      <w:r w:rsidR="00E22B0C" w:rsidRPr="004F4AD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Организация среды для проведения занятия (образовательной </w:t>
      </w:r>
      <w:proofErr w:type="gramEnd"/>
    </w:p>
    <w:p w:rsidR="00E22B0C" w:rsidRPr="004F4AD1" w:rsidRDefault="00E22B0C" w:rsidP="00E22B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  <w:r w:rsidRPr="004F4AD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деятельности):</w:t>
      </w:r>
    </w:p>
    <w:p w:rsidR="00E22B0C" w:rsidRPr="004F4AD1" w:rsidRDefault="00D053AF" w:rsidP="00E22B0C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4F4AD1">
        <w:rPr>
          <w:rFonts w:ascii="Times New Roman" w:hAnsi="Times New Roman" w:cs="Times New Roman"/>
          <w:color w:val="002060"/>
          <w:sz w:val="24"/>
          <w:szCs w:val="24"/>
        </w:rPr>
        <w:t>Телев</w:t>
      </w:r>
      <w:r w:rsidR="005163B4" w:rsidRPr="004F4AD1">
        <w:rPr>
          <w:rFonts w:ascii="Times New Roman" w:hAnsi="Times New Roman" w:cs="Times New Roman"/>
          <w:color w:val="002060"/>
          <w:sz w:val="24"/>
          <w:szCs w:val="24"/>
        </w:rPr>
        <w:t>изор, ноутбук;</w:t>
      </w:r>
      <w:r w:rsidRPr="004F4AD1">
        <w:rPr>
          <w:rFonts w:ascii="Times New Roman" w:hAnsi="Times New Roman" w:cs="Times New Roman"/>
          <w:color w:val="002060"/>
          <w:sz w:val="24"/>
          <w:szCs w:val="24"/>
        </w:rPr>
        <w:t xml:space="preserve"> 2 стола для работы с мини-роботом «Умная пчела», </w:t>
      </w:r>
      <w:proofErr w:type="spellStart"/>
      <w:r w:rsidRPr="004F4AD1">
        <w:rPr>
          <w:rFonts w:ascii="Times New Roman" w:hAnsi="Times New Roman" w:cs="Times New Roman"/>
          <w:color w:val="002060"/>
          <w:sz w:val="24"/>
          <w:szCs w:val="24"/>
        </w:rPr>
        <w:t>карты-маршрутизаторы</w:t>
      </w:r>
      <w:proofErr w:type="spellEnd"/>
      <w:r w:rsidRPr="004F4AD1">
        <w:rPr>
          <w:rFonts w:ascii="Times New Roman" w:hAnsi="Times New Roman" w:cs="Times New Roman"/>
          <w:color w:val="002060"/>
          <w:sz w:val="24"/>
          <w:szCs w:val="24"/>
        </w:rPr>
        <w:t>, 2 мини-робота Умная пчела»</w:t>
      </w:r>
      <w:r w:rsidR="005163B4" w:rsidRPr="004F4AD1">
        <w:rPr>
          <w:rFonts w:ascii="Times New Roman" w:hAnsi="Times New Roman" w:cs="Times New Roman"/>
          <w:color w:val="002060"/>
          <w:sz w:val="24"/>
          <w:szCs w:val="24"/>
        </w:rPr>
        <w:t>;</w:t>
      </w:r>
      <w:r w:rsidRPr="004F4AD1">
        <w:rPr>
          <w:rFonts w:ascii="Times New Roman" w:hAnsi="Times New Roman" w:cs="Times New Roman"/>
          <w:color w:val="002060"/>
          <w:sz w:val="24"/>
          <w:szCs w:val="24"/>
        </w:rPr>
        <w:t xml:space="preserve"> мольберт, през</w:t>
      </w:r>
      <w:r w:rsidR="005163B4" w:rsidRPr="004F4AD1">
        <w:rPr>
          <w:rFonts w:ascii="Times New Roman" w:hAnsi="Times New Roman" w:cs="Times New Roman"/>
          <w:color w:val="002060"/>
          <w:sz w:val="24"/>
          <w:szCs w:val="24"/>
        </w:rPr>
        <w:t>ентация к занятию; Полка для «</w:t>
      </w:r>
      <w:proofErr w:type="spellStart"/>
      <w:r w:rsidR="005163B4" w:rsidRPr="004F4AD1">
        <w:rPr>
          <w:rFonts w:ascii="Times New Roman" w:hAnsi="Times New Roman" w:cs="Times New Roman"/>
          <w:color w:val="002060"/>
          <w:sz w:val="24"/>
          <w:szCs w:val="24"/>
        </w:rPr>
        <w:t>Меморины</w:t>
      </w:r>
      <w:proofErr w:type="spellEnd"/>
      <w:r w:rsidR="005163B4" w:rsidRPr="004F4AD1">
        <w:rPr>
          <w:rFonts w:ascii="Times New Roman" w:hAnsi="Times New Roman" w:cs="Times New Roman"/>
          <w:color w:val="002060"/>
          <w:sz w:val="24"/>
          <w:szCs w:val="24"/>
        </w:rPr>
        <w:t>»,</w:t>
      </w:r>
      <w:r w:rsidRPr="004F4AD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E22B0C" w:rsidRPr="004F4AD1">
        <w:rPr>
          <w:rFonts w:ascii="Times New Roman" w:hAnsi="Times New Roman" w:cs="Times New Roman"/>
          <w:color w:val="002060"/>
          <w:sz w:val="24"/>
          <w:szCs w:val="24"/>
        </w:rPr>
        <w:t>карточки для игры «</w:t>
      </w:r>
      <w:r w:rsidR="005163B4" w:rsidRPr="004F4AD1">
        <w:rPr>
          <w:rFonts w:ascii="Times New Roman" w:hAnsi="Times New Roman" w:cs="Times New Roman"/>
          <w:color w:val="002060"/>
          <w:sz w:val="24"/>
          <w:szCs w:val="24"/>
        </w:rPr>
        <w:t>4 лишний</w:t>
      </w:r>
      <w:r w:rsidR="00E22B0C" w:rsidRPr="004F4AD1">
        <w:rPr>
          <w:rFonts w:ascii="Times New Roman" w:hAnsi="Times New Roman" w:cs="Times New Roman"/>
          <w:color w:val="002060"/>
          <w:sz w:val="24"/>
          <w:szCs w:val="24"/>
        </w:rPr>
        <w:t>» (</w:t>
      </w:r>
      <w:r w:rsidRPr="004F4AD1">
        <w:rPr>
          <w:rFonts w:ascii="Times New Roman" w:hAnsi="Times New Roman" w:cs="Times New Roman"/>
          <w:color w:val="002060"/>
          <w:sz w:val="24"/>
          <w:szCs w:val="24"/>
        </w:rPr>
        <w:t>народные промыслы</w:t>
      </w:r>
      <w:r w:rsidR="00E22B0C" w:rsidRPr="004F4AD1">
        <w:rPr>
          <w:rFonts w:ascii="Times New Roman" w:hAnsi="Times New Roman" w:cs="Times New Roman"/>
          <w:color w:val="002060"/>
          <w:sz w:val="24"/>
          <w:szCs w:val="24"/>
        </w:rPr>
        <w:t xml:space="preserve">); пособия </w:t>
      </w:r>
      <w:proofErr w:type="spellStart"/>
      <w:r w:rsidR="00E22B0C" w:rsidRPr="004F4AD1">
        <w:rPr>
          <w:rFonts w:ascii="Times New Roman" w:hAnsi="Times New Roman" w:cs="Times New Roman"/>
          <w:color w:val="002060"/>
          <w:sz w:val="24"/>
          <w:szCs w:val="24"/>
        </w:rPr>
        <w:t>В.В.Воскобовича</w:t>
      </w:r>
      <w:proofErr w:type="spellEnd"/>
      <w:r w:rsidR="00E22B0C" w:rsidRPr="004F4AD1">
        <w:rPr>
          <w:rFonts w:ascii="Times New Roman" w:hAnsi="Times New Roman" w:cs="Times New Roman"/>
          <w:color w:val="002060"/>
          <w:sz w:val="24"/>
          <w:szCs w:val="24"/>
        </w:rPr>
        <w:t>: пособие кораблики «Плюх-Плюх» (</w:t>
      </w:r>
      <w:r w:rsidRPr="004F4AD1">
        <w:rPr>
          <w:rFonts w:ascii="Times New Roman" w:hAnsi="Times New Roman" w:cs="Times New Roman"/>
          <w:color w:val="002060"/>
          <w:sz w:val="24"/>
          <w:szCs w:val="24"/>
        </w:rPr>
        <w:t>6</w:t>
      </w:r>
      <w:r w:rsidR="00E22B0C" w:rsidRPr="004F4AD1">
        <w:rPr>
          <w:rFonts w:ascii="Times New Roman" w:hAnsi="Times New Roman" w:cs="Times New Roman"/>
          <w:color w:val="002060"/>
          <w:sz w:val="24"/>
          <w:szCs w:val="24"/>
        </w:rPr>
        <w:t xml:space="preserve"> шт.)</w:t>
      </w:r>
      <w:r w:rsidRPr="004F4AD1">
        <w:rPr>
          <w:rFonts w:ascii="Times New Roman" w:hAnsi="Times New Roman" w:cs="Times New Roman"/>
          <w:color w:val="002060"/>
          <w:sz w:val="24"/>
          <w:szCs w:val="24"/>
        </w:rPr>
        <w:t xml:space="preserve"> и карты схемы сборки</w:t>
      </w:r>
      <w:r w:rsidR="00E22B0C" w:rsidRPr="004F4AD1">
        <w:rPr>
          <w:rFonts w:ascii="Times New Roman" w:hAnsi="Times New Roman" w:cs="Times New Roman"/>
          <w:color w:val="002060"/>
          <w:sz w:val="24"/>
          <w:szCs w:val="24"/>
        </w:rPr>
        <w:t>; баннер</w:t>
      </w:r>
      <w:r w:rsidR="005163B4" w:rsidRPr="004F4AD1">
        <w:rPr>
          <w:rFonts w:ascii="Times New Roman" w:hAnsi="Times New Roman" w:cs="Times New Roman"/>
          <w:color w:val="002060"/>
          <w:sz w:val="24"/>
          <w:szCs w:val="24"/>
        </w:rPr>
        <w:t>ы напольные «Лабиринт», «</w:t>
      </w:r>
      <w:proofErr w:type="spellStart"/>
      <w:r w:rsidR="005163B4" w:rsidRPr="004F4AD1">
        <w:rPr>
          <w:rFonts w:ascii="Times New Roman" w:hAnsi="Times New Roman" w:cs="Times New Roman"/>
          <w:color w:val="002060"/>
          <w:sz w:val="24"/>
          <w:szCs w:val="24"/>
        </w:rPr>
        <w:t>Нейродорожка</w:t>
      </w:r>
      <w:proofErr w:type="spellEnd"/>
      <w:r w:rsidR="005163B4" w:rsidRPr="004F4AD1">
        <w:rPr>
          <w:rFonts w:ascii="Times New Roman" w:hAnsi="Times New Roman" w:cs="Times New Roman"/>
          <w:color w:val="002060"/>
          <w:sz w:val="24"/>
          <w:szCs w:val="24"/>
        </w:rPr>
        <w:t>».</w:t>
      </w:r>
      <w:proofErr w:type="gramEnd"/>
    </w:p>
    <w:p w:rsidR="00E22B0C" w:rsidRPr="004F4AD1" w:rsidRDefault="00E22B0C" w:rsidP="00E22B0C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4F4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  <w:r w:rsidRPr="004F4AD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Подготовка к образовательной деятельности на занятии в режимные моменты:</w:t>
      </w:r>
    </w:p>
    <w:p w:rsidR="00E22B0C" w:rsidRPr="004F4AD1" w:rsidRDefault="005163B4" w:rsidP="004F4AD1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4"/>
          <w:szCs w:val="24"/>
        </w:rPr>
      </w:pPr>
      <w:r w:rsidRPr="004F4AD1">
        <w:rPr>
          <w:rFonts w:ascii="Times New Roman" w:hAnsi="Times New Roman" w:cs="Times New Roman"/>
          <w:color w:val="002060"/>
          <w:sz w:val="24"/>
          <w:szCs w:val="24"/>
        </w:rPr>
        <w:t>Игры на ориентировку в пространстве, ознакомление с художественными промыслами народов России.</w:t>
      </w:r>
    </w:p>
    <w:p w:rsidR="00145E2D" w:rsidRPr="004F4AD1" w:rsidRDefault="00E22B0C" w:rsidP="00145E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  <w:r w:rsidRPr="004F4AD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Х</w:t>
      </w:r>
      <w:r w:rsidR="008C0300" w:rsidRPr="004F4AD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о</w:t>
      </w:r>
      <w:r w:rsidRPr="004F4AD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д</w:t>
      </w:r>
      <w:r w:rsidR="005163B4" w:rsidRPr="004F4AD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Pr="004F4AD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="005163B4" w:rsidRPr="004F4AD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о</w:t>
      </w:r>
      <w:r w:rsidR="008C0300" w:rsidRPr="004F4AD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бразовательной деятельности</w:t>
      </w:r>
    </w:p>
    <w:tbl>
      <w:tblPr>
        <w:tblStyle w:val="a5"/>
        <w:tblW w:w="0" w:type="auto"/>
        <w:tblLook w:val="04A0"/>
      </w:tblPr>
      <w:tblGrid>
        <w:gridCol w:w="993"/>
        <w:gridCol w:w="7182"/>
        <w:gridCol w:w="2139"/>
      </w:tblGrid>
      <w:tr w:rsidR="00145E2D" w:rsidRPr="004F4AD1" w:rsidTr="00145E2D">
        <w:tc>
          <w:tcPr>
            <w:tcW w:w="10314" w:type="dxa"/>
            <w:gridSpan w:val="3"/>
            <w:shd w:val="clear" w:color="auto" w:fill="DAEEF3" w:themeFill="accent5" w:themeFillTint="33"/>
          </w:tcPr>
          <w:p w:rsidR="00145E2D" w:rsidRPr="004F4AD1" w:rsidRDefault="00145E2D" w:rsidP="009C1BB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1.Введение в</w:t>
            </w:r>
            <w:r w:rsidRPr="004F4A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4F4AD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тему, мотивация (создание игровой проблемной</w:t>
            </w:r>
            <w:r w:rsidRPr="004F4AD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4F4AD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ситуации)</w:t>
            </w:r>
          </w:p>
        </w:tc>
      </w:tr>
      <w:tr w:rsidR="00145E2D" w:rsidRPr="004F4AD1" w:rsidTr="00145E2D">
        <w:tc>
          <w:tcPr>
            <w:tcW w:w="993" w:type="dxa"/>
            <w:shd w:val="clear" w:color="auto" w:fill="FBD4B4" w:themeFill="accent6" w:themeFillTint="66"/>
          </w:tcPr>
          <w:p w:rsidR="00145E2D" w:rsidRPr="004F4AD1" w:rsidRDefault="00145E2D" w:rsidP="009C1BB9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слайд</w:t>
            </w:r>
          </w:p>
        </w:tc>
        <w:tc>
          <w:tcPr>
            <w:tcW w:w="7182" w:type="dxa"/>
            <w:shd w:val="clear" w:color="auto" w:fill="FBD4B4" w:themeFill="accent6" w:themeFillTint="66"/>
          </w:tcPr>
          <w:p w:rsidR="00145E2D" w:rsidRPr="004F4AD1" w:rsidRDefault="00145E2D" w:rsidP="009C1BB9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содержание</w:t>
            </w:r>
          </w:p>
        </w:tc>
        <w:tc>
          <w:tcPr>
            <w:tcW w:w="2139" w:type="dxa"/>
            <w:shd w:val="clear" w:color="auto" w:fill="FBD4B4" w:themeFill="accent6" w:themeFillTint="66"/>
          </w:tcPr>
          <w:p w:rsidR="00145E2D" w:rsidRPr="004F4AD1" w:rsidRDefault="00145E2D" w:rsidP="009C1BB9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примечание</w:t>
            </w:r>
          </w:p>
        </w:tc>
      </w:tr>
      <w:tr w:rsidR="00145E2D" w:rsidRPr="004F4AD1" w:rsidTr="00145E2D">
        <w:tc>
          <w:tcPr>
            <w:tcW w:w="993" w:type="dxa"/>
          </w:tcPr>
          <w:p w:rsidR="00145E2D" w:rsidRPr="004F4AD1" w:rsidRDefault="00145E2D" w:rsidP="009C1BB9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1</w:t>
            </w:r>
          </w:p>
        </w:tc>
        <w:tc>
          <w:tcPr>
            <w:tcW w:w="7182" w:type="dxa"/>
          </w:tcPr>
          <w:p w:rsidR="00145E2D" w:rsidRPr="004F4AD1" w:rsidRDefault="00145E2D" w:rsidP="009C1BB9">
            <w:pPr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         </w:t>
            </w: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0066"/>
                <w:sz w:val="24"/>
                <w:szCs w:val="24"/>
              </w:rPr>
              <w:t>Воспитатель:</w:t>
            </w:r>
            <w:r w:rsidRPr="004F4AD1">
              <w:rPr>
                <w:rFonts w:ascii="Times New Roman" w:eastAsia="Times New Roman" w:hAnsi="Times New Roman" w:cs="Times New Roman"/>
                <w:bCs/>
                <w:color w:val="000066"/>
                <w:sz w:val="24"/>
                <w:szCs w:val="24"/>
              </w:rPr>
              <w:t xml:space="preserve"> Здравствуйте ребята! Меня зовут Кристина Валерьевна. </w:t>
            </w:r>
          </w:p>
          <w:p w:rsidR="00145E2D" w:rsidRPr="004F4AD1" w:rsidRDefault="00145E2D" w:rsidP="00145E2D">
            <w:pPr>
              <w:pStyle w:val="a3"/>
              <w:shd w:val="clear" w:color="auto" w:fill="FFFFFF"/>
              <w:spacing w:before="0" w:beforeAutospacing="0" w:after="0" w:afterAutospacing="0" w:line="288" w:lineRule="auto"/>
              <w:rPr>
                <w:rFonts w:asciiTheme="minorHAnsi" w:hAnsiTheme="minorHAnsi"/>
                <w:color w:val="000066"/>
                <w:shd w:val="clear" w:color="auto" w:fill="FFFFFF"/>
              </w:rPr>
            </w:pPr>
            <w:r w:rsidRPr="004F4AD1">
              <w:rPr>
                <w:color w:val="000066"/>
                <w:shd w:val="clear" w:color="auto" w:fill="FFFFFF"/>
              </w:rPr>
              <w:t xml:space="preserve">         И я очень рада нашей встрече, уверена, что вы очень дружные ребята  и  у нас сегодня будет интересное занятие.</w:t>
            </w:r>
            <w:r w:rsidRPr="004F4AD1">
              <w:rPr>
                <w:rFonts w:asciiTheme="minorHAnsi" w:hAnsiTheme="minorHAnsi"/>
                <w:color w:val="000066"/>
                <w:shd w:val="clear" w:color="auto" w:fill="FFFFFF"/>
              </w:rPr>
              <w:t xml:space="preserve"> </w:t>
            </w:r>
          </w:p>
          <w:p w:rsidR="00145E2D" w:rsidRPr="004F4AD1" w:rsidRDefault="00145E2D" w:rsidP="00145E2D">
            <w:pPr>
              <w:pStyle w:val="a3"/>
              <w:shd w:val="clear" w:color="auto" w:fill="FFFFFF"/>
              <w:spacing w:before="0" w:beforeAutospacing="0" w:after="0" w:afterAutospacing="0" w:line="288" w:lineRule="auto"/>
              <w:rPr>
                <w:rFonts w:asciiTheme="minorHAnsi" w:hAnsiTheme="minorHAnsi"/>
                <w:color w:val="002060"/>
                <w:shd w:val="clear" w:color="auto" w:fill="FFFFFF"/>
              </w:rPr>
            </w:pPr>
            <w:r w:rsidRPr="004F4AD1">
              <w:rPr>
                <w:color w:val="000066"/>
                <w:shd w:val="clear" w:color="auto" w:fill="FFFFFF"/>
              </w:rPr>
              <w:t xml:space="preserve">         А я к вам пришла не одна, с собой я пригласила «Хорошее настроение» и в конце занятия оно вам сделает сюрприз.</w:t>
            </w:r>
            <w:r w:rsidRPr="004F4AD1">
              <w:rPr>
                <w:color w:val="002060"/>
                <w:shd w:val="clear" w:color="auto" w:fill="FFFFFF"/>
              </w:rPr>
              <w:t xml:space="preserve"> </w:t>
            </w:r>
          </w:p>
        </w:tc>
        <w:tc>
          <w:tcPr>
            <w:tcW w:w="2139" w:type="dxa"/>
          </w:tcPr>
          <w:p w:rsidR="00D447CD" w:rsidRPr="004F4AD1" w:rsidRDefault="00145E2D" w:rsidP="009C1BB9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  <w:r w:rsidRPr="004F4AD1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 xml:space="preserve">Воспитатель приходит в группу с </w:t>
            </w:r>
            <w:proofErr w:type="spellStart"/>
            <w:r w:rsidRPr="004F4AD1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>гелевым</w:t>
            </w:r>
            <w:proofErr w:type="spellEnd"/>
            <w:r w:rsidRPr="004F4AD1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 xml:space="preserve"> шариком и отпускает его под потолок.</w:t>
            </w:r>
          </w:p>
          <w:p w:rsidR="00145E2D" w:rsidRPr="004F4AD1" w:rsidRDefault="00145E2D" w:rsidP="00D447C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5E2D" w:rsidRPr="004F4AD1" w:rsidTr="00145E2D">
        <w:tc>
          <w:tcPr>
            <w:tcW w:w="10314" w:type="dxa"/>
            <w:gridSpan w:val="3"/>
            <w:shd w:val="clear" w:color="auto" w:fill="F2DBDB" w:themeFill="accent2" w:themeFillTint="33"/>
          </w:tcPr>
          <w:p w:rsidR="00145E2D" w:rsidRPr="004F4AD1" w:rsidRDefault="00145E2D" w:rsidP="009C1B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Постановка детской цели </w:t>
            </w:r>
          </w:p>
          <w:p w:rsidR="00145E2D" w:rsidRPr="004F4AD1" w:rsidRDefault="00145E2D" w:rsidP="009C1BB9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(с помощью педагога дети формулируют цель своей деятельности)</w:t>
            </w:r>
          </w:p>
        </w:tc>
      </w:tr>
      <w:tr w:rsidR="00145E2D" w:rsidRPr="004F4AD1" w:rsidTr="00145E2D">
        <w:tc>
          <w:tcPr>
            <w:tcW w:w="993" w:type="dxa"/>
          </w:tcPr>
          <w:p w:rsidR="00145E2D" w:rsidRPr="004F4AD1" w:rsidRDefault="004A7210" w:rsidP="009C1BB9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2</w:t>
            </w:r>
          </w:p>
        </w:tc>
        <w:tc>
          <w:tcPr>
            <w:tcW w:w="7182" w:type="dxa"/>
          </w:tcPr>
          <w:p w:rsidR="00145E2D" w:rsidRPr="004F4AD1" w:rsidRDefault="00145E2D" w:rsidP="009C1BB9">
            <w:pPr>
              <w:pStyle w:val="a3"/>
              <w:shd w:val="clear" w:color="auto" w:fill="FFFFFF"/>
              <w:spacing w:before="0" w:beforeAutospacing="0" w:after="0" w:afterAutospacing="0" w:line="288" w:lineRule="auto"/>
              <w:rPr>
                <w:color w:val="002060"/>
                <w:shd w:val="clear" w:color="auto" w:fill="FFFFFF"/>
              </w:rPr>
            </w:pPr>
            <w:r w:rsidRPr="004F4AD1">
              <w:rPr>
                <w:bCs/>
                <w:color w:val="002060"/>
              </w:rPr>
              <w:t xml:space="preserve">         </w:t>
            </w:r>
            <w:r w:rsidRPr="004F4AD1">
              <w:rPr>
                <w:b/>
                <w:bCs/>
                <w:i/>
                <w:color w:val="002060"/>
              </w:rPr>
              <w:t xml:space="preserve">Воспитатель: </w:t>
            </w:r>
            <w:r w:rsidRPr="004F4AD1">
              <w:rPr>
                <w:bCs/>
                <w:color w:val="002060"/>
              </w:rPr>
              <w:t xml:space="preserve">Ребята, вы знаете, что </w:t>
            </w:r>
            <w:r w:rsidRPr="004F4AD1">
              <w:rPr>
                <w:color w:val="002060"/>
                <w:shd w:val="clear" w:color="auto" w:fill="FFFFFF"/>
              </w:rPr>
              <w:t>2022 </w:t>
            </w:r>
            <w:r w:rsidRPr="004F4AD1">
              <w:rPr>
                <w:bCs/>
                <w:color w:val="002060"/>
                <w:shd w:val="clear" w:color="auto" w:fill="FFFFFF"/>
              </w:rPr>
              <w:t>год</w:t>
            </w:r>
            <w:r w:rsidRPr="004F4AD1">
              <w:rPr>
                <w:color w:val="002060"/>
                <w:shd w:val="clear" w:color="auto" w:fill="FFFFFF"/>
              </w:rPr>
              <w:t> объявлен годом </w:t>
            </w:r>
            <w:r w:rsidRPr="004F4AD1">
              <w:rPr>
                <w:bCs/>
                <w:color w:val="002060"/>
                <w:shd w:val="clear" w:color="auto" w:fill="FFFFFF"/>
              </w:rPr>
              <w:t>народного искусства</w:t>
            </w:r>
            <w:r w:rsidRPr="004F4AD1">
              <w:rPr>
                <w:color w:val="002060"/>
                <w:shd w:val="clear" w:color="auto" w:fill="FFFFFF"/>
              </w:rPr>
              <w:t> и нематериального </w:t>
            </w:r>
            <w:r w:rsidRPr="004F4AD1">
              <w:rPr>
                <w:bCs/>
                <w:color w:val="002060"/>
                <w:shd w:val="clear" w:color="auto" w:fill="FFFFFF"/>
              </w:rPr>
              <w:t>культурного наследия</w:t>
            </w:r>
            <w:r w:rsidRPr="004F4AD1">
              <w:rPr>
                <w:color w:val="002060"/>
                <w:shd w:val="clear" w:color="auto" w:fill="FFFFFF"/>
              </w:rPr>
              <w:t> народов России. И как раз сегодня, должна открыться Выставка народных промыслов</w:t>
            </w:r>
            <w:proofErr w:type="gramStart"/>
            <w:r w:rsidRPr="004F4AD1">
              <w:rPr>
                <w:color w:val="002060"/>
                <w:shd w:val="clear" w:color="auto" w:fill="FFFFFF"/>
              </w:rPr>
              <w:t xml:space="preserve"> .</w:t>
            </w:r>
            <w:proofErr w:type="gramEnd"/>
          </w:p>
          <w:p w:rsidR="00145E2D" w:rsidRPr="004F4AD1" w:rsidRDefault="00145E2D" w:rsidP="009C1BB9">
            <w:pPr>
              <w:pStyle w:val="a3"/>
              <w:shd w:val="clear" w:color="auto" w:fill="FFFFFF"/>
              <w:spacing w:before="0" w:beforeAutospacing="0" w:after="0" w:afterAutospacing="0" w:line="288" w:lineRule="auto"/>
              <w:rPr>
                <w:color w:val="002060"/>
                <w:shd w:val="clear" w:color="auto" w:fill="FFFFFF"/>
              </w:rPr>
            </w:pPr>
            <w:r w:rsidRPr="004F4AD1">
              <w:rPr>
                <w:color w:val="002060"/>
                <w:shd w:val="clear" w:color="auto" w:fill="FFFFFF"/>
              </w:rPr>
              <w:t xml:space="preserve">   </w:t>
            </w:r>
            <w:r w:rsidRPr="004F4AD1">
              <w:rPr>
                <w:b/>
                <w:i/>
                <w:color w:val="002060"/>
                <w:shd w:val="clear" w:color="auto" w:fill="FFFFFF"/>
              </w:rPr>
              <w:t>Вы хотите побывать на этой Выставке?</w:t>
            </w:r>
            <w:r w:rsidRPr="004F4AD1">
              <w:rPr>
                <w:color w:val="002060"/>
                <w:shd w:val="clear" w:color="auto" w:fill="FFFFFF"/>
              </w:rPr>
              <w:t xml:space="preserve"> Мы с вами приглашены. </w:t>
            </w:r>
          </w:p>
          <w:p w:rsidR="00145E2D" w:rsidRPr="004F4AD1" w:rsidRDefault="00145E2D" w:rsidP="009C1BB9">
            <w:pPr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 xml:space="preserve">          Ответы</w:t>
            </w:r>
            <w:r w:rsidRPr="004F4AD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детей.</w:t>
            </w:r>
          </w:p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 xml:space="preserve">Воспитатель: 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Посмотрите, на Выставке  не хватает двух экспонатов. Организаторы просят нас,  помочь им дополнить 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lastRenderedPageBreak/>
              <w:t xml:space="preserve">коллекцию. </w:t>
            </w:r>
          </w:p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 xml:space="preserve">Как вы думаете, где мы сможем найти недостающие предметы  для выставки? </w:t>
            </w:r>
          </w:p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Ответы</w:t>
            </w:r>
            <w:r w:rsidR="004F4AD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детей</w:t>
            </w:r>
            <w:proofErr w:type="gramStart"/>
            <w:r w:rsidR="004F4AD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.</w:t>
            </w:r>
            <w:proofErr w:type="gramEnd"/>
            <w:r w:rsidRPr="004F4AD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(</w:t>
            </w:r>
            <w:r w:rsid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gramStart"/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в</w:t>
            </w:r>
            <w:proofErr w:type="gramEnd"/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магазине, на базаре, дома и т.</w:t>
            </w:r>
            <w:r w:rsid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д.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)</w:t>
            </w:r>
          </w:p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 xml:space="preserve">Воспитатель: 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Да ребята, правильно. А вы знаете, есть такой специальный магазин народных  промыслов «Сувенир», где мы с вами сможем приобрести недостающие экспонаты.</w:t>
            </w:r>
            <w:r w:rsidRPr="004F4AD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И вот организаторы выставки просят нас отправиться в этот магазин. </w:t>
            </w: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Вы готовы к путешествию? Хотите помочь?  Сможете? Так что же мы с вами должны сделать?</w:t>
            </w:r>
          </w:p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Ответы</w:t>
            </w:r>
            <w:r w:rsidRPr="004F4AD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детей</w:t>
            </w:r>
          </w:p>
        </w:tc>
        <w:tc>
          <w:tcPr>
            <w:tcW w:w="2139" w:type="dxa"/>
          </w:tcPr>
          <w:p w:rsidR="00145E2D" w:rsidRPr="004F4AD1" w:rsidRDefault="00145E2D" w:rsidP="009C1BB9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  <w:r w:rsidRPr="004F4AD1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lastRenderedPageBreak/>
              <w:t>Воспитатель мотивирует детей на постановку детской цели. Дети принимают учебную задачу и формулируют детскую цель.</w:t>
            </w:r>
          </w:p>
        </w:tc>
      </w:tr>
      <w:tr w:rsidR="00145E2D" w:rsidRPr="00C07C44" w:rsidTr="00145E2D">
        <w:tc>
          <w:tcPr>
            <w:tcW w:w="993" w:type="dxa"/>
          </w:tcPr>
          <w:p w:rsidR="00145E2D" w:rsidRPr="004B0A45" w:rsidRDefault="004A7210" w:rsidP="009C1BB9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lastRenderedPageBreak/>
              <w:t>3</w:t>
            </w:r>
          </w:p>
        </w:tc>
        <w:tc>
          <w:tcPr>
            <w:tcW w:w="7182" w:type="dxa"/>
          </w:tcPr>
          <w:p w:rsidR="00145E2D" w:rsidRPr="004F4AD1" w:rsidRDefault="00145E2D" w:rsidP="009C1BB9">
            <w:pP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 xml:space="preserve">          Воспитатель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. В помощь нам будет предоставлена  карта, на которой мы с вами увидим наш маршрут. Давайте рассмотрим  карту.  </w:t>
            </w:r>
          </w:p>
          <w:p w:rsidR="00145E2D" w:rsidRPr="004F4AD1" w:rsidRDefault="00145E2D" w:rsidP="009C1BB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Как вы думаете, что обозначают стрелочки на карте?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( Показывают куда нам идти). </w:t>
            </w: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 xml:space="preserve">Где мы с вами находимся?  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(Возле  детского сада). </w:t>
            </w: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 xml:space="preserve"> Как обозначено, начало? 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(Красным крестиком).</w:t>
            </w:r>
          </w:p>
        </w:tc>
        <w:tc>
          <w:tcPr>
            <w:tcW w:w="2139" w:type="dxa"/>
          </w:tcPr>
          <w:p w:rsidR="00145E2D" w:rsidRPr="004F4AD1" w:rsidRDefault="00145E2D" w:rsidP="009C1BB9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  <w:r w:rsidRPr="004F4AD1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>Воспитатель показывает детям карту, Организует анализ.</w:t>
            </w:r>
          </w:p>
          <w:p w:rsidR="00145E2D" w:rsidRPr="004F4AD1" w:rsidRDefault="00145E2D" w:rsidP="009C1BB9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</w:p>
        </w:tc>
      </w:tr>
      <w:tr w:rsidR="00145E2D" w:rsidRPr="002E7C6E" w:rsidTr="00145E2D">
        <w:tc>
          <w:tcPr>
            <w:tcW w:w="10314" w:type="dxa"/>
            <w:gridSpan w:val="3"/>
            <w:shd w:val="clear" w:color="auto" w:fill="DAEEF3" w:themeFill="accent5" w:themeFillTint="33"/>
          </w:tcPr>
          <w:p w:rsidR="00145E2D" w:rsidRPr="004F4AD1" w:rsidRDefault="00145E2D" w:rsidP="008E085C">
            <w:pPr>
              <w:pStyle w:val="a4"/>
              <w:numPr>
                <w:ilvl w:val="0"/>
                <w:numId w:val="4"/>
              </w:numPr>
              <w:tabs>
                <w:tab w:val="left" w:pos="1321"/>
                <w:tab w:val="center" w:pos="5026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4F4AD1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Основная часть. Актуализация знаний, затруднение в игровой ситуации</w:t>
            </w:r>
          </w:p>
        </w:tc>
      </w:tr>
      <w:tr w:rsidR="00145E2D" w:rsidRPr="00C07C44" w:rsidTr="00145E2D">
        <w:tc>
          <w:tcPr>
            <w:tcW w:w="993" w:type="dxa"/>
          </w:tcPr>
          <w:p w:rsidR="00145E2D" w:rsidRPr="004B0A45" w:rsidRDefault="004A7210" w:rsidP="009C1BB9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4</w:t>
            </w:r>
          </w:p>
        </w:tc>
        <w:tc>
          <w:tcPr>
            <w:tcW w:w="7182" w:type="dxa"/>
          </w:tcPr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Воспитатель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. Правильно. Мы сейчас находимся в детском саду. Нам надо пройти лабиринт, далее должны преодолеть  болото</w:t>
            </w:r>
            <w:proofErr w:type="gramStart"/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,</w:t>
            </w:r>
            <w:proofErr w:type="gramEnd"/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потом мы с вами выйдем к секретному лугу.  И вот здесь мы с вами встретим помощника, который нам </w:t>
            </w:r>
            <w:r w:rsidR="004F4AD1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подскажет,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где находится магазин «Сувенир».  Дальше мы пройдём по разноцветной дорожке, переправимся через море и выйдем к Выставке.</w:t>
            </w:r>
          </w:p>
        </w:tc>
        <w:tc>
          <w:tcPr>
            <w:tcW w:w="2139" w:type="dxa"/>
          </w:tcPr>
          <w:p w:rsidR="00145E2D" w:rsidRPr="004F4AD1" w:rsidRDefault="00145E2D" w:rsidP="009C1BB9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  <w:r w:rsidRPr="004F4AD1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>Воспитатель вместе с детьми определяют маршрут движения по карте.</w:t>
            </w:r>
          </w:p>
        </w:tc>
      </w:tr>
      <w:tr w:rsidR="00145E2D" w:rsidRPr="00C07C44" w:rsidTr="00145E2D">
        <w:tc>
          <w:tcPr>
            <w:tcW w:w="993" w:type="dxa"/>
          </w:tcPr>
          <w:p w:rsidR="00145E2D" w:rsidRPr="004B0A45" w:rsidRDefault="004A7210" w:rsidP="009C1BB9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5</w:t>
            </w:r>
          </w:p>
        </w:tc>
        <w:tc>
          <w:tcPr>
            <w:tcW w:w="7182" w:type="dxa"/>
          </w:tcPr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Воспитатель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. Друзья, я </w:t>
            </w:r>
            <w:r w:rsidR="00D447CD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предлагаю вам,  разделится на 2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команды, так нам проще будет пройти все испытания. </w:t>
            </w: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Согласны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?  А помогут нам в этом цветные </w:t>
            </w:r>
            <w:r w:rsidR="00D447CD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кулончики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(Дети делятся на команды). А</w:t>
            </w:r>
            <w:r w:rsidR="00D447CD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теперь надо разделиться  на  2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команды так, чтобы в каждой команде  не повторялся цвет </w:t>
            </w:r>
            <w:proofErr w:type="spellStart"/>
            <w:r w:rsidR="00D447CD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кулончиков</w:t>
            </w:r>
            <w:proofErr w:type="spellEnd"/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. </w:t>
            </w:r>
          </w:p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Воспитатель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. </w:t>
            </w:r>
            <w:r w:rsidR="00D447CD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Давайте придумаем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хорошее название для своих команд</w:t>
            </w:r>
          </w:p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Ответы</w:t>
            </w:r>
            <w:r w:rsidRPr="004F4AD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детей.</w:t>
            </w:r>
          </w:p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Воспитатель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. </w:t>
            </w: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 xml:space="preserve">Куда мы сначала отправляемся? 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Правильно  в Лабиринты.</w:t>
            </w: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 xml:space="preserve"> Готовы?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Тогда в путь.</w:t>
            </w:r>
          </w:p>
        </w:tc>
        <w:tc>
          <w:tcPr>
            <w:tcW w:w="2139" w:type="dxa"/>
          </w:tcPr>
          <w:p w:rsidR="00145E2D" w:rsidRPr="004F4AD1" w:rsidRDefault="00145E2D" w:rsidP="00D447CD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  <w:r w:rsidRPr="004F4AD1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 xml:space="preserve">Воспитатель предлагает детям цветные </w:t>
            </w:r>
            <w:proofErr w:type="spellStart"/>
            <w:r w:rsidR="00D447CD" w:rsidRPr="004F4AD1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>кулончики</w:t>
            </w:r>
            <w:proofErr w:type="spellEnd"/>
            <w:r w:rsidR="00D447CD" w:rsidRPr="004F4AD1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 xml:space="preserve">. </w:t>
            </w:r>
            <w:r w:rsidRPr="004F4AD1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 xml:space="preserve">Дети </w:t>
            </w:r>
            <w:r w:rsidR="00D447CD" w:rsidRPr="004F4AD1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 xml:space="preserve">определяют </w:t>
            </w:r>
            <w:r w:rsidRPr="004F4AD1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 xml:space="preserve">цвет </w:t>
            </w:r>
            <w:proofErr w:type="spellStart"/>
            <w:r w:rsidR="00D447CD" w:rsidRPr="004F4AD1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>кулончиков</w:t>
            </w:r>
            <w:proofErr w:type="spellEnd"/>
            <w:r w:rsidRPr="004F4AD1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>. И делятся на команды, принимая условие.</w:t>
            </w:r>
          </w:p>
        </w:tc>
      </w:tr>
      <w:tr w:rsidR="00145E2D" w:rsidRPr="00136249" w:rsidTr="00145E2D">
        <w:tc>
          <w:tcPr>
            <w:tcW w:w="993" w:type="dxa"/>
          </w:tcPr>
          <w:p w:rsidR="00145E2D" w:rsidRPr="004B0A45" w:rsidRDefault="004A7210" w:rsidP="009C1BB9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6</w:t>
            </w:r>
          </w:p>
        </w:tc>
        <w:tc>
          <w:tcPr>
            <w:tcW w:w="7182" w:type="dxa"/>
          </w:tcPr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Воспитатель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. Посмотрите,  весь Лабиринт размечен  цветными кругами. Лабиринт можно пройти только по кругам своего цвета, проложив по ним маршрут (дорожку). От первого круга</w:t>
            </w:r>
            <w:r w:rsid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-</w:t>
            </w:r>
            <w:r w:rsid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это вход в Лабиринт, он обозначен стрелочкой, мысленно  проложить дорожку к следующему кругу и так далее.</w:t>
            </w:r>
          </w:p>
          <w:p w:rsidR="00145E2D" w:rsidRPr="004F4AD1" w:rsidRDefault="00145E2D" w:rsidP="009C1BB9">
            <w:pPr>
              <w:spacing w:line="288" w:lineRule="auto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 xml:space="preserve">         Воспитатель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.</w:t>
            </w: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 xml:space="preserve"> 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Сейчас нужно, из предложенных карточек, найти свою карточку,  на которой изображена схема выхода из Лабиринта и рассказать, о том, как вы будете выходить из Лабиринта.</w:t>
            </w:r>
          </w:p>
          <w:p w:rsidR="00145E2D" w:rsidRPr="004F4AD1" w:rsidRDefault="00145E2D" w:rsidP="009C1BB9">
            <w:pPr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       </w:t>
            </w: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Вам понятно, как выполнять задание?</w:t>
            </w:r>
          </w:p>
          <w:p w:rsidR="00145E2D" w:rsidRPr="004F4AD1" w:rsidRDefault="00145E2D" w:rsidP="009C1BB9">
            <w:pPr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 xml:space="preserve">         Ответы</w:t>
            </w:r>
            <w:r w:rsidRPr="004F4AD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детей</w:t>
            </w:r>
          </w:p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Воспитатель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. Напоминаю, что из Лабиринта  нужно выходить только парами одного цвета.</w:t>
            </w:r>
          </w:p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lastRenderedPageBreak/>
              <w:t xml:space="preserve">Молодцы, вы  справились с прохождением  Лабиринта.  </w:t>
            </w:r>
          </w:p>
        </w:tc>
        <w:tc>
          <w:tcPr>
            <w:tcW w:w="2139" w:type="dxa"/>
          </w:tcPr>
          <w:p w:rsidR="00145E2D" w:rsidRPr="004F4AD1" w:rsidRDefault="00145E2D" w:rsidP="009C1BB9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  <w:r w:rsidRPr="004F4AD1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lastRenderedPageBreak/>
              <w:t>Воспитатель расстилает на полу Лабиринт и предлагает детям условия  прохождения Лабиринта, Дети принимают учебную задачу и выполняют задание.</w:t>
            </w:r>
          </w:p>
          <w:p w:rsidR="00145E2D" w:rsidRPr="004F4AD1" w:rsidRDefault="00145E2D" w:rsidP="009C1BB9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  <w:r w:rsidRPr="004F4AD1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 xml:space="preserve">Дети читают схему выхода из Лабиринта   </w:t>
            </w:r>
          </w:p>
          <w:p w:rsidR="00145E2D" w:rsidRPr="004F4AD1" w:rsidRDefault="00145E2D" w:rsidP="009C1BB9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</w:p>
        </w:tc>
      </w:tr>
      <w:tr w:rsidR="00145E2D" w:rsidRPr="00136249" w:rsidTr="00145E2D">
        <w:tc>
          <w:tcPr>
            <w:tcW w:w="10314" w:type="dxa"/>
            <w:gridSpan w:val="3"/>
            <w:shd w:val="clear" w:color="auto" w:fill="DAEEF3" w:themeFill="accent5" w:themeFillTint="33"/>
          </w:tcPr>
          <w:p w:rsidR="00145E2D" w:rsidRPr="004F4AD1" w:rsidRDefault="00145E2D" w:rsidP="009C1BB9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  <w:proofErr w:type="spellStart"/>
            <w:r w:rsidRPr="004F4AD1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lastRenderedPageBreak/>
              <w:t>Физминутка</w:t>
            </w:r>
            <w:proofErr w:type="spellEnd"/>
            <w:r w:rsidRPr="004F4AD1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 xml:space="preserve"> «Переправа через болото</w:t>
            </w:r>
            <w:proofErr w:type="gramStart"/>
            <w:r w:rsidRPr="004F4AD1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>»-</w:t>
            </w:r>
            <w:proofErr w:type="spellStart"/>
            <w:proofErr w:type="gramEnd"/>
            <w:r w:rsidRPr="004F4AD1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>тимбилдинг</w:t>
            </w:r>
            <w:proofErr w:type="spellEnd"/>
          </w:p>
        </w:tc>
      </w:tr>
      <w:tr w:rsidR="00145E2D" w:rsidRPr="00136249" w:rsidTr="00145E2D">
        <w:tc>
          <w:tcPr>
            <w:tcW w:w="993" w:type="dxa"/>
          </w:tcPr>
          <w:p w:rsidR="00145E2D" w:rsidRPr="004B0A45" w:rsidRDefault="004A7210" w:rsidP="009C1BB9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7</w:t>
            </w:r>
          </w:p>
        </w:tc>
        <w:tc>
          <w:tcPr>
            <w:tcW w:w="7182" w:type="dxa"/>
          </w:tcPr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Воспитатель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. Мы прошли с вами Лабиринты, а сейчас перед нами болото, через которое можно переправиться по кочкам-островкам.  </w:t>
            </w:r>
          </w:p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Вы готовы к следующему испытанию?</w:t>
            </w:r>
          </w:p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У каждой команды будет по 4 островка, и вы должны будете с берега на берег перейти всей командой, при этом выполняя правило: </w:t>
            </w:r>
          </w:p>
          <w:p w:rsidR="00145E2D" w:rsidRPr="004F4AD1" w:rsidRDefault="00145E2D" w:rsidP="009C1BB9">
            <w:pPr>
              <w:spacing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В болото наступать нельзя! Если один член команды попадает в болото, то вся команда начинает переправу сначала.</w:t>
            </w:r>
          </w:p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Вы готовы? Справитесь?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Вперед.</w:t>
            </w:r>
          </w:p>
        </w:tc>
        <w:tc>
          <w:tcPr>
            <w:tcW w:w="2139" w:type="dxa"/>
          </w:tcPr>
          <w:p w:rsidR="00145E2D" w:rsidRPr="004F4AD1" w:rsidRDefault="00145E2D" w:rsidP="009C1BB9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  <w:r w:rsidRPr="004F4AD1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>Дети самостоятельно определяют стратегию переправы через болото, при затруднении воспитатель приходит на помощь.</w:t>
            </w:r>
          </w:p>
        </w:tc>
      </w:tr>
      <w:tr w:rsidR="00145E2D" w:rsidRPr="00136249" w:rsidTr="00145E2D">
        <w:tc>
          <w:tcPr>
            <w:tcW w:w="993" w:type="dxa"/>
          </w:tcPr>
          <w:p w:rsidR="00145E2D" w:rsidRPr="004B0A45" w:rsidRDefault="004A7210" w:rsidP="009C1BB9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8</w:t>
            </w:r>
          </w:p>
        </w:tc>
        <w:tc>
          <w:tcPr>
            <w:tcW w:w="7182" w:type="dxa"/>
          </w:tcPr>
          <w:p w:rsidR="00145E2D" w:rsidRPr="004F4AD1" w:rsidRDefault="00145E2D" w:rsidP="004F4AD1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 xml:space="preserve">Воспитатель. 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Молодцы, из болота все вышли сухими!  А вот перед нами секретный луг. И сейчас, если мы отгадаем Синквейн</w:t>
            </w:r>
            <w:r w:rsid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-</w:t>
            </w:r>
            <w:r w:rsid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загадку, то сможем узнать, как зовут нашего помощника.  </w:t>
            </w:r>
          </w:p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1._</w:t>
            </w:r>
            <w:r w:rsidRPr="004F4AD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Пчела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_</w:t>
            </w:r>
          </w:p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2.Трудолюбивая, полосатая.</w:t>
            </w:r>
          </w:p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3.Летает, жужжит, жалит.</w:t>
            </w:r>
          </w:p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4.Живет на пасеке.</w:t>
            </w:r>
          </w:p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5.Насекомое.</w:t>
            </w:r>
          </w:p>
          <w:p w:rsidR="00145E2D" w:rsidRPr="004F4AD1" w:rsidRDefault="00145E2D" w:rsidP="00D447CD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 xml:space="preserve">Как вы догадались, что это пчела? Какие подсказки вам помогли? 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2139" w:type="dxa"/>
          </w:tcPr>
          <w:p w:rsidR="00145E2D" w:rsidRPr="004F4AD1" w:rsidRDefault="00D447CD" w:rsidP="009C1BB9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  <w:r w:rsidRPr="004F4AD1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>Дети отгадывают синквейн</w:t>
            </w:r>
            <w:r w:rsidR="004F4AD1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 xml:space="preserve"> </w:t>
            </w:r>
            <w:r w:rsidRPr="004F4AD1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>-</w:t>
            </w:r>
            <w:r w:rsidR="004F4AD1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 xml:space="preserve"> </w:t>
            </w:r>
            <w:r w:rsidRPr="004F4AD1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>загадку, объясняя  какие подсказки им в этом помогли.</w:t>
            </w:r>
          </w:p>
          <w:p w:rsidR="00D447CD" w:rsidRPr="004F4AD1" w:rsidRDefault="00D447CD" w:rsidP="009C1BB9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</w:p>
          <w:p w:rsidR="00D447CD" w:rsidRPr="004F4AD1" w:rsidRDefault="00D447CD" w:rsidP="009C1BB9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</w:p>
          <w:p w:rsidR="00D447CD" w:rsidRPr="004F4AD1" w:rsidRDefault="00D447CD" w:rsidP="009C1BB9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</w:p>
          <w:p w:rsidR="00D447CD" w:rsidRPr="004F4AD1" w:rsidRDefault="00D447CD" w:rsidP="009C1BB9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</w:p>
          <w:p w:rsidR="00D447CD" w:rsidRPr="004F4AD1" w:rsidRDefault="00D447CD" w:rsidP="009C1BB9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</w:p>
          <w:p w:rsidR="00D447CD" w:rsidRPr="004F4AD1" w:rsidRDefault="00D447CD" w:rsidP="009C1BB9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</w:p>
          <w:p w:rsidR="00D447CD" w:rsidRPr="004F4AD1" w:rsidRDefault="00D447CD" w:rsidP="009C1BB9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</w:p>
        </w:tc>
      </w:tr>
      <w:tr w:rsidR="008E085C" w:rsidRPr="00136249" w:rsidTr="008E085C">
        <w:tc>
          <w:tcPr>
            <w:tcW w:w="10314" w:type="dxa"/>
            <w:gridSpan w:val="3"/>
            <w:shd w:val="clear" w:color="auto" w:fill="DAEEF3" w:themeFill="accent5" w:themeFillTint="33"/>
          </w:tcPr>
          <w:p w:rsidR="008E085C" w:rsidRPr="004F4AD1" w:rsidRDefault="008E085C" w:rsidP="008E085C">
            <w:pPr>
              <w:pStyle w:val="a4"/>
              <w:ind w:left="1789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  <w:r w:rsidRPr="004F4AD1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>3.Основная часть. Освоение нового знания</w:t>
            </w:r>
          </w:p>
        </w:tc>
      </w:tr>
      <w:tr w:rsidR="00145E2D" w:rsidRPr="00136249" w:rsidTr="00145E2D">
        <w:tc>
          <w:tcPr>
            <w:tcW w:w="993" w:type="dxa"/>
          </w:tcPr>
          <w:p w:rsidR="004A7210" w:rsidRDefault="004A7210" w:rsidP="009C1BB9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  <w:p w:rsidR="004A7210" w:rsidRDefault="004A7210" w:rsidP="004A7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10" w:rsidRDefault="004A7210" w:rsidP="004A7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E2D" w:rsidRPr="00327742" w:rsidRDefault="004A7210" w:rsidP="004A7210">
            <w:pPr>
              <w:tabs>
                <w:tab w:val="left" w:pos="408"/>
              </w:tabs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2774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9</w:t>
            </w:r>
          </w:p>
        </w:tc>
        <w:tc>
          <w:tcPr>
            <w:tcW w:w="7182" w:type="dxa"/>
          </w:tcPr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 xml:space="preserve">Воспитатель. 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Посмотрите вот мы, и пришли к пчелке на поляну, а поляна не просто цветочная, а является магазином сувениров, а наша пчела-продавец. Давайте посмотрим, какие сувениры у пчелки  есть.</w:t>
            </w:r>
          </w:p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 xml:space="preserve">Ответы детей </w:t>
            </w:r>
          </w:p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Воспитатель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. Как много всего интересного есть в этом магазине! Глаза разбегаются! </w:t>
            </w:r>
            <w:r w:rsidRPr="004F4AD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Какие же  предметы мы  должны приобрести для Выставки?</w:t>
            </w:r>
          </w:p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Организаторы выставки дали нам  подсказки, при помощи которых мы сможем узнать,  каких именно экспонатов им не хватает.</w:t>
            </w:r>
          </w:p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 xml:space="preserve"> 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Каждая команда получит свою подсказку.</w:t>
            </w:r>
          </w:p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А теперь давайте подумаем, как при помощи этих подсказок можно  определить нужный нам предмет?</w:t>
            </w:r>
          </w:p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 xml:space="preserve">Ответы детей </w:t>
            </w:r>
          </w:p>
          <w:p w:rsidR="00145E2D" w:rsidRPr="004F4AD1" w:rsidRDefault="00145E2D" w:rsidP="009C1BB9">
            <w:pPr>
              <w:pStyle w:val="a3"/>
              <w:shd w:val="clear" w:color="auto" w:fill="FFFFFF"/>
              <w:spacing w:before="0" w:beforeAutospacing="0" w:after="0" w:afterAutospacing="0" w:line="288" w:lineRule="auto"/>
              <w:ind w:firstLine="709"/>
              <w:rPr>
                <w:bCs/>
                <w:color w:val="002060"/>
              </w:rPr>
            </w:pPr>
            <w:r w:rsidRPr="004F4AD1">
              <w:rPr>
                <w:b/>
                <w:bCs/>
                <w:i/>
                <w:color w:val="002060"/>
              </w:rPr>
              <w:t>Воспитатель</w:t>
            </w:r>
            <w:r w:rsidRPr="004F4AD1">
              <w:rPr>
                <w:bCs/>
                <w:color w:val="002060"/>
              </w:rPr>
              <w:t xml:space="preserve">. Молодцы, догадались! А теперь давайте хорошо рассмотрим нашу необычную пчелу. </w:t>
            </w:r>
            <w:r w:rsidRPr="004F4AD1">
              <w:rPr>
                <w:b/>
                <w:bCs/>
                <w:color w:val="002060"/>
              </w:rPr>
              <w:t xml:space="preserve">На кого она похожа? </w:t>
            </w:r>
            <w:r w:rsidRPr="004F4AD1">
              <w:rPr>
                <w:bCs/>
                <w:color w:val="002060"/>
              </w:rPr>
              <w:t xml:space="preserve">(Робот). Да, правильно, это мини-робот </w:t>
            </w:r>
            <w:r w:rsidRPr="004F4AD1">
              <w:rPr>
                <w:bCs/>
                <w:color w:val="002060"/>
                <w:lang w:val="en-US"/>
              </w:rPr>
              <w:t>Bee</w:t>
            </w:r>
            <w:r w:rsidRPr="004F4AD1">
              <w:rPr>
                <w:bCs/>
                <w:color w:val="002060"/>
              </w:rPr>
              <w:t xml:space="preserve"> </w:t>
            </w:r>
            <w:proofErr w:type="spellStart"/>
            <w:r w:rsidRPr="004F4AD1">
              <w:rPr>
                <w:bCs/>
                <w:color w:val="002060"/>
                <w:lang w:val="en-US"/>
              </w:rPr>
              <w:t>Bot</w:t>
            </w:r>
            <w:proofErr w:type="spellEnd"/>
            <w:r w:rsidRPr="004F4AD1">
              <w:rPr>
                <w:bCs/>
                <w:color w:val="002060"/>
              </w:rPr>
              <w:t xml:space="preserve">  Умная пчела. Давайте познакомимся с её  устройством.</w:t>
            </w:r>
          </w:p>
          <w:p w:rsidR="00145E2D" w:rsidRPr="004F4AD1" w:rsidRDefault="00145E2D" w:rsidP="009C1BB9">
            <w:pPr>
              <w:pStyle w:val="a3"/>
              <w:shd w:val="clear" w:color="auto" w:fill="FFFFFF"/>
              <w:spacing w:before="0" w:beforeAutospacing="0" w:after="0" w:afterAutospacing="0" w:line="288" w:lineRule="auto"/>
              <w:ind w:firstLine="709"/>
              <w:rPr>
                <w:bCs/>
                <w:color w:val="002060"/>
              </w:rPr>
            </w:pPr>
            <w:r w:rsidRPr="004F4AD1">
              <w:rPr>
                <w:bCs/>
                <w:color w:val="002060"/>
              </w:rPr>
              <w:t>На спинке у пчелы  есть кнопки  управления.</w:t>
            </w:r>
          </w:p>
          <w:p w:rsidR="00145E2D" w:rsidRPr="004F4AD1" w:rsidRDefault="00145E2D" w:rsidP="009C1BB9">
            <w:pPr>
              <w:pStyle w:val="a3"/>
              <w:shd w:val="clear" w:color="auto" w:fill="FFFFFF"/>
              <w:spacing w:before="0" w:beforeAutospacing="0" w:after="0" w:afterAutospacing="0" w:line="288" w:lineRule="auto"/>
              <w:rPr>
                <w:color w:val="002060"/>
              </w:rPr>
            </w:pPr>
            <w:r w:rsidRPr="004F4AD1">
              <w:rPr>
                <w:color w:val="002060"/>
              </w:rPr>
              <w:t>Давайте узнаем, </w:t>
            </w:r>
            <w:r w:rsidRPr="004F4AD1">
              <w:rPr>
                <w:color w:val="002060"/>
                <w:bdr w:val="none" w:sz="0" w:space="0" w:color="auto" w:frame="1"/>
              </w:rPr>
              <w:t>что они означают</w:t>
            </w:r>
            <w:r w:rsidRPr="004F4AD1">
              <w:rPr>
                <w:color w:val="002060"/>
              </w:rPr>
              <w:t xml:space="preserve">: </w:t>
            </w:r>
            <w:r w:rsidRPr="004F4AD1">
              <w:rPr>
                <w:b/>
                <w:color w:val="002060"/>
              </w:rPr>
              <w:t>Вперед, назад, поворот налево</w:t>
            </w:r>
            <w:r w:rsidRPr="004F4AD1">
              <w:rPr>
                <w:color w:val="002060"/>
              </w:rPr>
              <w:t xml:space="preserve"> </w:t>
            </w:r>
            <w:r w:rsidRPr="004F4AD1">
              <w:rPr>
                <w:b/>
                <w:color w:val="002060"/>
              </w:rPr>
              <w:lastRenderedPageBreak/>
              <w:t>на 90° </w:t>
            </w:r>
            <w:r w:rsidRPr="004F4AD1">
              <w:rPr>
                <w:i/>
                <w:iCs/>
                <w:color w:val="002060"/>
                <w:bdr w:val="none" w:sz="0" w:space="0" w:color="auto" w:frame="1"/>
              </w:rPr>
              <w:t xml:space="preserve">(как </w:t>
            </w:r>
            <w:proofErr w:type="gramStart"/>
            <w:r w:rsidRPr="004F4AD1">
              <w:rPr>
                <w:i/>
                <w:iCs/>
                <w:color w:val="002060"/>
                <w:bdr w:val="none" w:sz="0" w:space="0" w:color="auto" w:frame="1"/>
              </w:rPr>
              <w:t>по</w:t>
            </w:r>
            <w:proofErr w:type="gramEnd"/>
            <w:r w:rsidRPr="004F4AD1">
              <w:rPr>
                <w:i/>
                <w:iCs/>
                <w:color w:val="002060"/>
                <w:bdr w:val="none" w:sz="0" w:space="0" w:color="auto" w:frame="1"/>
              </w:rPr>
              <w:t xml:space="preserve"> </w:t>
            </w:r>
            <w:proofErr w:type="gramStart"/>
            <w:r w:rsidRPr="004F4AD1">
              <w:rPr>
                <w:i/>
                <w:iCs/>
                <w:color w:val="002060"/>
                <w:bdr w:val="none" w:sz="0" w:space="0" w:color="auto" w:frame="1"/>
              </w:rPr>
              <w:t>часовой</w:t>
            </w:r>
            <w:proofErr w:type="gramEnd"/>
            <w:r w:rsidRPr="004F4AD1">
              <w:rPr>
                <w:i/>
                <w:iCs/>
                <w:color w:val="002060"/>
                <w:bdr w:val="none" w:sz="0" w:space="0" w:color="auto" w:frame="1"/>
              </w:rPr>
              <w:t xml:space="preserve"> стрелке, так и против)</w:t>
            </w:r>
            <w:r w:rsidRPr="004F4AD1">
              <w:rPr>
                <w:color w:val="002060"/>
              </w:rPr>
              <w:t xml:space="preserve">, </w:t>
            </w:r>
            <w:r w:rsidRPr="004F4AD1">
              <w:rPr>
                <w:b/>
                <w:color w:val="002060"/>
              </w:rPr>
              <w:t>поворот направо на 90°</w:t>
            </w:r>
            <w:r w:rsidRPr="004F4AD1">
              <w:rPr>
                <w:color w:val="002060"/>
              </w:rPr>
              <w:t xml:space="preserve">, где </w:t>
            </w:r>
            <w:r w:rsidRPr="004F4AD1">
              <w:rPr>
                <w:b/>
                <w:color w:val="002060"/>
              </w:rPr>
              <w:t>Х</w:t>
            </w:r>
            <w:r w:rsidRPr="004F4AD1">
              <w:rPr>
                <w:color w:val="002060"/>
              </w:rPr>
              <w:t xml:space="preserve"> -</w:t>
            </w:r>
            <w:r w:rsidR="004F4AD1">
              <w:rPr>
                <w:color w:val="002060"/>
              </w:rPr>
              <w:t xml:space="preserve"> </w:t>
            </w:r>
            <w:r w:rsidRPr="004F4AD1">
              <w:rPr>
                <w:color w:val="002060"/>
              </w:rPr>
              <w:t xml:space="preserve">это очистить память (перед тем как программировать пчелу на следующие действия, нужно очистить память), </w:t>
            </w:r>
            <w:r w:rsidRPr="004F4AD1">
              <w:rPr>
                <w:b/>
                <w:color w:val="002060"/>
              </w:rPr>
              <w:t xml:space="preserve">GO </w:t>
            </w:r>
            <w:r w:rsidRPr="004F4AD1">
              <w:rPr>
                <w:color w:val="002060"/>
              </w:rPr>
              <w:t>- Запустить программу </w:t>
            </w:r>
            <w:r w:rsidRPr="004F4AD1">
              <w:rPr>
                <w:i/>
                <w:iCs/>
                <w:color w:val="002060"/>
                <w:bdr w:val="none" w:sz="0" w:space="0" w:color="auto" w:frame="1"/>
              </w:rPr>
              <w:t xml:space="preserve">(как только задан маршрут передвижения пчелы нажимаем кнопку </w:t>
            </w:r>
            <w:r w:rsidRPr="004F4AD1">
              <w:rPr>
                <w:b/>
                <w:i/>
                <w:iCs/>
                <w:color w:val="002060"/>
                <w:bdr w:val="none" w:sz="0" w:space="0" w:color="auto" w:frame="1"/>
              </w:rPr>
              <w:t>ГОУ</w:t>
            </w:r>
            <w:r w:rsidRPr="004F4AD1">
              <w:rPr>
                <w:i/>
                <w:iCs/>
                <w:color w:val="002060"/>
                <w:bdr w:val="none" w:sz="0" w:space="0" w:color="auto" w:frame="1"/>
              </w:rPr>
              <w:t xml:space="preserve">). </w:t>
            </w:r>
          </w:p>
          <w:p w:rsidR="00145E2D" w:rsidRPr="004F4AD1" w:rsidRDefault="00145E2D" w:rsidP="009C1BB9">
            <w:pPr>
              <w:pStyle w:val="a3"/>
              <w:shd w:val="clear" w:color="auto" w:fill="FFFFFF"/>
              <w:spacing w:before="0" w:beforeAutospacing="0" w:after="0" w:afterAutospacing="0" w:line="288" w:lineRule="auto"/>
              <w:ind w:firstLine="709"/>
              <w:rPr>
                <w:bCs/>
                <w:color w:val="002060"/>
              </w:rPr>
            </w:pPr>
            <w:r w:rsidRPr="004F4AD1">
              <w:rPr>
                <w:bCs/>
                <w:color w:val="002060"/>
              </w:rPr>
              <w:t xml:space="preserve">Для того, что бы пчелка доставила нам именно те предметы, какие нам нужны. Мы должны ее запрограммировать, построить маршрут. </w:t>
            </w:r>
          </w:p>
          <w:p w:rsidR="00145E2D" w:rsidRPr="004F4AD1" w:rsidRDefault="00145E2D" w:rsidP="009C1BB9">
            <w:pPr>
              <w:pStyle w:val="a3"/>
              <w:shd w:val="clear" w:color="auto" w:fill="FFFFFF"/>
              <w:spacing w:before="0" w:beforeAutospacing="0" w:after="0" w:afterAutospacing="0" w:line="288" w:lineRule="auto"/>
              <w:ind w:firstLine="709"/>
              <w:rPr>
                <w:b/>
                <w:i/>
                <w:color w:val="002060"/>
              </w:rPr>
            </w:pPr>
            <w:r w:rsidRPr="004F4AD1">
              <w:rPr>
                <w:b/>
                <w:bCs/>
                <w:i/>
                <w:color w:val="002060"/>
              </w:rPr>
              <w:t>Вам  все понятно? У вас есть вопросы?</w:t>
            </w:r>
          </w:p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Ответы</w:t>
            </w:r>
            <w:r w:rsidRPr="004F4AD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детей </w:t>
            </w:r>
          </w:p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Воспитатель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. Давайте я сейчас покажу вам, например, как может пойти пчела, допустим до самовара </w:t>
            </w:r>
            <w:r w:rsidRPr="004F4AD1"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</w:rPr>
              <w:t xml:space="preserve">(показываю, как запрограммировать пчелу). </w:t>
            </w:r>
          </w:p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Вам понятно как программировать пчелу? Готовы?</w:t>
            </w:r>
          </w:p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 xml:space="preserve">Ответы детей </w:t>
            </w:r>
          </w:p>
        </w:tc>
        <w:tc>
          <w:tcPr>
            <w:tcW w:w="2139" w:type="dxa"/>
          </w:tcPr>
          <w:p w:rsidR="00145E2D" w:rsidRPr="004F4AD1" w:rsidRDefault="00D447CD" w:rsidP="009C1BB9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  <w:r w:rsidRPr="004F4AD1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lastRenderedPageBreak/>
              <w:t>Дети называют все народные промыслы, изображенные на  картах.</w:t>
            </w:r>
          </w:p>
          <w:p w:rsidR="00A92A0F" w:rsidRPr="004F4AD1" w:rsidRDefault="00A92A0F" w:rsidP="009C1BB9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  <w:r w:rsidRPr="004F4AD1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>Получив карточку с подсказкой определяют местонахождения искомого предмета.</w:t>
            </w:r>
          </w:p>
          <w:p w:rsidR="00A92A0F" w:rsidRPr="004F4AD1" w:rsidRDefault="00A92A0F" w:rsidP="009C1BB9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</w:p>
          <w:p w:rsidR="00A92A0F" w:rsidRPr="004F4AD1" w:rsidRDefault="00A92A0F" w:rsidP="009C1BB9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</w:p>
          <w:p w:rsidR="00A92A0F" w:rsidRPr="004F4AD1" w:rsidRDefault="00A92A0F" w:rsidP="009C1BB9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</w:p>
          <w:p w:rsidR="00A92A0F" w:rsidRPr="004F4AD1" w:rsidRDefault="00A92A0F" w:rsidP="009C1BB9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</w:p>
          <w:p w:rsidR="00A92A0F" w:rsidRPr="004F4AD1" w:rsidRDefault="00A92A0F" w:rsidP="009C1BB9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</w:p>
          <w:p w:rsidR="00A92A0F" w:rsidRPr="004F4AD1" w:rsidRDefault="00A92A0F" w:rsidP="009C1BB9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</w:p>
          <w:p w:rsidR="00A92A0F" w:rsidRPr="004F4AD1" w:rsidRDefault="00A92A0F" w:rsidP="009C1BB9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</w:p>
          <w:p w:rsidR="00A92A0F" w:rsidRPr="004F4AD1" w:rsidRDefault="00A92A0F" w:rsidP="00A92A0F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  <w:r w:rsidRPr="004F4AD1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 xml:space="preserve">Воспитатель организует рассматривание и изучение мини-робота, показывает практически, как передвигается пчела. </w:t>
            </w:r>
          </w:p>
        </w:tc>
      </w:tr>
      <w:tr w:rsidR="00145E2D" w:rsidRPr="00136249" w:rsidTr="00145E2D">
        <w:tc>
          <w:tcPr>
            <w:tcW w:w="993" w:type="dxa"/>
          </w:tcPr>
          <w:p w:rsidR="004A7210" w:rsidRDefault="004A7210" w:rsidP="009C1BB9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  <w:p w:rsidR="004A7210" w:rsidRDefault="004A7210" w:rsidP="004A7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10" w:rsidRDefault="004A7210" w:rsidP="004A7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10" w:rsidRPr="00327742" w:rsidRDefault="004A7210" w:rsidP="004A721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145E2D" w:rsidRPr="004A7210" w:rsidRDefault="004A7210" w:rsidP="004A7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4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10</w:t>
            </w:r>
          </w:p>
        </w:tc>
        <w:tc>
          <w:tcPr>
            <w:tcW w:w="7182" w:type="dxa"/>
          </w:tcPr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Воспитатель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. Ну что ж, пора каждой команде запрограммировать свою пчелу, так  чтобы она принесла нужный нам экспонат.</w:t>
            </w:r>
          </w:p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Воспитатель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. Молодцы! Давайте еще раз вспомним, как программировать пчелу. </w:t>
            </w:r>
          </w:p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1 команда: Ваша пчелка должна добраться до МАТРЕШКИ, расскажите, как ей добраться до цели -</w:t>
            </w:r>
            <w:r w:rsid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постройте маршрут.</w:t>
            </w:r>
          </w:p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2 команда: Ваша пчелка должна принести ГАРМОШКУ, расскажите, как ей добраться до цели -</w:t>
            </w:r>
            <w:r w:rsid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постройте маршрут.</w:t>
            </w:r>
          </w:p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Ответы</w:t>
            </w:r>
            <w:r w:rsidRPr="004F4AD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детей </w:t>
            </w:r>
          </w:p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Воспитатель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. А теперь программируем пчелу. Молодцы!</w:t>
            </w:r>
          </w:p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Воспитатель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. Вот и наши недостающие экспонаты для Выставки.</w:t>
            </w:r>
          </w:p>
        </w:tc>
        <w:tc>
          <w:tcPr>
            <w:tcW w:w="2139" w:type="dxa"/>
          </w:tcPr>
          <w:p w:rsidR="00145E2D" w:rsidRPr="004F4AD1" w:rsidRDefault="00A92A0F" w:rsidP="009C1BB9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  <w:r w:rsidRPr="004F4AD1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>Дети ещё раз проговаривают  правила работы с пчелой, договариваются к команде, кто будет программировать пчелу.</w:t>
            </w:r>
          </w:p>
          <w:p w:rsidR="00A92A0F" w:rsidRPr="004F4AD1" w:rsidRDefault="00A92A0F" w:rsidP="009C1BB9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</w:p>
          <w:p w:rsidR="00A92A0F" w:rsidRPr="004F4AD1" w:rsidRDefault="00A92A0F" w:rsidP="009C1BB9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  <w:r w:rsidRPr="004F4AD1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>Дети составляют программу для пчелы и получают карточки с изображением Матрешки и гармошки.</w:t>
            </w:r>
          </w:p>
        </w:tc>
      </w:tr>
      <w:tr w:rsidR="00145E2D" w:rsidRPr="00136249" w:rsidTr="00145E2D">
        <w:tc>
          <w:tcPr>
            <w:tcW w:w="10314" w:type="dxa"/>
            <w:gridSpan w:val="3"/>
            <w:shd w:val="clear" w:color="auto" w:fill="DAEEF3" w:themeFill="accent5" w:themeFillTint="33"/>
          </w:tcPr>
          <w:p w:rsidR="00145E2D" w:rsidRPr="004F4AD1" w:rsidRDefault="00145E2D" w:rsidP="009C1BB9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  <w:r w:rsidRPr="004F4AD1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>Физминутка «Цветная дорожка»</w:t>
            </w:r>
            <w:r w:rsidR="004F4AD1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 xml:space="preserve"> </w:t>
            </w:r>
            <w:proofErr w:type="gramStart"/>
            <w:r w:rsidRPr="004F4AD1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>-н</w:t>
            </w:r>
            <w:proofErr w:type="gramEnd"/>
            <w:r w:rsidRPr="004F4AD1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>ейродинамическое упражнение</w:t>
            </w:r>
          </w:p>
        </w:tc>
      </w:tr>
      <w:tr w:rsidR="008E085C" w:rsidRPr="00136249" w:rsidTr="008E085C">
        <w:trPr>
          <w:trHeight w:val="150"/>
        </w:trPr>
        <w:tc>
          <w:tcPr>
            <w:tcW w:w="993" w:type="dxa"/>
          </w:tcPr>
          <w:p w:rsidR="004A7210" w:rsidRPr="004F4AD1" w:rsidRDefault="004A7210" w:rsidP="009C1BB9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  <w:p w:rsidR="008E085C" w:rsidRPr="004F4AD1" w:rsidRDefault="004A7210" w:rsidP="004A7210">
            <w:pPr>
              <w:tabs>
                <w:tab w:val="left" w:pos="728"/>
              </w:tabs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11</w:t>
            </w:r>
          </w:p>
        </w:tc>
        <w:tc>
          <w:tcPr>
            <w:tcW w:w="7182" w:type="dxa"/>
          </w:tcPr>
          <w:p w:rsidR="008E085C" w:rsidRPr="004F4AD1" w:rsidRDefault="008E085C" w:rsidP="008E085C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Воспитатель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. А теперь мы пройдём по цветной дорожке, след в след. </w:t>
            </w:r>
          </w:p>
        </w:tc>
        <w:tc>
          <w:tcPr>
            <w:tcW w:w="2139" w:type="dxa"/>
          </w:tcPr>
          <w:p w:rsidR="008E085C" w:rsidRPr="004F4AD1" w:rsidRDefault="00A92A0F" w:rsidP="00A92A0F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  <w:r w:rsidRPr="004F4AD1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>Дети самостоятельно определяют</w:t>
            </w:r>
            <w:r w:rsidR="003F59E6" w:rsidRPr="004F4AD1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 xml:space="preserve"> способ прохождения нейродинамической дорожки.</w:t>
            </w:r>
          </w:p>
        </w:tc>
      </w:tr>
      <w:tr w:rsidR="00145E2D" w:rsidRPr="00136249" w:rsidTr="00145E2D">
        <w:tc>
          <w:tcPr>
            <w:tcW w:w="993" w:type="dxa"/>
          </w:tcPr>
          <w:p w:rsidR="00145E2D" w:rsidRPr="004F4AD1" w:rsidRDefault="004A7210" w:rsidP="009C1BB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12</w:t>
            </w:r>
          </w:p>
        </w:tc>
        <w:tc>
          <w:tcPr>
            <w:tcW w:w="7182" w:type="dxa"/>
          </w:tcPr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Воспитатель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. Теперь нам осталось отнести их к организаторам музея. Посмотрите впереди нас море и  нам надо как-то  переплыть его, на чем мы сможем перебраться через него?</w:t>
            </w:r>
          </w:p>
        </w:tc>
        <w:tc>
          <w:tcPr>
            <w:tcW w:w="2139" w:type="dxa"/>
          </w:tcPr>
          <w:p w:rsidR="00145E2D" w:rsidRPr="004F4AD1" w:rsidRDefault="00145E2D" w:rsidP="009C1BB9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</w:p>
        </w:tc>
      </w:tr>
      <w:tr w:rsidR="00145E2D" w:rsidRPr="00136249" w:rsidTr="00145E2D">
        <w:tc>
          <w:tcPr>
            <w:tcW w:w="993" w:type="dxa"/>
          </w:tcPr>
          <w:p w:rsidR="00145E2D" w:rsidRPr="004F4AD1" w:rsidRDefault="00145E2D" w:rsidP="009C1BB9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7182" w:type="dxa"/>
          </w:tcPr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Воспитатель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. Я предлагаю переплыть на корабликах «Плюх-плюх». Посмотрите на наши кораблики  и скажите, что у них есть. Правильно.  У них есть мачты, они все разные. (Самая высокая, низкая, еще ниже, еще ниже, и самая низкая) </w:t>
            </w:r>
          </w:p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Чего же не  хватает нашим кораблям?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Правильно не хватает парусов. И нам надо мачты оснастить парусами. Каждый корабль может перевести только 2 человека. Я предлагаю разделиться парами по цветам </w:t>
            </w:r>
            <w:r w:rsidRPr="004F4AD1"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</w:rPr>
              <w:t>(Синяя, красная, желтая, зеленая)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. Один ребенок из пары  будет видеть  схему сборки парусов, а второй  нет.  И задача первого будет направлять,  и рассказывать, 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lastRenderedPageBreak/>
              <w:t xml:space="preserve">как надо снарядить паруса на корабле. А задача второго  ребенка внимательно слушать и расставлять паруса, так как говорит и направляет  первый ребенок. Один направляет, другой выполняет. </w:t>
            </w:r>
          </w:p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Вы поняли свою задачу? Так что же мы должны сделать? Вы готовы к выполнению задания?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Начали.</w:t>
            </w:r>
          </w:p>
        </w:tc>
        <w:tc>
          <w:tcPr>
            <w:tcW w:w="2139" w:type="dxa"/>
          </w:tcPr>
          <w:p w:rsidR="00145E2D" w:rsidRPr="004F4AD1" w:rsidRDefault="003F59E6" w:rsidP="003F59E6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  <w:r w:rsidRPr="004F4AD1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lastRenderedPageBreak/>
              <w:t>Дети принимают учебную задачу и выполняют задание.</w:t>
            </w:r>
          </w:p>
        </w:tc>
      </w:tr>
      <w:tr w:rsidR="00145E2D" w:rsidRPr="00136249" w:rsidTr="00145E2D">
        <w:tc>
          <w:tcPr>
            <w:tcW w:w="993" w:type="dxa"/>
          </w:tcPr>
          <w:p w:rsidR="004A7210" w:rsidRPr="004F4AD1" w:rsidRDefault="004A7210" w:rsidP="009C1BB9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  <w:p w:rsidR="004A7210" w:rsidRPr="004F4AD1" w:rsidRDefault="004A7210" w:rsidP="004A7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10" w:rsidRPr="004F4AD1" w:rsidRDefault="004A7210" w:rsidP="004A7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10" w:rsidRPr="004F4AD1" w:rsidRDefault="004A7210" w:rsidP="004A7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10" w:rsidRPr="004F4AD1" w:rsidRDefault="004A7210" w:rsidP="004A7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210" w:rsidRPr="004F4AD1" w:rsidRDefault="004A7210" w:rsidP="004A7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E2D" w:rsidRPr="004F4AD1" w:rsidRDefault="004A7210" w:rsidP="004A7210">
            <w:pPr>
              <w:tabs>
                <w:tab w:val="left" w:pos="536"/>
              </w:tabs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7182" w:type="dxa"/>
          </w:tcPr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Воспитатель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. А  теперь давайте проверим  и сравним, правильно ли вы оснастили корабль. И готов ли он к плаванию. Молодцы! Отправляемся в плаванье.</w:t>
            </w:r>
          </w:p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 xml:space="preserve">Ответы детей </w:t>
            </w:r>
          </w:p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Воспитатель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. А  теперь давайте проверим  и сравним, правильно ли вы оснастили корабль. И готов ли он к плаванию. Молодцы! Отправляемся в плаванье.</w:t>
            </w:r>
          </w:p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 xml:space="preserve">Ответы детей </w:t>
            </w:r>
          </w:p>
        </w:tc>
        <w:tc>
          <w:tcPr>
            <w:tcW w:w="2139" w:type="dxa"/>
          </w:tcPr>
          <w:p w:rsidR="00145E2D" w:rsidRPr="004F4AD1" w:rsidRDefault="00145E2D" w:rsidP="009C1BB9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  <w:r w:rsidRPr="004F4AD1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>Проводится взаимопроверка между парами по схеме сборки.</w:t>
            </w:r>
          </w:p>
        </w:tc>
      </w:tr>
      <w:tr w:rsidR="00145E2D" w:rsidRPr="00136249" w:rsidTr="00145E2D">
        <w:tc>
          <w:tcPr>
            <w:tcW w:w="993" w:type="dxa"/>
          </w:tcPr>
          <w:p w:rsidR="00145E2D" w:rsidRPr="004F4AD1" w:rsidRDefault="00145E2D" w:rsidP="009C1BB9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7182" w:type="dxa"/>
          </w:tcPr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Воспитатель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. Ну, вот Выставка готова к открытию! </w:t>
            </w:r>
          </w:p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Рассмотрим экспозицию. Назовите предметы  в верхнем ряду слева</w:t>
            </w:r>
            <w:r w:rsid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-</w:t>
            </w:r>
            <w:r w:rsid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направо? </w:t>
            </w:r>
            <w:r w:rsidRPr="004F4AD1"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</w:rPr>
              <w:t xml:space="preserve">(поднос, тарелка, салатница, </w:t>
            </w: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матрешка</w:t>
            </w:r>
            <w:r w:rsidRPr="004F4AD1"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</w:rPr>
              <w:t>).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Что лишнее в этом ряду?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Почему?</w:t>
            </w:r>
          </w:p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Теперь второй ряд справа  налево </w:t>
            </w:r>
            <w:r w:rsidRPr="004F4AD1"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</w:rPr>
              <w:t xml:space="preserve">(хохлома, гжель, дымка, </w:t>
            </w: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платок</w:t>
            </w:r>
            <w:r w:rsidRPr="004F4AD1"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</w:rPr>
              <w:t>).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Что лишнее в этом ряду? Почему?</w:t>
            </w:r>
          </w:p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Ответы</w:t>
            </w:r>
            <w:r w:rsidRPr="004F4AD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детей </w:t>
            </w:r>
          </w:p>
        </w:tc>
        <w:tc>
          <w:tcPr>
            <w:tcW w:w="2139" w:type="dxa"/>
          </w:tcPr>
          <w:p w:rsidR="00145E2D" w:rsidRPr="004F4AD1" w:rsidRDefault="003F59E6" w:rsidP="009C1BB9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  <w:r w:rsidRPr="004F4AD1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>Дети определяют лишний предмет в ряду из четырех предметов, объясняя свой выбор.</w:t>
            </w:r>
          </w:p>
        </w:tc>
      </w:tr>
      <w:tr w:rsidR="008E085C" w:rsidRPr="00136249" w:rsidTr="008E085C">
        <w:tc>
          <w:tcPr>
            <w:tcW w:w="10314" w:type="dxa"/>
            <w:gridSpan w:val="3"/>
            <w:shd w:val="clear" w:color="auto" w:fill="DAEEF3" w:themeFill="accent5" w:themeFillTint="33"/>
          </w:tcPr>
          <w:p w:rsidR="008E085C" w:rsidRPr="004F4AD1" w:rsidRDefault="008E085C" w:rsidP="008E085C">
            <w:pPr>
              <w:ind w:left="709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  <w:r w:rsidRPr="004F4AD1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>4.Заключительная часть. Рефлексия</w:t>
            </w:r>
          </w:p>
        </w:tc>
      </w:tr>
      <w:tr w:rsidR="00145E2D" w:rsidRPr="00136249" w:rsidTr="00145E2D">
        <w:tc>
          <w:tcPr>
            <w:tcW w:w="993" w:type="dxa"/>
          </w:tcPr>
          <w:p w:rsidR="004A7210" w:rsidRPr="004F4AD1" w:rsidRDefault="004A7210" w:rsidP="009C1BB9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  <w:p w:rsidR="004A7210" w:rsidRPr="004F4AD1" w:rsidRDefault="004A7210" w:rsidP="004A721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145E2D" w:rsidRPr="004F4AD1" w:rsidRDefault="004A7210" w:rsidP="004A7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D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7182" w:type="dxa"/>
          </w:tcPr>
          <w:p w:rsidR="00145E2D" w:rsidRPr="004F4AD1" w:rsidRDefault="00145E2D" w:rsidP="009C1BB9">
            <w:pPr>
              <w:pStyle w:val="a3"/>
              <w:shd w:val="clear" w:color="auto" w:fill="FFFFFF"/>
              <w:spacing w:before="0" w:beforeAutospacing="0" w:after="0" w:afterAutospacing="0" w:line="288" w:lineRule="auto"/>
              <w:ind w:firstLine="709"/>
              <w:rPr>
                <w:bCs/>
                <w:color w:val="002060"/>
              </w:rPr>
            </w:pPr>
            <w:r w:rsidRPr="004F4AD1">
              <w:rPr>
                <w:b/>
                <w:bCs/>
                <w:i/>
                <w:color w:val="002060"/>
              </w:rPr>
              <w:t>Воспитатель</w:t>
            </w:r>
            <w:r w:rsidRPr="004F4AD1">
              <w:rPr>
                <w:bCs/>
                <w:color w:val="002060"/>
              </w:rPr>
              <w:t xml:space="preserve">. </w:t>
            </w:r>
          </w:p>
          <w:p w:rsidR="00145E2D" w:rsidRPr="004F4AD1" w:rsidRDefault="00145E2D" w:rsidP="009C1BB9">
            <w:pPr>
              <w:pStyle w:val="a3"/>
              <w:shd w:val="clear" w:color="auto" w:fill="FFFFFF"/>
              <w:spacing w:before="0" w:beforeAutospacing="0" w:after="0" w:afterAutospacing="0" w:line="288" w:lineRule="auto"/>
              <w:ind w:firstLine="709"/>
              <w:rPr>
                <w:b/>
                <w:bCs/>
                <w:i/>
                <w:color w:val="002060"/>
              </w:rPr>
            </w:pPr>
            <w:r w:rsidRPr="004F4AD1">
              <w:rPr>
                <w:b/>
                <w:bCs/>
                <w:i/>
                <w:color w:val="002060"/>
              </w:rPr>
              <w:t>Ну что ребята, понравилось вам наше путешествие? Мы справились с просьбой организаторов</w:t>
            </w:r>
            <w:r w:rsidR="00327742" w:rsidRPr="004F4AD1">
              <w:rPr>
                <w:b/>
                <w:bCs/>
                <w:i/>
                <w:color w:val="002060"/>
              </w:rPr>
              <w:t xml:space="preserve"> </w:t>
            </w:r>
            <w:r w:rsidRPr="004F4AD1">
              <w:rPr>
                <w:b/>
                <w:bCs/>
                <w:i/>
                <w:color w:val="002060"/>
              </w:rPr>
              <w:t xml:space="preserve"> Выставки? Что мы должны были сделать? Что запомнилось больше всего? Почему вы справились? </w:t>
            </w:r>
          </w:p>
          <w:p w:rsidR="00145E2D" w:rsidRPr="004F4AD1" w:rsidRDefault="00145E2D" w:rsidP="009C1BB9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Ответы</w:t>
            </w:r>
            <w:r w:rsidRPr="004F4AD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детей </w:t>
            </w:r>
          </w:p>
          <w:p w:rsidR="003F59E6" w:rsidRPr="004F4AD1" w:rsidRDefault="00145E2D" w:rsidP="003F59E6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Воспитатель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. Да, друзья, мы справились потому, что вы хорошо умеете ориентироваться и определять направление: лево, право. Умеете договариваться  и совместно работать. Научились слышать и понимать друг друга. И потому, что вы дружные ребята. И сегодня у вас все получилось. </w:t>
            </w:r>
          </w:p>
          <w:p w:rsidR="008C0300" w:rsidRPr="004F4AD1" w:rsidRDefault="003F59E6" w:rsidP="008C0300">
            <w:pPr>
              <w:spacing w:line="288" w:lineRule="auto"/>
              <w:ind w:firstLine="709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Ну а теперь, обещанный </w:t>
            </w:r>
            <w:r w:rsidR="008C0300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сюрприз! Помните, я</w:t>
            </w: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вам обещала. </w:t>
            </w:r>
            <w:r w:rsidR="008C0300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Я вам хочу подарить </w:t>
            </w:r>
            <w:proofErr w:type="spellStart"/>
            <w:r w:rsidR="008C0300" w:rsidRPr="004F4AD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друдлы</w:t>
            </w:r>
            <w:proofErr w:type="spellEnd"/>
            <w:r w:rsidR="008C0300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. Это черно-белые, забавные картинки, которые нужно домыслить и определить на что похоже изображение. У меня всегда повышается настроение, когда я  занимаюсь с </w:t>
            </w:r>
            <w:proofErr w:type="spellStart"/>
            <w:r w:rsidR="008C0300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друдлами</w:t>
            </w:r>
            <w:proofErr w:type="spellEnd"/>
            <w:r w:rsidR="008C0300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!</w:t>
            </w:r>
          </w:p>
          <w:p w:rsidR="00145E2D" w:rsidRPr="004F4AD1" w:rsidRDefault="008C0300" w:rsidP="008C0300">
            <w:pPr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Спасибо вам </w:t>
            </w:r>
            <w:r w:rsidR="00145E2D" w:rsidRPr="004F4AD1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за работу. До свидания.</w:t>
            </w:r>
          </w:p>
        </w:tc>
        <w:tc>
          <w:tcPr>
            <w:tcW w:w="2139" w:type="dxa"/>
          </w:tcPr>
          <w:p w:rsidR="00145E2D" w:rsidRPr="004F4AD1" w:rsidRDefault="003F59E6" w:rsidP="009C1BB9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</w:pPr>
            <w:r w:rsidRPr="004F4AD1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>Воспитатель проводит рефлексию.</w:t>
            </w:r>
          </w:p>
          <w:p w:rsidR="003F59E6" w:rsidRPr="004F4AD1" w:rsidRDefault="003F59E6" w:rsidP="003F59E6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  <w:r w:rsidRPr="004F4AD1">
              <w:rPr>
                <w:rFonts w:ascii="Times New Roman" w:hAnsi="Times New Roman" w:cs="Times New Roman"/>
                <w:i/>
                <w:color w:val="002060"/>
                <w:sz w:val="20"/>
                <w:szCs w:val="20"/>
              </w:rPr>
              <w:t xml:space="preserve">Дети сообщают о выполнении </w:t>
            </w:r>
            <w:r w:rsidRPr="004F4AD1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 xml:space="preserve">детской цели и </w:t>
            </w:r>
            <w:r w:rsidR="004F4AD1" w:rsidRPr="004F4AD1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>объясняют,</w:t>
            </w:r>
            <w:r w:rsidRPr="004F4AD1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 xml:space="preserve"> благодаря чему они выполнили ту цель. </w:t>
            </w:r>
          </w:p>
          <w:p w:rsidR="003F59E6" w:rsidRPr="004F4AD1" w:rsidRDefault="003F59E6" w:rsidP="003F59E6">
            <w:pP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  <w:p w:rsidR="008C0300" w:rsidRPr="004F4AD1" w:rsidRDefault="003F59E6" w:rsidP="003F59E6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  <w:r w:rsidRPr="004F4AD1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 xml:space="preserve">Воспитатель </w:t>
            </w:r>
            <w:r w:rsidR="008C0300" w:rsidRPr="004F4AD1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 xml:space="preserve">снимает гелевый шарик и </w:t>
            </w:r>
            <w:r w:rsidRPr="004F4AD1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>п</w:t>
            </w:r>
            <w:r w:rsidR="008C0300" w:rsidRPr="004F4AD1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>е</w:t>
            </w:r>
            <w:r w:rsidRPr="004F4AD1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>редает детям друдлы-картинки</w:t>
            </w:r>
          </w:p>
          <w:p w:rsidR="003F59E6" w:rsidRPr="004F4AD1" w:rsidRDefault="003F59E6" w:rsidP="003F59E6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  <w:r w:rsidRPr="004F4AD1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>в виде незаконченных, абстрактных изображений</w:t>
            </w:r>
            <w:r w:rsidR="008C0300" w:rsidRPr="004F4AD1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>, которые необходимо творчески домыслить и доработать.</w:t>
            </w:r>
          </w:p>
        </w:tc>
      </w:tr>
    </w:tbl>
    <w:p w:rsidR="00145E2D" w:rsidRDefault="00145E2D"/>
    <w:p w:rsidR="00145E2D" w:rsidRDefault="00145E2D"/>
    <w:p w:rsidR="00145E2D" w:rsidRDefault="00145E2D"/>
    <w:p w:rsidR="00145E2D" w:rsidRDefault="00145E2D"/>
    <w:sectPr w:rsidR="00145E2D" w:rsidSect="00145E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771A"/>
    <w:multiLevelType w:val="hybridMultilevel"/>
    <w:tmpl w:val="87B49EF4"/>
    <w:lvl w:ilvl="0" w:tplc="77603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167DE9"/>
    <w:multiLevelType w:val="multilevel"/>
    <w:tmpl w:val="2D9ACF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">
    <w:nsid w:val="1DC30692"/>
    <w:multiLevelType w:val="multilevel"/>
    <w:tmpl w:val="58B6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016497"/>
    <w:multiLevelType w:val="hybridMultilevel"/>
    <w:tmpl w:val="87B49EF4"/>
    <w:lvl w:ilvl="0" w:tplc="77603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7021A6"/>
    <w:multiLevelType w:val="multilevel"/>
    <w:tmpl w:val="39E0A6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5">
    <w:nsid w:val="41216063"/>
    <w:multiLevelType w:val="hybridMultilevel"/>
    <w:tmpl w:val="C6C8A4E6"/>
    <w:lvl w:ilvl="0" w:tplc="831676D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5E2D"/>
    <w:rsid w:val="00121AC0"/>
    <w:rsid w:val="00145E2D"/>
    <w:rsid w:val="001D2CE1"/>
    <w:rsid w:val="00255D14"/>
    <w:rsid w:val="00327742"/>
    <w:rsid w:val="003F59E6"/>
    <w:rsid w:val="004A7210"/>
    <w:rsid w:val="004F4AD1"/>
    <w:rsid w:val="004F6B30"/>
    <w:rsid w:val="005163B4"/>
    <w:rsid w:val="0067488B"/>
    <w:rsid w:val="00831D0A"/>
    <w:rsid w:val="0088345A"/>
    <w:rsid w:val="00895834"/>
    <w:rsid w:val="00897128"/>
    <w:rsid w:val="008C0300"/>
    <w:rsid w:val="008E085C"/>
    <w:rsid w:val="00A92A0F"/>
    <w:rsid w:val="00AC1129"/>
    <w:rsid w:val="00AE52DF"/>
    <w:rsid w:val="00B74B7B"/>
    <w:rsid w:val="00B80FD4"/>
    <w:rsid w:val="00C876FE"/>
    <w:rsid w:val="00C9241D"/>
    <w:rsid w:val="00D053AF"/>
    <w:rsid w:val="00D447CD"/>
    <w:rsid w:val="00DA3A7B"/>
    <w:rsid w:val="00E11AD3"/>
    <w:rsid w:val="00E22B0C"/>
    <w:rsid w:val="00FD5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45E2D"/>
    <w:pPr>
      <w:ind w:left="720"/>
      <w:contextualSpacing/>
    </w:pPr>
  </w:style>
  <w:style w:type="table" w:styleId="a5">
    <w:name w:val="Table Grid"/>
    <w:basedOn w:val="a1"/>
    <w:uiPriority w:val="59"/>
    <w:rsid w:val="00145E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255D1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80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0F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1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2369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2023-09-20T12:23:00Z</dcterms:created>
  <dcterms:modified xsi:type="dcterms:W3CDTF">2023-09-20T12:23:00Z</dcterms:modified>
</cp:coreProperties>
</file>