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FD6" w:rsidRDefault="00685CE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1072663</wp:posOffset>
            </wp:positionH>
            <wp:positionV relativeFrom="paragraph">
              <wp:posOffset>-1817077</wp:posOffset>
            </wp:positionV>
            <wp:extent cx="7616239" cy="10480431"/>
            <wp:effectExtent l="1447800" t="0" r="1432511" b="0"/>
            <wp:wrapNone/>
            <wp:docPr id="1" name="Рисунок 1" descr="C:\Users\User\Desktop\Кумекалка 2022\Наградные\Наградные\Сканы наградных\сертифик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мекалка 2022\Наградные\Наградные\Сканы наградных\сертифика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6239" cy="1048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CEC" w:rsidRDefault="00685CEC"/>
    <w:p w:rsidR="00685CEC" w:rsidRDefault="00685CEC"/>
    <w:p w:rsidR="00685CEC" w:rsidRDefault="00685CEC"/>
    <w:p w:rsidR="00685CEC" w:rsidRDefault="00685CEC"/>
    <w:p w:rsidR="00685CEC" w:rsidRDefault="00685CEC"/>
    <w:p w:rsidR="00685CEC" w:rsidRDefault="00685CEC"/>
    <w:p w:rsidR="00685CEC" w:rsidRDefault="0052792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41.1pt;margin-top:7.45pt;width:346.4pt;height:186.45pt;z-index:251664384" filled="f" stroked="f">
            <v:textbox style="mso-next-textbox:#_x0000_s1029">
              <w:txbxContent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</w:pPr>
                  <w:r w:rsidRPr="00527923"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  <w:t xml:space="preserve">МУНИЦИПАЛЬНОЙ  ПОЗНАВАТЕЛЬНОЙ  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</w:pPr>
                  <w:r w:rsidRPr="00527923"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  <w:t>ВИКТОРИНЫ ДЛЯ СТАРШИХ ДОШКОЛЬНИКОВ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</w:pPr>
                  <w:r w:rsidRPr="00527923"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  <w:t>«КУМЕКАЛКА-2022»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rPr>
                      <w:rFonts w:ascii="Candara" w:hAnsi="Candara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28"/>
                      <w:szCs w:val="28"/>
                    </w:rPr>
                    <w:t xml:space="preserve">           </w:t>
                  </w:r>
                  <w:proofErr w:type="gramStart"/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36"/>
                      <w:szCs w:val="36"/>
                    </w:rPr>
                    <w:t>выдан</w:t>
                  </w:r>
                  <w:proofErr w:type="gramEnd"/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28"/>
                      <w:szCs w:val="28"/>
                    </w:rPr>
                    <w:t xml:space="preserve">             </w:t>
                  </w:r>
                  <w:r>
                    <w:rPr>
                      <w:rFonts w:ascii="Candara" w:hAnsi="Candara"/>
                      <w:b/>
                      <w:i/>
                      <w:color w:val="002060"/>
                      <w:sz w:val="40"/>
                      <w:szCs w:val="40"/>
                    </w:rPr>
                    <w:t>Кате Катиной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32"/>
                      <w:szCs w:val="32"/>
                    </w:rPr>
                    <w:t xml:space="preserve">воспитаннику (це)  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i/>
                      <w:color w:val="002060"/>
                      <w:sz w:val="32"/>
                      <w:szCs w:val="32"/>
                    </w:rPr>
                  </w:pP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32"/>
                      <w:szCs w:val="32"/>
                    </w:rPr>
                    <w:t>МДОАУ «Детский сад № ХХХ  «ХХХХХХХХХ» ХХХХХХХХХХХХХХХХХ вида г. Орска»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0.15pt;margin-top:7.45pt;width:346.4pt;height:186.45pt;z-index:251663360" filled="f" stroked="f">
            <v:textbox style="mso-next-textbox:#_x0000_s1027">
              <w:txbxContent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</w:pPr>
                  <w:r w:rsidRPr="00527923"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  <w:t xml:space="preserve">МУНИЦИПАЛЬНОЙ  ПОЗНАВАТЕЛЬНОЙ  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</w:pPr>
                  <w:r w:rsidRPr="00527923"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  <w:t>ВИКТОРИНЫ ДЛЯ СТАРШИХ ДОШКОЛЬНИКОВ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</w:pPr>
                  <w:r w:rsidRPr="00527923"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  <w:t>«КУМЕКАЛКА-2022»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rPr>
                      <w:rFonts w:ascii="Candara" w:hAnsi="Candara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28"/>
                      <w:szCs w:val="28"/>
                    </w:rPr>
                    <w:t xml:space="preserve">           </w:t>
                  </w: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36"/>
                      <w:szCs w:val="36"/>
                    </w:rPr>
                    <w:t>выдан</w:t>
                  </w: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28"/>
                      <w:szCs w:val="28"/>
                    </w:rPr>
                    <w:t xml:space="preserve">             </w:t>
                  </w: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40"/>
                      <w:szCs w:val="40"/>
                    </w:rPr>
                    <w:t>Ване  Иванову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32"/>
                      <w:szCs w:val="32"/>
                    </w:rPr>
                    <w:t xml:space="preserve">воспитаннику (це)  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i/>
                      <w:color w:val="002060"/>
                      <w:sz w:val="32"/>
                      <w:szCs w:val="32"/>
                    </w:rPr>
                  </w:pP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32"/>
                      <w:szCs w:val="32"/>
                    </w:rPr>
                    <w:t>МДОАУ «Детский сад № ХХХ  «ХХХХХХХХХ» ХХХХХХХХХХХХХХХХХ вида г. Орска»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20.15pt;margin-top:7.45pt;width:346.4pt;height:186.45pt;z-index:251662336" filled="f" stroked="f">
            <v:textbox style="mso-next-textbox:#_x0000_s1026">
              <w:txbxContent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</w:pPr>
                  <w:r w:rsidRPr="00527923"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  <w:t xml:space="preserve">МУНИЦИПАЛЬНОЙ  ПОЗНАВАТЕЛЬНОЙ  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</w:pPr>
                  <w:r w:rsidRPr="00527923">
                    <w:rPr>
                      <w:rFonts w:ascii="Candara" w:hAnsi="Candara"/>
                      <w:b/>
                      <w:color w:val="002060"/>
                      <w:sz w:val="28"/>
                      <w:szCs w:val="28"/>
                    </w:rPr>
                    <w:t>ВИКТОРИНЫ ДЛЯ СТАРШИХ ДОШКОЛЬНИКОВ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</w:pPr>
                  <w:r w:rsidRPr="00527923"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  <w:t>«КУМЕКАЛКА-2022»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rPr>
                      <w:rFonts w:ascii="Candara" w:hAnsi="Candara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28"/>
                      <w:szCs w:val="28"/>
                    </w:rPr>
                    <w:t xml:space="preserve">           </w:t>
                  </w: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36"/>
                      <w:szCs w:val="36"/>
                    </w:rPr>
                    <w:t>выдан</w:t>
                  </w: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28"/>
                      <w:szCs w:val="28"/>
                    </w:rPr>
                    <w:t xml:space="preserve">             </w:t>
                  </w: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40"/>
                      <w:szCs w:val="40"/>
                    </w:rPr>
                    <w:t>Ване  Иванову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32"/>
                      <w:szCs w:val="32"/>
                    </w:rPr>
                    <w:t xml:space="preserve">воспитаннику (це)  </w:t>
                  </w:r>
                </w:p>
                <w:p w:rsidR="00527923" w:rsidRPr="00527923" w:rsidRDefault="00527923" w:rsidP="00527923">
                  <w:pPr>
                    <w:spacing w:after="0" w:line="288" w:lineRule="auto"/>
                    <w:jc w:val="center"/>
                    <w:rPr>
                      <w:rFonts w:ascii="Candara" w:hAnsi="Candara"/>
                      <w:i/>
                      <w:color w:val="002060"/>
                      <w:sz w:val="32"/>
                      <w:szCs w:val="32"/>
                    </w:rPr>
                  </w:pPr>
                  <w:r w:rsidRPr="00527923">
                    <w:rPr>
                      <w:rFonts w:ascii="Candara" w:hAnsi="Candara"/>
                      <w:b/>
                      <w:i/>
                      <w:color w:val="002060"/>
                      <w:sz w:val="32"/>
                      <w:szCs w:val="32"/>
                    </w:rPr>
                    <w:t>МДОАУ «Детский сад № ХХХ  «ХХХХХХХХХ» ХХХХХХХХХХХХХХХХХ вида г. Орска»</w:t>
                  </w:r>
                </w:p>
              </w:txbxContent>
            </v:textbox>
          </v:shape>
        </w:pict>
      </w:r>
    </w:p>
    <w:p w:rsidR="00685CEC" w:rsidRDefault="00685CEC"/>
    <w:p w:rsidR="00685CEC" w:rsidRDefault="00685CEC"/>
    <w:p w:rsidR="00685CEC" w:rsidRDefault="00685CEC"/>
    <w:p w:rsidR="00685CEC" w:rsidRDefault="00527923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70.75pt;margin-top:7.25pt;width:279.7pt;height:0;z-index:251666432" o:connectortype="straight" strokecolor="gray [1629]"/>
        </w:pict>
      </w:r>
      <w:r>
        <w:rPr>
          <w:noProof/>
        </w:rPr>
        <w:pict>
          <v:shape id="_x0000_s1030" type="#_x0000_t32" style="position:absolute;margin-left:48pt;margin-top:7.25pt;width:279.7pt;height:0;z-index:251665408" o:connectortype="straight" strokecolor="gray [1629]"/>
        </w:pict>
      </w:r>
    </w:p>
    <w:p w:rsidR="00685CEC" w:rsidRDefault="00685CEC"/>
    <w:p w:rsidR="00685CEC" w:rsidRDefault="00685CEC"/>
    <w:p w:rsidR="00685CEC" w:rsidRDefault="00685CEC"/>
    <w:p w:rsidR="00685CEC" w:rsidRDefault="00685CEC"/>
    <w:p w:rsidR="00685CEC" w:rsidRDefault="00685CE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7184542</wp:posOffset>
            </wp:positionH>
            <wp:positionV relativeFrom="paragraph">
              <wp:posOffset>263702</wp:posOffset>
            </wp:positionV>
            <wp:extent cx="389861" cy="311888"/>
            <wp:effectExtent l="0" t="0" r="0" b="0"/>
            <wp:wrapNone/>
            <wp:docPr id="3" name="Рисунок 2" descr="C:\Users\User\Downloads\Подпись крапив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дпись крапивк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1" cy="31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2016642</wp:posOffset>
            </wp:positionH>
            <wp:positionV relativeFrom="paragraph">
              <wp:posOffset>263702</wp:posOffset>
            </wp:positionV>
            <wp:extent cx="389860" cy="311889"/>
            <wp:effectExtent l="0" t="0" r="0" b="0"/>
            <wp:wrapNone/>
            <wp:docPr id="2" name="Рисунок 2" descr="C:\Users\User\Downloads\Подпись крапив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дпись крапивк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0" cy="31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CEC" w:rsidRDefault="00685CEC"/>
    <w:p w:rsidR="00685CEC" w:rsidRDefault="00685CEC"/>
    <w:p w:rsidR="00685CEC" w:rsidRDefault="00685CEC"/>
    <w:p w:rsidR="00685CEC" w:rsidRDefault="00685CEC"/>
    <w:sectPr w:rsidR="00685CEC" w:rsidSect="00685C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5CEC"/>
    <w:rsid w:val="004A3D7A"/>
    <w:rsid w:val="00527923"/>
    <w:rsid w:val="005D6FD6"/>
    <w:rsid w:val="00685CEC"/>
    <w:rsid w:val="00CB3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0"/>
        <o:r id="V:Rule3" type="connector" idref="#_x0000_s103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2022-05-28T05:37:00Z</dcterms:created>
  <dcterms:modified xsi:type="dcterms:W3CDTF">2022-05-28T06:19:00Z</dcterms:modified>
</cp:coreProperties>
</file>