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47" w:rsidRPr="00B22F47" w:rsidRDefault="00B22F47" w:rsidP="00B22F47">
      <w:pPr>
        <w:rPr>
          <w:rFonts w:ascii="Times New Roman" w:hAnsi="Times New Roman" w:cs="Times New Roman"/>
          <w:sz w:val="28"/>
          <w:szCs w:val="28"/>
        </w:rPr>
      </w:pPr>
      <w:r w:rsidRPr="00B22F47">
        <w:rPr>
          <w:rFonts w:ascii="Times New Roman" w:hAnsi="Times New Roman" w:cs="Times New Roman"/>
          <w:sz w:val="28"/>
          <w:szCs w:val="28"/>
        </w:rPr>
        <w:br/>
        <w:t>Отчет по нравственно патриотическому воспитанию у детей</w:t>
      </w:r>
    </w:p>
    <w:p w:rsidR="00B22F47" w:rsidRPr="00B22F47" w:rsidRDefault="00B22F47" w:rsidP="00B22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младшей группы «Цыплята»</w:t>
      </w:r>
    </w:p>
    <w:p w:rsidR="00B22F47" w:rsidRPr="00B22F47" w:rsidRDefault="00B22F47" w:rsidP="00B22F47">
      <w:pPr>
        <w:rPr>
          <w:rFonts w:ascii="Times New Roman" w:hAnsi="Times New Roman" w:cs="Times New Roman"/>
          <w:sz w:val="28"/>
          <w:szCs w:val="28"/>
        </w:rPr>
      </w:pPr>
      <w:r w:rsidRPr="00B22F47">
        <w:rPr>
          <w:rFonts w:ascii="Times New Roman" w:hAnsi="Times New Roman" w:cs="Times New Roman"/>
          <w:sz w:val="28"/>
          <w:szCs w:val="28"/>
        </w:rPr>
        <w:t>Цель: формирование нравственно-патриотических чувств детей через различные виды деятельности.</w:t>
      </w:r>
    </w:p>
    <w:p w:rsidR="00B22F47" w:rsidRPr="00B22F47" w:rsidRDefault="00B22F47" w:rsidP="00B22F47">
      <w:pPr>
        <w:rPr>
          <w:rFonts w:ascii="Times New Roman" w:hAnsi="Times New Roman" w:cs="Times New Roman"/>
          <w:sz w:val="28"/>
          <w:szCs w:val="28"/>
        </w:rPr>
      </w:pPr>
      <w:r w:rsidRPr="00B22F47">
        <w:rPr>
          <w:rFonts w:ascii="Times New Roman" w:hAnsi="Times New Roman" w:cs="Times New Roman"/>
          <w:sz w:val="28"/>
          <w:szCs w:val="28"/>
        </w:rPr>
        <w:t>Задачи:</w:t>
      </w:r>
    </w:p>
    <w:p w:rsidR="00B22F47" w:rsidRPr="00B22F47" w:rsidRDefault="00B22F47" w:rsidP="00B22F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2F47">
        <w:rPr>
          <w:rFonts w:ascii="Times New Roman" w:hAnsi="Times New Roman" w:cs="Times New Roman"/>
          <w:sz w:val="28"/>
          <w:szCs w:val="28"/>
        </w:rPr>
        <w:t>воспитание у ребенка любви и привязанности к своей семье, дому, детскому саду, улице, городу</w:t>
      </w:r>
    </w:p>
    <w:p w:rsidR="00B22F47" w:rsidRPr="00B22F47" w:rsidRDefault="00B22F47" w:rsidP="00B22F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2F47">
        <w:rPr>
          <w:rFonts w:ascii="Times New Roman" w:hAnsi="Times New Roman" w:cs="Times New Roman"/>
          <w:sz w:val="28"/>
          <w:szCs w:val="28"/>
        </w:rPr>
        <w:t>формирование бережного отношения к природе и всему живому</w:t>
      </w:r>
    </w:p>
    <w:p w:rsidR="00B22F47" w:rsidRPr="00B22F47" w:rsidRDefault="00B22F47" w:rsidP="00B22F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2F47">
        <w:rPr>
          <w:rFonts w:ascii="Times New Roman" w:hAnsi="Times New Roman" w:cs="Times New Roman"/>
          <w:sz w:val="28"/>
          <w:szCs w:val="28"/>
        </w:rPr>
        <w:t>воспитание уважения к труду</w:t>
      </w:r>
    </w:p>
    <w:p w:rsidR="00B22F47" w:rsidRPr="00B22F47" w:rsidRDefault="00B22F47" w:rsidP="00B22F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2F47">
        <w:rPr>
          <w:rFonts w:ascii="Times New Roman" w:hAnsi="Times New Roman" w:cs="Times New Roman"/>
          <w:sz w:val="28"/>
          <w:szCs w:val="28"/>
        </w:rPr>
        <w:t>развитие интереса к русскому народному творчеству, сказкам, играм</w:t>
      </w:r>
    </w:p>
    <w:p w:rsidR="00B22F47" w:rsidRPr="00B22F47" w:rsidRDefault="00B22F47" w:rsidP="00B22F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2F47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том, что такое хорошо и что такое плохо</w:t>
      </w:r>
    </w:p>
    <w:p w:rsidR="00B22F47" w:rsidRPr="00B22F47" w:rsidRDefault="00B22F47" w:rsidP="00B22F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2F47">
        <w:rPr>
          <w:rFonts w:ascii="Times New Roman" w:hAnsi="Times New Roman" w:cs="Times New Roman"/>
          <w:sz w:val="28"/>
          <w:szCs w:val="28"/>
        </w:rPr>
        <w:t>формирование взаимопонимания и дружбы между детьми, сопереживания</w:t>
      </w:r>
    </w:p>
    <w:p w:rsidR="00B22F47" w:rsidRPr="00B22F47" w:rsidRDefault="00B22F47" w:rsidP="00B22F47">
      <w:pPr>
        <w:rPr>
          <w:rFonts w:ascii="Times New Roman" w:hAnsi="Times New Roman" w:cs="Times New Roman"/>
          <w:sz w:val="28"/>
          <w:szCs w:val="28"/>
        </w:rPr>
      </w:pPr>
      <w:r w:rsidRPr="00B22F47">
        <w:rPr>
          <w:rFonts w:ascii="Times New Roman" w:hAnsi="Times New Roman" w:cs="Times New Roman"/>
          <w:sz w:val="28"/>
          <w:szCs w:val="28"/>
        </w:rPr>
        <w:t>        На протяжении вс</w:t>
      </w:r>
      <w:r>
        <w:rPr>
          <w:rFonts w:ascii="Times New Roman" w:hAnsi="Times New Roman" w:cs="Times New Roman"/>
          <w:sz w:val="28"/>
          <w:szCs w:val="28"/>
        </w:rPr>
        <w:t xml:space="preserve">его времени мы знакомили детей </w:t>
      </w:r>
      <w:r w:rsidRPr="00B22F47">
        <w:rPr>
          <w:rFonts w:ascii="Times New Roman" w:hAnsi="Times New Roman" w:cs="Times New Roman"/>
          <w:sz w:val="28"/>
          <w:szCs w:val="28"/>
        </w:rPr>
        <w:t>с понятиями «семья», «члены семьи», функциями семьи. Формировали понятие «Мой дом (семейный очаг)», «Моя семья», тем самым воспитывая доброту, чувства привязанности, любви, уважения и отзывчивости к своим близким.</w:t>
      </w:r>
    </w:p>
    <w:p w:rsidR="00B22F47" w:rsidRPr="00B22F47" w:rsidRDefault="00B22F47" w:rsidP="00B22F47">
      <w:pPr>
        <w:rPr>
          <w:rFonts w:ascii="Times New Roman" w:hAnsi="Times New Roman" w:cs="Times New Roman"/>
          <w:sz w:val="28"/>
          <w:szCs w:val="28"/>
        </w:rPr>
      </w:pPr>
      <w:r w:rsidRPr="00B22F47">
        <w:rPr>
          <w:rFonts w:ascii="Times New Roman" w:hAnsi="Times New Roman" w:cs="Times New Roman"/>
          <w:sz w:val="28"/>
          <w:szCs w:val="28"/>
        </w:rPr>
        <w:t>        В группе создан альбом «Моя семья». Беседуя и рассматривая с детьми фотоальбом, мы тем самым воспитываем у них чувства любви и гордости за свою семью, уважения к родителям, бабушкам и дедушкам, способствуем развитию интереса к истории своей семьи.</w:t>
      </w:r>
    </w:p>
    <w:p w:rsidR="00B22F47" w:rsidRPr="00B22F47" w:rsidRDefault="00B22F47" w:rsidP="00B22F47">
      <w:pPr>
        <w:rPr>
          <w:rFonts w:ascii="Times New Roman" w:hAnsi="Times New Roman" w:cs="Times New Roman"/>
          <w:sz w:val="28"/>
          <w:szCs w:val="28"/>
        </w:rPr>
      </w:pPr>
      <w:r w:rsidRPr="00B22F47">
        <w:rPr>
          <w:rFonts w:ascii="Times New Roman" w:hAnsi="Times New Roman" w:cs="Times New Roman"/>
          <w:sz w:val="28"/>
          <w:szCs w:val="28"/>
        </w:rPr>
        <w:t>        Знакомили с русскими народными сказками, главными персонажами. С помощью народных песенок-</w:t>
      </w:r>
      <w:proofErr w:type="spellStart"/>
      <w:r w:rsidRPr="00B22F47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B22F47">
        <w:rPr>
          <w:rFonts w:ascii="Times New Roman" w:hAnsi="Times New Roman" w:cs="Times New Roman"/>
          <w:sz w:val="28"/>
          <w:szCs w:val="28"/>
        </w:rPr>
        <w:t xml:space="preserve"> воспитываем положительное отношение к режимным моментам: </w:t>
      </w:r>
      <w:proofErr w:type="gramStart"/>
      <w:r w:rsidRPr="00B22F47">
        <w:rPr>
          <w:rFonts w:ascii="Times New Roman" w:hAnsi="Times New Roman" w:cs="Times New Roman"/>
          <w:sz w:val="28"/>
          <w:szCs w:val="28"/>
        </w:rPr>
        <w:t>умывание,  причесывание</w:t>
      </w:r>
      <w:proofErr w:type="gramEnd"/>
      <w:r w:rsidRPr="00B22F47">
        <w:rPr>
          <w:rFonts w:ascii="Times New Roman" w:hAnsi="Times New Roman" w:cs="Times New Roman"/>
          <w:sz w:val="28"/>
          <w:szCs w:val="28"/>
        </w:rPr>
        <w:t xml:space="preserve">, кормление. Чтение </w:t>
      </w:r>
      <w:proofErr w:type="spellStart"/>
      <w:r w:rsidRPr="00B22F47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B22F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B22F47">
        <w:rPr>
          <w:rFonts w:ascii="Times New Roman" w:hAnsi="Times New Roman" w:cs="Times New Roman"/>
          <w:sz w:val="28"/>
          <w:szCs w:val="28"/>
        </w:rPr>
        <w:t>Водичка,водичка</w:t>
      </w:r>
      <w:proofErr w:type="spellEnd"/>
      <w:proofErr w:type="gramEnd"/>
      <w:r w:rsidRPr="00B22F47">
        <w:rPr>
          <w:rFonts w:ascii="Times New Roman" w:hAnsi="Times New Roman" w:cs="Times New Roman"/>
          <w:sz w:val="28"/>
          <w:szCs w:val="28"/>
        </w:rPr>
        <w:t xml:space="preserve">…», «Расти, коса, до пояса…», «Умница Катенька, ешь кашу  </w:t>
      </w:r>
      <w:proofErr w:type="spellStart"/>
      <w:r w:rsidRPr="00B22F47">
        <w:rPr>
          <w:rFonts w:ascii="Times New Roman" w:hAnsi="Times New Roman" w:cs="Times New Roman"/>
          <w:sz w:val="28"/>
          <w:szCs w:val="28"/>
        </w:rPr>
        <w:t>сладеньку</w:t>
      </w:r>
      <w:proofErr w:type="spellEnd"/>
      <w:r w:rsidRPr="00B22F47">
        <w:rPr>
          <w:rFonts w:ascii="Times New Roman" w:hAnsi="Times New Roman" w:cs="Times New Roman"/>
          <w:sz w:val="28"/>
          <w:szCs w:val="28"/>
        </w:rPr>
        <w:t xml:space="preserve">…». Заучивали пальчиковые игры «Этот пальчик дедушка…», </w:t>
      </w:r>
      <w:proofErr w:type="spellStart"/>
      <w:r w:rsidRPr="00B22F4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B22F47">
        <w:rPr>
          <w:rFonts w:ascii="Times New Roman" w:hAnsi="Times New Roman" w:cs="Times New Roman"/>
          <w:sz w:val="28"/>
          <w:szCs w:val="28"/>
        </w:rPr>
        <w:t xml:space="preserve"> «Еду, еду к бабе, к деду». Развивали речь детей, а также закрепляли знания о семье.</w:t>
      </w:r>
    </w:p>
    <w:p w:rsidR="00B22F47" w:rsidRPr="00B22F47" w:rsidRDefault="00B22F47" w:rsidP="00B22F47">
      <w:pPr>
        <w:rPr>
          <w:rFonts w:ascii="Times New Roman" w:hAnsi="Times New Roman" w:cs="Times New Roman"/>
          <w:sz w:val="28"/>
          <w:szCs w:val="28"/>
        </w:rPr>
      </w:pPr>
      <w:r w:rsidRPr="00B22F47">
        <w:rPr>
          <w:rFonts w:ascii="Times New Roman" w:hAnsi="Times New Roman" w:cs="Times New Roman"/>
          <w:sz w:val="28"/>
          <w:szCs w:val="28"/>
        </w:rPr>
        <w:lastRenderedPageBreak/>
        <w:t>        С помощью настольного театра обыгрываем сказку "Курочка Ряба".</w:t>
      </w:r>
    </w:p>
    <w:p w:rsidR="00B22F47" w:rsidRPr="00B22F47" w:rsidRDefault="00B22F47" w:rsidP="00B22F47">
      <w:pPr>
        <w:rPr>
          <w:rFonts w:ascii="Times New Roman" w:hAnsi="Times New Roman" w:cs="Times New Roman"/>
          <w:sz w:val="28"/>
          <w:szCs w:val="28"/>
        </w:rPr>
      </w:pPr>
      <w:r w:rsidRPr="00B22F47">
        <w:rPr>
          <w:rFonts w:ascii="Times New Roman" w:hAnsi="Times New Roman" w:cs="Times New Roman"/>
          <w:sz w:val="28"/>
          <w:szCs w:val="28"/>
        </w:rPr>
        <w:t xml:space="preserve">        Читали и разучивали </w:t>
      </w:r>
      <w:proofErr w:type="spellStart"/>
      <w:r w:rsidRPr="00B22F47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B22F47">
        <w:rPr>
          <w:rFonts w:ascii="Times New Roman" w:hAnsi="Times New Roman" w:cs="Times New Roman"/>
          <w:sz w:val="28"/>
          <w:szCs w:val="28"/>
        </w:rPr>
        <w:t xml:space="preserve"> «Божья коровка…», </w:t>
      </w:r>
      <w:proofErr w:type="spellStart"/>
      <w:r w:rsidRPr="00B22F4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B22F47">
        <w:rPr>
          <w:rFonts w:ascii="Times New Roman" w:hAnsi="Times New Roman" w:cs="Times New Roman"/>
          <w:sz w:val="28"/>
          <w:szCs w:val="28"/>
        </w:rPr>
        <w:t xml:space="preserve"> «Уж как я ль свою коровушку люблю», что способствует формированию бережного </w:t>
      </w:r>
      <w:proofErr w:type="gramStart"/>
      <w:r w:rsidRPr="00B22F47">
        <w:rPr>
          <w:rFonts w:ascii="Times New Roman" w:hAnsi="Times New Roman" w:cs="Times New Roman"/>
          <w:sz w:val="28"/>
          <w:szCs w:val="28"/>
        </w:rPr>
        <w:t>отзывчивое  отношения</w:t>
      </w:r>
      <w:proofErr w:type="gramEnd"/>
      <w:r w:rsidRPr="00B22F47">
        <w:rPr>
          <w:rFonts w:ascii="Times New Roman" w:hAnsi="Times New Roman" w:cs="Times New Roman"/>
          <w:sz w:val="28"/>
          <w:szCs w:val="28"/>
        </w:rPr>
        <w:t xml:space="preserve"> к растениям, птицам и животным.  </w:t>
      </w:r>
    </w:p>
    <w:p w:rsidR="00B22F47" w:rsidRPr="00B22F47" w:rsidRDefault="00B22F47" w:rsidP="00B22F47">
      <w:pPr>
        <w:rPr>
          <w:rFonts w:ascii="Times New Roman" w:hAnsi="Times New Roman" w:cs="Times New Roman"/>
          <w:sz w:val="28"/>
          <w:szCs w:val="28"/>
        </w:rPr>
      </w:pPr>
      <w:r w:rsidRPr="00B22F47">
        <w:rPr>
          <w:rFonts w:ascii="Times New Roman" w:hAnsi="Times New Roman" w:cs="Times New Roman"/>
          <w:sz w:val="28"/>
          <w:szCs w:val="28"/>
        </w:rPr>
        <w:t>        Совместно с музыкальным руководителем, мы провели развлечение ко Дню Матери. Показали деткам кукольный театр, спели песенки про маму, потанцевали.</w:t>
      </w:r>
    </w:p>
    <w:p w:rsidR="00B22F47" w:rsidRPr="00B22F47" w:rsidRDefault="00B22F47" w:rsidP="00B22F47">
      <w:pPr>
        <w:rPr>
          <w:rFonts w:ascii="Times New Roman" w:hAnsi="Times New Roman" w:cs="Times New Roman"/>
          <w:sz w:val="28"/>
          <w:szCs w:val="28"/>
        </w:rPr>
      </w:pPr>
      <w:r w:rsidRPr="00B22F47">
        <w:rPr>
          <w:rFonts w:ascii="Times New Roman" w:hAnsi="Times New Roman" w:cs="Times New Roman"/>
          <w:sz w:val="28"/>
          <w:szCs w:val="28"/>
        </w:rPr>
        <w:t>        Для наших мам приготовили первые открытки (рисование ладошками), чтобы поздравить их с праздником. Целью являлось развитие мелкой моторики, воспитание чувства прекрасного через изготовление подарков для мам.</w:t>
      </w:r>
    </w:p>
    <w:p w:rsidR="00B22F47" w:rsidRPr="00B22F47" w:rsidRDefault="00B22F47" w:rsidP="00B22F4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22F47">
        <w:rPr>
          <w:rFonts w:ascii="Times New Roman" w:hAnsi="Times New Roman" w:cs="Times New Roman"/>
          <w:sz w:val="28"/>
          <w:szCs w:val="28"/>
        </w:rPr>
        <w:t>        Если в раннем возрасте начать знакомить детей с родной культурой, родной речью, произведениями устного народного творчества, с семейными ценностями, то это будет способствовать развитию духовного, нравственного и эстетического воспитания. Вследствие этого дети научатся сохранять все культурные ценности нашей Родины, будут жить, даря миру свои таланты, прославляя нашу Родину.</w:t>
      </w:r>
    </w:p>
    <w:bookmarkEnd w:id="0"/>
    <w:p w:rsidR="00093939" w:rsidRDefault="00093939"/>
    <w:sectPr w:rsidR="00093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A69BE"/>
    <w:multiLevelType w:val="multilevel"/>
    <w:tmpl w:val="B9E0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47"/>
    <w:rsid w:val="00093939"/>
    <w:rsid w:val="003461C3"/>
    <w:rsid w:val="005C0CEC"/>
    <w:rsid w:val="00B2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555A"/>
  <w15:chartTrackingRefBased/>
  <w15:docId w15:val="{6F7C59BF-6629-417F-915D-9A526136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2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Демке</dc:creator>
  <cp:keywords/>
  <dc:description/>
  <cp:lastModifiedBy>Сергей Демке</cp:lastModifiedBy>
  <cp:revision>1</cp:revision>
  <cp:lastPrinted>2024-01-15T15:15:00Z</cp:lastPrinted>
  <dcterms:created xsi:type="dcterms:W3CDTF">2024-01-15T15:15:00Z</dcterms:created>
  <dcterms:modified xsi:type="dcterms:W3CDTF">2024-01-15T16:25:00Z</dcterms:modified>
</cp:coreProperties>
</file>