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FD5" w:rsidRPr="00750BD1" w:rsidRDefault="00202FD5" w:rsidP="00496B03">
      <w:pPr>
        <w:pStyle w:val="NormalWeb"/>
        <w:shd w:val="clear" w:color="auto" w:fill="FFFFFF"/>
        <w:spacing w:before="0" w:beforeAutospacing="0" w:after="0" w:afterAutospacing="0"/>
        <w:jc w:val="center"/>
        <w:textAlignment w:val="baseline"/>
        <w:rPr>
          <w:rStyle w:val="lev"/>
          <w:rFonts w:asciiTheme="minorHAnsi" w:hAnsiTheme="minorHAnsi" w:cs="Helvetica"/>
          <w:bdr w:val="none" w:sz="0" w:space="0" w:color="auto" w:frame="1"/>
        </w:rPr>
      </w:pPr>
      <w:r w:rsidRPr="00750BD1">
        <w:rPr>
          <w:rStyle w:val="lev"/>
          <w:rFonts w:asciiTheme="minorHAnsi" w:hAnsiTheme="minorHAnsi" w:cs="Helvetica"/>
          <w:bdr w:val="none" w:sz="0" w:space="0" w:color="auto" w:frame="1"/>
        </w:rPr>
        <w:t xml:space="preserve">Courage, Paul Eluard. </w:t>
      </w:r>
    </w:p>
    <w:p w:rsidR="00202FD5" w:rsidRPr="00750BD1" w:rsidRDefault="00202FD5" w:rsidP="00496B03">
      <w:pPr>
        <w:pStyle w:val="NormalWeb"/>
        <w:shd w:val="clear" w:color="auto" w:fill="FFFFFF"/>
        <w:spacing w:before="0" w:beforeAutospacing="0" w:after="0" w:afterAutospacing="0"/>
        <w:jc w:val="center"/>
        <w:textAlignment w:val="baseline"/>
        <w:rPr>
          <w:rStyle w:val="lev"/>
          <w:rFonts w:asciiTheme="minorHAnsi" w:hAnsiTheme="minorHAnsi" w:cs="Helvetica"/>
          <w:bdr w:val="none" w:sz="0" w:space="0" w:color="auto" w:frame="1"/>
        </w:rPr>
      </w:pPr>
    </w:p>
    <w:p w:rsidR="00496B03" w:rsidRPr="00750BD1" w:rsidRDefault="00496B03" w:rsidP="00496B03">
      <w:pPr>
        <w:pStyle w:val="NormalWeb"/>
        <w:shd w:val="clear" w:color="auto" w:fill="FFFFFF"/>
        <w:spacing w:before="0" w:beforeAutospacing="0" w:after="0" w:afterAutospacing="0"/>
        <w:jc w:val="center"/>
        <w:textAlignment w:val="baseline"/>
        <w:rPr>
          <w:rFonts w:asciiTheme="minorHAnsi" w:hAnsiTheme="minorHAnsi" w:cs="Helvetica"/>
        </w:rPr>
      </w:pPr>
      <w:r w:rsidRPr="00750BD1">
        <w:rPr>
          <w:rStyle w:val="lev"/>
          <w:rFonts w:asciiTheme="minorHAnsi" w:hAnsiTheme="minorHAnsi" w:cs="Helvetica"/>
          <w:bdr w:val="none" w:sz="0" w:space="0" w:color="auto" w:frame="1"/>
        </w:rPr>
        <w:t>Courage.</w:t>
      </w:r>
    </w:p>
    <w:tbl>
      <w:tblPr>
        <w:tblStyle w:val="Grilledutableau"/>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817"/>
        <w:gridCol w:w="8395"/>
      </w:tblGrid>
      <w:tr w:rsidR="00496B03" w:rsidRPr="00750BD1" w:rsidTr="00496B03">
        <w:tc>
          <w:tcPr>
            <w:tcW w:w="817" w:type="dxa"/>
          </w:tcPr>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r w:rsidRPr="00750BD1">
              <w:rPr>
                <w:rFonts w:asciiTheme="minorHAnsi" w:hAnsiTheme="minorHAnsi" w:cs="Helvetica"/>
              </w:rPr>
              <w:t>5</w:t>
            </w: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r w:rsidRPr="00750BD1">
              <w:rPr>
                <w:rFonts w:asciiTheme="minorHAnsi" w:hAnsiTheme="minorHAnsi" w:cs="Helvetica"/>
              </w:rPr>
              <w:t>10</w:t>
            </w: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r w:rsidRPr="00750BD1">
              <w:rPr>
                <w:rFonts w:asciiTheme="minorHAnsi" w:hAnsiTheme="minorHAnsi" w:cs="Helvetica"/>
              </w:rPr>
              <w:t>15</w:t>
            </w: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r w:rsidRPr="00750BD1">
              <w:rPr>
                <w:rFonts w:asciiTheme="minorHAnsi" w:hAnsiTheme="minorHAnsi" w:cs="Helvetica"/>
              </w:rPr>
              <w:t>20</w:t>
            </w: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r w:rsidRPr="00750BD1">
              <w:rPr>
                <w:rFonts w:asciiTheme="minorHAnsi" w:hAnsiTheme="minorHAnsi" w:cs="Helvetica"/>
              </w:rPr>
              <w:t>25</w:t>
            </w: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r w:rsidRPr="00750BD1">
              <w:rPr>
                <w:rFonts w:asciiTheme="minorHAnsi" w:hAnsiTheme="minorHAnsi" w:cs="Helvetica"/>
              </w:rPr>
              <w:t>30</w:t>
            </w: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r w:rsidRPr="00750BD1">
              <w:rPr>
                <w:rFonts w:asciiTheme="minorHAnsi" w:hAnsiTheme="minorHAnsi" w:cs="Helvetica"/>
              </w:rPr>
              <w:t>35</w:t>
            </w: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tc>
        <w:tc>
          <w:tcPr>
            <w:tcW w:w="8395" w:type="dxa"/>
          </w:tcPr>
          <w:p w:rsidR="00496B03" w:rsidRPr="00750BD1" w:rsidRDefault="00496B03" w:rsidP="00496B03">
            <w:pPr>
              <w:pStyle w:val="NormalWeb"/>
              <w:shd w:val="clear" w:color="auto" w:fill="FFFFFF"/>
              <w:tabs>
                <w:tab w:val="left" w:pos="2160"/>
                <w:tab w:val="center" w:pos="4536"/>
              </w:tabs>
              <w:spacing w:before="0" w:beforeAutospacing="0" w:after="0" w:afterAutospacing="0"/>
              <w:textAlignment w:val="baseline"/>
              <w:rPr>
                <w:rFonts w:asciiTheme="minorHAnsi" w:hAnsiTheme="minorHAnsi" w:cs="Helvetica"/>
              </w:rPr>
            </w:pPr>
            <w:r w:rsidRPr="00750BD1">
              <w:rPr>
                <w:rFonts w:asciiTheme="minorHAnsi" w:hAnsiTheme="minorHAnsi" w:cs="Helvetica"/>
              </w:rPr>
              <w:t>Paris a froid Paris a faim</w:t>
            </w:r>
            <w:r w:rsidRPr="00750BD1">
              <w:rPr>
                <w:rFonts w:asciiTheme="minorHAnsi" w:hAnsiTheme="minorHAnsi" w:cs="Helvetica"/>
              </w:rPr>
              <w:br/>
              <w:t>Paris ne mange plus de marrons dans la rue</w:t>
            </w:r>
            <w:r w:rsidRPr="00750BD1">
              <w:rPr>
                <w:rFonts w:asciiTheme="minorHAnsi" w:hAnsiTheme="minorHAnsi" w:cs="Helvetica"/>
              </w:rPr>
              <w:br/>
              <w:t>Paris a mis de vieux vêtements de vieille</w:t>
            </w:r>
            <w:r w:rsidRPr="00750BD1">
              <w:rPr>
                <w:rFonts w:asciiTheme="minorHAnsi" w:hAnsiTheme="minorHAnsi" w:cs="Helvetica"/>
              </w:rPr>
              <w:br/>
              <w:t>Paris dort tout debout sans air dans le métro</w:t>
            </w:r>
            <w:r w:rsidRPr="00750BD1">
              <w:rPr>
                <w:rFonts w:asciiTheme="minorHAnsi" w:hAnsiTheme="minorHAnsi" w:cs="Helvetica"/>
              </w:rPr>
              <w:br/>
              <w:t>Plus de malheur encore est imposé aux pauvres</w:t>
            </w:r>
            <w:r w:rsidRPr="00750BD1">
              <w:rPr>
                <w:rFonts w:asciiTheme="minorHAnsi" w:hAnsiTheme="minorHAnsi" w:cs="Helvetica"/>
              </w:rPr>
              <w:br/>
              <w:t>Et la sagesse et la folie</w:t>
            </w:r>
            <w:r w:rsidRPr="00750BD1">
              <w:rPr>
                <w:rFonts w:asciiTheme="minorHAnsi" w:hAnsiTheme="minorHAnsi" w:cs="Helvetica"/>
              </w:rPr>
              <w:br/>
              <w:t>De Paris malheureux</w:t>
            </w:r>
            <w:r w:rsidRPr="00750BD1">
              <w:rPr>
                <w:rFonts w:asciiTheme="minorHAnsi" w:hAnsiTheme="minorHAnsi" w:cs="Helvetica"/>
              </w:rPr>
              <w:br/>
              <w:t>C’est l’air pur c’est le feu</w:t>
            </w:r>
            <w:r w:rsidRPr="00750BD1">
              <w:rPr>
                <w:rFonts w:asciiTheme="minorHAnsi" w:hAnsiTheme="minorHAnsi" w:cs="Helvetica"/>
              </w:rPr>
              <w:br/>
              <w:t>C’est la beauté c’est la bonté</w:t>
            </w:r>
            <w:r w:rsidRPr="00750BD1">
              <w:rPr>
                <w:rFonts w:asciiTheme="minorHAnsi" w:hAnsiTheme="minorHAnsi" w:cs="Helvetica"/>
              </w:rPr>
              <w:br/>
              <w:t>De ses travailleurs affamés</w:t>
            </w:r>
            <w:r w:rsidRPr="00750BD1">
              <w:rPr>
                <w:rFonts w:asciiTheme="minorHAnsi" w:hAnsiTheme="minorHAnsi" w:cs="Helvetica"/>
              </w:rPr>
              <w:br/>
              <w:t>Ne crie pas au secours Paris</w:t>
            </w:r>
            <w:r w:rsidRPr="00750BD1">
              <w:rPr>
                <w:rFonts w:asciiTheme="minorHAnsi" w:hAnsiTheme="minorHAnsi" w:cs="Helvetica"/>
              </w:rPr>
              <w:br/>
              <w:t>Tu es vivant d’une vie sans égale</w:t>
            </w:r>
            <w:r w:rsidRPr="00750BD1">
              <w:rPr>
                <w:rFonts w:asciiTheme="minorHAnsi" w:hAnsiTheme="minorHAnsi" w:cs="Helvetica"/>
              </w:rPr>
              <w:br/>
              <w:t>Et derrière la nudité</w:t>
            </w:r>
            <w:r w:rsidRPr="00750BD1">
              <w:rPr>
                <w:rFonts w:asciiTheme="minorHAnsi" w:hAnsiTheme="minorHAnsi" w:cs="Helvetica"/>
              </w:rPr>
              <w:br/>
              <w:t>De ta pâleur de ta maigreur</w:t>
            </w:r>
            <w:r w:rsidRPr="00750BD1">
              <w:rPr>
                <w:rFonts w:asciiTheme="minorHAnsi" w:hAnsiTheme="minorHAnsi" w:cs="Helvetica"/>
              </w:rPr>
              <w:br/>
              <w:t>Tout ce qui est humain se révèle en tes yeux</w:t>
            </w:r>
            <w:r w:rsidRPr="00750BD1">
              <w:rPr>
                <w:rFonts w:asciiTheme="minorHAnsi" w:hAnsiTheme="minorHAnsi" w:cs="Helvetica"/>
              </w:rPr>
              <w:br/>
              <w:t>Paris ma belle ville</w:t>
            </w:r>
            <w:r w:rsidRPr="00750BD1">
              <w:rPr>
                <w:rFonts w:asciiTheme="minorHAnsi" w:hAnsiTheme="minorHAnsi" w:cs="Helvetica"/>
              </w:rPr>
              <w:br/>
              <w:t>Fine comme une aiguille forte comme une épée</w:t>
            </w:r>
            <w:r w:rsidRPr="00750BD1">
              <w:rPr>
                <w:rFonts w:asciiTheme="minorHAnsi" w:hAnsiTheme="minorHAnsi" w:cs="Helvetica"/>
              </w:rPr>
              <w:br/>
              <w:t>Ingénue</w:t>
            </w:r>
            <w:r w:rsidR="00C31880">
              <w:rPr>
                <w:rStyle w:val="Appelnotedebasdep"/>
                <w:rFonts w:asciiTheme="minorHAnsi" w:hAnsiTheme="minorHAnsi" w:cs="Helvetica"/>
              </w:rPr>
              <w:footnoteReference w:id="1"/>
            </w:r>
            <w:r w:rsidRPr="00750BD1">
              <w:rPr>
                <w:rFonts w:asciiTheme="minorHAnsi" w:hAnsiTheme="minorHAnsi" w:cs="Helvetica"/>
              </w:rPr>
              <w:t xml:space="preserve"> et savante</w:t>
            </w:r>
            <w:r w:rsidRPr="00750BD1">
              <w:rPr>
                <w:rFonts w:asciiTheme="minorHAnsi" w:hAnsiTheme="minorHAnsi" w:cs="Helvetica"/>
              </w:rPr>
              <w:br/>
              <w:t>Tu ne supportes pas l’injustice</w:t>
            </w:r>
            <w:r w:rsidRPr="00750BD1">
              <w:rPr>
                <w:rFonts w:asciiTheme="minorHAnsi" w:hAnsiTheme="minorHAnsi" w:cs="Helvetica"/>
              </w:rPr>
              <w:br/>
              <w:t>Pour toi c’est le seul désordre</w:t>
            </w:r>
            <w:r w:rsidRPr="00750BD1">
              <w:rPr>
                <w:rFonts w:asciiTheme="minorHAnsi" w:hAnsiTheme="minorHAnsi" w:cs="Helvetica"/>
              </w:rPr>
              <w:br/>
              <w:t>Tu vas te libérer Paris</w:t>
            </w:r>
            <w:r w:rsidRPr="00750BD1">
              <w:rPr>
                <w:rFonts w:asciiTheme="minorHAnsi" w:hAnsiTheme="minorHAnsi" w:cs="Helvetica"/>
              </w:rPr>
              <w:br/>
            </w:r>
            <w:proofErr w:type="spellStart"/>
            <w:r w:rsidRPr="00750BD1">
              <w:rPr>
                <w:rFonts w:asciiTheme="minorHAnsi" w:hAnsiTheme="minorHAnsi" w:cs="Helvetica"/>
              </w:rPr>
              <w:t>Paris</w:t>
            </w:r>
            <w:proofErr w:type="spellEnd"/>
            <w:r w:rsidRPr="00750BD1">
              <w:rPr>
                <w:rFonts w:asciiTheme="minorHAnsi" w:hAnsiTheme="minorHAnsi" w:cs="Helvetica"/>
              </w:rPr>
              <w:t xml:space="preserve"> tremblant comme une étoile</w:t>
            </w:r>
            <w:r w:rsidRPr="00750BD1">
              <w:rPr>
                <w:rFonts w:asciiTheme="minorHAnsi" w:hAnsiTheme="minorHAnsi" w:cs="Helvetica"/>
              </w:rPr>
              <w:br/>
              <w:t>Notre espoir survivant</w:t>
            </w:r>
            <w:r w:rsidRPr="00750BD1">
              <w:rPr>
                <w:rFonts w:asciiTheme="minorHAnsi" w:hAnsiTheme="minorHAnsi" w:cs="Helvetica"/>
              </w:rPr>
              <w:br/>
              <w:t>Tu vas te libérer de la fatigue et de la boue</w:t>
            </w:r>
            <w:r w:rsidRPr="00750BD1">
              <w:rPr>
                <w:rFonts w:asciiTheme="minorHAnsi" w:hAnsiTheme="minorHAnsi" w:cs="Helvetica"/>
              </w:rPr>
              <w:br/>
              <w:t>Frères ayons du courage</w:t>
            </w:r>
            <w:r w:rsidRPr="00750BD1">
              <w:rPr>
                <w:rFonts w:asciiTheme="minorHAnsi" w:hAnsiTheme="minorHAnsi" w:cs="Helvetica"/>
              </w:rPr>
              <w:br/>
              <w:t>Nous qui ne sommes pas casqués</w:t>
            </w:r>
            <w:r w:rsidRPr="00750BD1">
              <w:rPr>
                <w:rFonts w:asciiTheme="minorHAnsi" w:hAnsiTheme="minorHAnsi" w:cs="Helvetica"/>
              </w:rPr>
              <w:br/>
              <w:t>Ni bottés ni gantés ni bien élevés</w:t>
            </w:r>
            <w:r w:rsidRPr="00750BD1">
              <w:rPr>
                <w:rFonts w:asciiTheme="minorHAnsi" w:hAnsiTheme="minorHAnsi" w:cs="Helvetica"/>
              </w:rPr>
              <w:br/>
              <w:t>Un rayon s’allume en nos veines</w:t>
            </w:r>
            <w:r w:rsidRPr="00750BD1">
              <w:rPr>
                <w:rFonts w:asciiTheme="minorHAnsi" w:hAnsiTheme="minorHAnsi" w:cs="Helvetica"/>
              </w:rPr>
              <w:br/>
              <w:t>Notre lumière nous revient</w:t>
            </w:r>
            <w:r w:rsidRPr="00750BD1">
              <w:rPr>
                <w:rFonts w:asciiTheme="minorHAnsi" w:hAnsiTheme="minorHAnsi" w:cs="Helvetica"/>
              </w:rPr>
              <w:br/>
              <w:t>Les meilleurs d’entre nous sont morts pour nous</w:t>
            </w:r>
            <w:r w:rsidRPr="00750BD1">
              <w:rPr>
                <w:rFonts w:asciiTheme="minorHAnsi" w:hAnsiTheme="minorHAnsi" w:cs="Helvetica"/>
              </w:rPr>
              <w:br/>
              <w:t xml:space="preserve">Et voici que leur sang retrouve notre </w:t>
            </w:r>
            <w:r w:rsidR="001122DC" w:rsidRPr="00750BD1">
              <w:rPr>
                <w:rFonts w:asciiTheme="minorHAnsi" w:hAnsiTheme="minorHAnsi" w:cs="Helvetica"/>
              </w:rPr>
              <w:t>cœur</w:t>
            </w:r>
            <w:r w:rsidRPr="00750BD1">
              <w:rPr>
                <w:rFonts w:asciiTheme="minorHAnsi" w:hAnsiTheme="minorHAnsi" w:cs="Helvetica"/>
              </w:rPr>
              <w:br/>
              <w:t>Et c’est de nouveau le matin un matin de Paris</w:t>
            </w:r>
            <w:r w:rsidRPr="00750BD1">
              <w:rPr>
                <w:rFonts w:asciiTheme="minorHAnsi" w:hAnsiTheme="minorHAnsi" w:cs="Helvetica"/>
              </w:rPr>
              <w:br/>
              <w:t>La pointe de la délivrance</w:t>
            </w:r>
            <w:r w:rsidRPr="00750BD1">
              <w:rPr>
                <w:rFonts w:asciiTheme="minorHAnsi" w:hAnsiTheme="minorHAnsi" w:cs="Helvetica"/>
              </w:rPr>
              <w:br/>
              <w:t>L’espace du printemps naissant</w:t>
            </w:r>
            <w:r w:rsidRPr="00750BD1">
              <w:rPr>
                <w:rFonts w:asciiTheme="minorHAnsi" w:hAnsiTheme="minorHAnsi" w:cs="Helvetica"/>
              </w:rPr>
              <w:br/>
              <w:t>La force idiote a le dessous</w:t>
            </w:r>
            <w:r w:rsidRPr="00750BD1">
              <w:rPr>
                <w:rFonts w:asciiTheme="minorHAnsi" w:hAnsiTheme="minorHAnsi" w:cs="Helvetica"/>
              </w:rPr>
              <w:br/>
              <w:t>Ces esclaves nos ennemis</w:t>
            </w:r>
            <w:r w:rsidRPr="00750BD1">
              <w:rPr>
                <w:rFonts w:asciiTheme="minorHAnsi" w:hAnsiTheme="minorHAnsi" w:cs="Helvetica"/>
              </w:rPr>
              <w:br/>
              <w:t>S’ils ont compris</w:t>
            </w:r>
            <w:r w:rsidRPr="00750BD1">
              <w:rPr>
                <w:rFonts w:asciiTheme="minorHAnsi" w:hAnsiTheme="minorHAnsi" w:cs="Helvetica"/>
              </w:rPr>
              <w:br/>
              <w:t>S’ils sont capables de comprendre</w:t>
            </w:r>
            <w:r w:rsidRPr="00750BD1">
              <w:rPr>
                <w:rFonts w:asciiTheme="minorHAnsi" w:hAnsiTheme="minorHAnsi" w:cs="Helvetica"/>
              </w:rPr>
              <w:br/>
              <w:t>Vont se lever.</w:t>
            </w:r>
          </w:p>
          <w:p w:rsidR="00750BD1" w:rsidRDefault="00750BD1" w:rsidP="00496B03">
            <w:pPr>
              <w:pStyle w:val="NormalWeb"/>
              <w:shd w:val="clear" w:color="auto" w:fill="FFFFFF"/>
              <w:spacing w:before="0" w:beforeAutospacing="0" w:after="0" w:afterAutospacing="0"/>
              <w:jc w:val="right"/>
              <w:textAlignment w:val="baseline"/>
              <w:rPr>
                <w:rFonts w:asciiTheme="minorHAnsi" w:hAnsiTheme="minorHAnsi"/>
              </w:rPr>
            </w:pPr>
          </w:p>
          <w:p w:rsidR="00496B03" w:rsidRPr="00750BD1" w:rsidRDefault="00496B03" w:rsidP="00496B03">
            <w:pPr>
              <w:pStyle w:val="NormalWeb"/>
              <w:shd w:val="clear" w:color="auto" w:fill="FFFFFF"/>
              <w:spacing w:before="0" w:beforeAutospacing="0" w:after="0" w:afterAutospacing="0"/>
              <w:jc w:val="right"/>
              <w:textAlignment w:val="baseline"/>
              <w:rPr>
                <w:rFonts w:asciiTheme="minorHAnsi" w:hAnsiTheme="minorHAnsi"/>
              </w:rPr>
            </w:pPr>
            <w:r w:rsidRPr="00750BD1">
              <w:rPr>
                <w:rFonts w:asciiTheme="minorHAnsi" w:hAnsiTheme="minorHAnsi"/>
              </w:rPr>
              <w:t>Paul Eluard, Au rendez-vous allemand (1944) © Les Éditions de minuit (2012).</w:t>
            </w:r>
          </w:p>
          <w:p w:rsidR="00496B03" w:rsidRPr="00750BD1" w:rsidRDefault="00496B03" w:rsidP="00496B03">
            <w:pPr>
              <w:pStyle w:val="NormalWeb"/>
              <w:tabs>
                <w:tab w:val="left" w:pos="2160"/>
                <w:tab w:val="center" w:pos="4536"/>
              </w:tabs>
              <w:spacing w:before="0" w:beforeAutospacing="0" w:after="0" w:afterAutospacing="0"/>
              <w:textAlignment w:val="baseline"/>
              <w:rPr>
                <w:rFonts w:asciiTheme="minorHAnsi" w:hAnsiTheme="minorHAnsi" w:cs="Helvetica"/>
              </w:rPr>
            </w:pPr>
          </w:p>
        </w:tc>
      </w:tr>
    </w:tbl>
    <w:p w:rsidR="00496B03" w:rsidRPr="00750BD1" w:rsidRDefault="00496B03" w:rsidP="00496B03">
      <w:pPr>
        <w:pStyle w:val="NormalWeb"/>
        <w:shd w:val="clear" w:color="auto" w:fill="FFFFFF"/>
        <w:tabs>
          <w:tab w:val="left" w:pos="2160"/>
          <w:tab w:val="center" w:pos="4536"/>
        </w:tabs>
        <w:spacing w:before="0" w:beforeAutospacing="0" w:after="0" w:afterAutospacing="0"/>
        <w:textAlignment w:val="baseline"/>
        <w:rPr>
          <w:rFonts w:asciiTheme="minorHAnsi" w:hAnsiTheme="minorHAnsi" w:cs="Helvetica"/>
        </w:rPr>
      </w:pPr>
    </w:p>
    <w:p w:rsidR="00496B03" w:rsidRPr="00750BD1" w:rsidRDefault="00496B03" w:rsidP="00496B03">
      <w:pPr>
        <w:pStyle w:val="NormalWeb"/>
        <w:shd w:val="clear" w:color="auto" w:fill="FFFFFF"/>
        <w:spacing w:before="0" w:beforeAutospacing="0" w:after="0" w:afterAutospacing="0"/>
        <w:textAlignment w:val="baseline"/>
        <w:rPr>
          <w:rFonts w:asciiTheme="minorHAnsi" w:hAnsiTheme="minorHAnsi"/>
        </w:rPr>
      </w:pPr>
    </w:p>
    <w:p w:rsidR="00202FD5" w:rsidRPr="00750BD1" w:rsidRDefault="00202FD5" w:rsidP="00202FD5">
      <w:pPr>
        <w:pStyle w:val="NormalWeb"/>
        <w:shd w:val="clear" w:color="auto" w:fill="FFFFFF"/>
        <w:spacing w:before="0" w:beforeAutospacing="0" w:after="0" w:afterAutospacing="0"/>
        <w:jc w:val="center"/>
        <w:textAlignment w:val="baseline"/>
        <w:rPr>
          <w:rFonts w:asciiTheme="minorHAnsi" w:hAnsiTheme="minorHAnsi"/>
          <w:b/>
        </w:rPr>
      </w:pPr>
      <w:r w:rsidRPr="00750BD1">
        <w:rPr>
          <w:rFonts w:asciiTheme="minorHAnsi" w:hAnsiTheme="minorHAnsi"/>
          <w:b/>
        </w:rPr>
        <w:t>Questions :</w:t>
      </w:r>
    </w:p>
    <w:p w:rsidR="003208DA" w:rsidRPr="00750BD1" w:rsidRDefault="003208DA" w:rsidP="003208DA">
      <w:pPr>
        <w:pStyle w:val="Standard"/>
        <w:rPr>
          <w:rFonts w:asciiTheme="minorHAnsi" w:hAnsiTheme="minorHAnsi"/>
        </w:rPr>
      </w:pPr>
    </w:p>
    <w:p w:rsidR="00804177" w:rsidRPr="00750BD1" w:rsidRDefault="00804177" w:rsidP="00804177">
      <w:pPr>
        <w:pStyle w:val="NormalWeb"/>
        <w:numPr>
          <w:ilvl w:val="0"/>
          <w:numId w:val="1"/>
        </w:numPr>
        <w:shd w:val="clear" w:color="auto" w:fill="FFFFFF"/>
        <w:spacing w:before="0" w:beforeAutospacing="0" w:after="0" w:afterAutospacing="0"/>
        <w:textAlignment w:val="baseline"/>
        <w:rPr>
          <w:rFonts w:asciiTheme="minorHAnsi" w:hAnsiTheme="minorHAnsi"/>
        </w:rPr>
      </w:pPr>
      <w:r w:rsidRPr="00750BD1">
        <w:rPr>
          <w:rFonts w:asciiTheme="minorHAnsi" w:hAnsiTheme="minorHAnsi"/>
        </w:rPr>
        <w:t xml:space="preserve">a. Observez la versification. Que remarquez-vous ?  </w:t>
      </w:r>
    </w:p>
    <w:p w:rsidR="00804177" w:rsidRPr="00750BD1" w:rsidRDefault="00804177" w:rsidP="00804177">
      <w:pPr>
        <w:pStyle w:val="NormalWeb"/>
        <w:shd w:val="clear" w:color="auto" w:fill="FFFFFF"/>
        <w:spacing w:before="0" w:beforeAutospacing="0" w:after="0" w:afterAutospacing="0"/>
        <w:ind w:left="720"/>
        <w:textAlignment w:val="baseline"/>
        <w:rPr>
          <w:rFonts w:asciiTheme="minorHAnsi" w:hAnsiTheme="minorHAnsi"/>
        </w:rPr>
      </w:pPr>
      <w:r w:rsidRPr="00750BD1">
        <w:rPr>
          <w:rFonts w:asciiTheme="minorHAnsi" w:hAnsiTheme="minorHAnsi"/>
        </w:rPr>
        <w:t xml:space="preserve">b. Comment appelle-t-on ce type de vers ? </w:t>
      </w:r>
    </w:p>
    <w:p w:rsidR="00804177" w:rsidRPr="00750BD1" w:rsidRDefault="00804177" w:rsidP="00804177">
      <w:pPr>
        <w:pStyle w:val="NormalWeb"/>
        <w:shd w:val="clear" w:color="auto" w:fill="FFFFFF"/>
        <w:spacing w:before="0" w:beforeAutospacing="0" w:after="0" w:afterAutospacing="0"/>
        <w:ind w:left="720"/>
        <w:textAlignment w:val="baseline"/>
        <w:rPr>
          <w:rFonts w:asciiTheme="minorHAnsi" w:hAnsiTheme="minorHAnsi"/>
        </w:rPr>
      </w:pPr>
      <w:r w:rsidRPr="00750BD1">
        <w:rPr>
          <w:rFonts w:asciiTheme="minorHAnsi" w:hAnsiTheme="minorHAnsi"/>
        </w:rPr>
        <w:t xml:space="preserve">c. Pour quelle raison un poète peut-il choisir ce type de vers ? </w:t>
      </w:r>
    </w:p>
    <w:p w:rsidR="00804177" w:rsidRPr="00750BD1" w:rsidRDefault="00804177" w:rsidP="00804177">
      <w:pPr>
        <w:pStyle w:val="NormalWeb"/>
        <w:shd w:val="clear" w:color="auto" w:fill="FFFFFF"/>
        <w:spacing w:before="0" w:beforeAutospacing="0" w:after="0" w:afterAutospacing="0"/>
        <w:ind w:left="720"/>
        <w:textAlignment w:val="baseline"/>
        <w:rPr>
          <w:rFonts w:asciiTheme="minorHAnsi" w:hAnsiTheme="minorHAnsi"/>
        </w:rPr>
      </w:pPr>
    </w:p>
    <w:p w:rsidR="003208DA" w:rsidRPr="00750BD1" w:rsidRDefault="003208DA" w:rsidP="003208DA">
      <w:pPr>
        <w:pStyle w:val="Standard"/>
        <w:numPr>
          <w:ilvl w:val="0"/>
          <w:numId w:val="1"/>
        </w:numPr>
        <w:rPr>
          <w:rFonts w:asciiTheme="minorHAnsi" w:hAnsiTheme="minorHAnsi"/>
        </w:rPr>
      </w:pPr>
      <w:r w:rsidRPr="00750BD1">
        <w:rPr>
          <w:rFonts w:asciiTheme="minorHAnsi" w:hAnsiTheme="minorHAnsi"/>
        </w:rPr>
        <w:t xml:space="preserve">Dans les 4 premiers vers, grâce à quelle figure de style le nom « Paris » est-il mis en valeur ? </w:t>
      </w:r>
    </w:p>
    <w:p w:rsidR="00804177" w:rsidRPr="00750BD1" w:rsidRDefault="00804177" w:rsidP="00804177">
      <w:pPr>
        <w:pStyle w:val="Standard"/>
        <w:ind w:left="720"/>
        <w:rPr>
          <w:rFonts w:asciiTheme="minorHAnsi" w:hAnsiTheme="minorHAnsi"/>
        </w:rPr>
      </w:pPr>
    </w:p>
    <w:p w:rsidR="003208DA" w:rsidRPr="00750BD1" w:rsidRDefault="003208DA" w:rsidP="003208DA">
      <w:pPr>
        <w:pStyle w:val="Standard"/>
        <w:numPr>
          <w:ilvl w:val="0"/>
          <w:numId w:val="1"/>
        </w:numPr>
        <w:rPr>
          <w:rFonts w:asciiTheme="minorHAnsi" w:hAnsiTheme="minorHAnsi"/>
        </w:rPr>
      </w:pPr>
      <w:r w:rsidRPr="00750BD1">
        <w:rPr>
          <w:rFonts w:asciiTheme="minorHAnsi" w:hAnsiTheme="minorHAnsi"/>
        </w:rPr>
        <w:t xml:space="preserve">Vers 11 à 24 : </w:t>
      </w:r>
    </w:p>
    <w:p w:rsidR="003208DA" w:rsidRPr="00750BD1" w:rsidRDefault="003208DA" w:rsidP="003208DA">
      <w:pPr>
        <w:pStyle w:val="Standard"/>
        <w:ind w:left="720"/>
        <w:rPr>
          <w:rFonts w:asciiTheme="minorHAnsi" w:hAnsiTheme="minorHAnsi"/>
        </w:rPr>
      </w:pPr>
      <w:r w:rsidRPr="00750BD1">
        <w:rPr>
          <w:rFonts w:asciiTheme="minorHAnsi" w:hAnsiTheme="minorHAnsi"/>
        </w:rPr>
        <w:t>a. montrez en vous appuyant sur le lexique et le marques grammaticales que l'auteur semble considérer Paris comme un humain à part entière</w:t>
      </w:r>
      <w:r w:rsidR="00E856A8">
        <w:rPr>
          <w:rFonts w:asciiTheme="minorHAnsi" w:hAnsiTheme="minorHAnsi"/>
        </w:rPr>
        <w:t>.</w:t>
      </w:r>
    </w:p>
    <w:p w:rsidR="003208DA" w:rsidRPr="00750BD1" w:rsidRDefault="003208DA" w:rsidP="003208DA">
      <w:pPr>
        <w:pStyle w:val="Standard"/>
        <w:ind w:left="720"/>
        <w:rPr>
          <w:rFonts w:asciiTheme="minorHAnsi" w:hAnsiTheme="minorHAnsi"/>
        </w:rPr>
      </w:pPr>
      <w:r w:rsidRPr="00750BD1">
        <w:rPr>
          <w:rFonts w:asciiTheme="minorHAnsi" w:hAnsiTheme="minorHAnsi"/>
        </w:rPr>
        <w:t xml:space="preserve">b. Comment nomme-t-on cette figure de style ? </w:t>
      </w:r>
    </w:p>
    <w:p w:rsidR="003208DA" w:rsidRPr="00750BD1" w:rsidRDefault="003208DA" w:rsidP="003208DA">
      <w:pPr>
        <w:pStyle w:val="Standard"/>
        <w:ind w:left="720"/>
        <w:rPr>
          <w:rFonts w:asciiTheme="minorHAnsi" w:hAnsiTheme="minorHAnsi"/>
        </w:rPr>
      </w:pPr>
      <w:r w:rsidRPr="00750BD1">
        <w:rPr>
          <w:rFonts w:asciiTheme="minorHAnsi" w:hAnsiTheme="minorHAnsi"/>
        </w:rPr>
        <w:t xml:space="preserve">c. Quand il dit « Paris » de qui parle-t-il ? Pourquoi ce choix de dire « Paris » ? </w:t>
      </w:r>
    </w:p>
    <w:p w:rsidR="003208DA" w:rsidRPr="00750BD1" w:rsidRDefault="003208DA" w:rsidP="00804177">
      <w:pPr>
        <w:pStyle w:val="Standard"/>
        <w:rPr>
          <w:rFonts w:asciiTheme="minorHAnsi" w:hAnsiTheme="minorHAnsi"/>
        </w:rPr>
      </w:pPr>
    </w:p>
    <w:p w:rsidR="00804177" w:rsidRPr="00750BD1" w:rsidRDefault="00804177" w:rsidP="00804177">
      <w:pPr>
        <w:pStyle w:val="Standard"/>
        <w:numPr>
          <w:ilvl w:val="0"/>
          <w:numId w:val="1"/>
        </w:numPr>
        <w:rPr>
          <w:rFonts w:asciiTheme="minorHAnsi" w:hAnsiTheme="minorHAnsi"/>
        </w:rPr>
      </w:pPr>
      <w:r w:rsidRPr="00750BD1">
        <w:rPr>
          <w:rFonts w:asciiTheme="minorHAnsi" w:hAnsiTheme="minorHAnsi"/>
        </w:rPr>
        <w:t xml:space="preserve">Dans le texte, en vous appuyant sur le vocabulaire : </w:t>
      </w:r>
    </w:p>
    <w:p w:rsidR="00804177" w:rsidRPr="00750BD1" w:rsidRDefault="00804177" w:rsidP="00804177">
      <w:pPr>
        <w:pStyle w:val="Standard"/>
        <w:ind w:left="720"/>
        <w:rPr>
          <w:rFonts w:asciiTheme="minorHAnsi" w:hAnsiTheme="minorHAnsi"/>
        </w:rPr>
      </w:pPr>
      <w:r w:rsidRPr="00750BD1">
        <w:rPr>
          <w:rFonts w:asciiTheme="minorHAnsi" w:hAnsiTheme="minorHAnsi"/>
        </w:rPr>
        <w:t xml:space="preserve">a. montrez que Paris se trouve dans un état d'affaiblissement et de dénuement. </w:t>
      </w:r>
    </w:p>
    <w:p w:rsidR="00804177" w:rsidRPr="00750BD1" w:rsidRDefault="00804177" w:rsidP="00804177">
      <w:pPr>
        <w:pStyle w:val="Standard"/>
        <w:ind w:left="720"/>
        <w:rPr>
          <w:rFonts w:asciiTheme="minorHAnsi" w:hAnsiTheme="minorHAnsi"/>
        </w:rPr>
      </w:pPr>
      <w:r w:rsidRPr="00750BD1">
        <w:rPr>
          <w:rFonts w:asciiTheme="minorHAnsi" w:hAnsiTheme="minorHAnsi"/>
        </w:rPr>
        <w:t xml:space="preserve">b. montrez que le poète s'attache à montrer Paris comme vivant et beau malgré tout et qu'il lui trouve des qualités morales. </w:t>
      </w:r>
    </w:p>
    <w:p w:rsidR="00804177" w:rsidRPr="00750BD1" w:rsidRDefault="00804177" w:rsidP="00804177">
      <w:pPr>
        <w:pStyle w:val="Standard"/>
        <w:ind w:left="720"/>
        <w:rPr>
          <w:rFonts w:asciiTheme="minorHAnsi" w:hAnsiTheme="minorHAnsi"/>
        </w:rPr>
      </w:pPr>
      <w:r w:rsidRPr="00750BD1">
        <w:rPr>
          <w:rFonts w:asciiTheme="minorHAnsi" w:hAnsiTheme="minorHAnsi"/>
        </w:rPr>
        <w:t xml:space="preserve">c. </w:t>
      </w:r>
      <w:r w:rsidR="00C31880">
        <w:rPr>
          <w:rFonts w:asciiTheme="minorHAnsi" w:hAnsiTheme="minorHAnsi"/>
        </w:rPr>
        <w:t>Relevez</w:t>
      </w:r>
      <w:r w:rsidRPr="00750BD1">
        <w:rPr>
          <w:rFonts w:asciiTheme="minorHAnsi" w:hAnsiTheme="minorHAnsi"/>
        </w:rPr>
        <w:t xml:space="preserve"> une comparaison qui résume ces deux aspects de Paris. </w:t>
      </w:r>
    </w:p>
    <w:p w:rsidR="00804177" w:rsidRPr="00750BD1" w:rsidRDefault="00804177" w:rsidP="00804177">
      <w:pPr>
        <w:pStyle w:val="Standard"/>
        <w:ind w:left="720"/>
        <w:rPr>
          <w:rFonts w:asciiTheme="minorHAnsi" w:hAnsiTheme="minorHAnsi"/>
        </w:rPr>
      </w:pPr>
    </w:p>
    <w:p w:rsidR="00804177" w:rsidRPr="00750BD1" w:rsidRDefault="00804177" w:rsidP="00804177">
      <w:pPr>
        <w:pStyle w:val="Standard"/>
        <w:numPr>
          <w:ilvl w:val="0"/>
          <w:numId w:val="1"/>
        </w:numPr>
        <w:rPr>
          <w:rFonts w:asciiTheme="minorHAnsi" w:hAnsiTheme="minorHAnsi"/>
        </w:rPr>
      </w:pPr>
      <w:r w:rsidRPr="00750BD1">
        <w:rPr>
          <w:rFonts w:asciiTheme="minorHAnsi" w:hAnsiTheme="minorHAnsi"/>
        </w:rPr>
        <w:t>Quel est va valeur du présent dans</w:t>
      </w:r>
      <w:r w:rsidR="00C31880">
        <w:rPr>
          <w:rFonts w:asciiTheme="minorHAnsi" w:hAnsiTheme="minorHAnsi"/>
        </w:rPr>
        <w:t> :</w:t>
      </w:r>
      <w:r w:rsidRPr="00750BD1">
        <w:rPr>
          <w:rFonts w:asciiTheme="minorHAnsi" w:hAnsiTheme="minorHAnsi"/>
        </w:rPr>
        <w:t xml:space="preserve"> </w:t>
      </w:r>
    </w:p>
    <w:p w:rsidR="00804177" w:rsidRPr="00750BD1" w:rsidRDefault="00804177" w:rsidP="00804177">
      <w:pPr>
        <w:pStyle w:val="Standard"/>
        <w:ind w:left="720"/>
        <w:rPr>
          <w:rFonts w:asciiTheme="minorHAnsi" w:hAnsiTheme="minorHAnsi"/>
        </w:rPr>
      </w:pPr>
      <w:r w:rsidRPr="00750BD1">
        <w:rPr>
          <w:rFonts w:asciiTheme="minorHAnsi" w:hAnsiTheme="minorHAnsi"/>
        </w:rPr>
        <w:tab/>
        <w:t>a. « Paris a faim Paris à froid » ? (v. 1)</w:t>
      </w:r>
    </w:p>
    <w:p w:rsidR="00804177" w:rsidRPr="00750BD1" w:rsidRDefault="00804177" w:rsidP="00804177">
      <w:pPr>
        <w:pStyle w:val="Standard"/>
        <w:ind w:left="720"/>
        <w:rPr>
          <w:rFonts w:asciiTheme="minorHAnsi" w:hAnsiTheme="minorHAnsi"/>
        </w:rPr>
      </w:pPr>
      <w:r w:rsidRPr="00750BD1">
        <w:rPr>
          <w:rFonts w:asciiTheme="minorHAnsi" w:hAnsiTheme="minorHAnsi"/>
        </w:rPr>
        <w:tab/>
        <w:t>b. « Tu vas te libérer » (v. 21)</w:t>
      </w:r>
    </w:p>
    <w:p w:rsidR="00804177" w:rsidRPr="00750BD1" w:rsidRDefault="00804177" w:rsidP="00804177">
      <w:pPr>
        <w:pStyle w:val="Standard"/>
        <w:rPr>
          <w:rFonts w:asciiTheme="minorHAnsi" w:hAnsiTheme="minorHAnsi"/>
        </w:rPr>
      </w:pPr>
    </w:p>
    <w:p w:rsidR="00804177" w:rsidRPr="00750BD1" w:rsidRDefault="00804177" w:rsidP="00804177">
      <w:pPr>
        <w:pStyle w:val="Standard"/>
        <w:numPr>
          <w:ilvl w:val="0"/>
          <w:numId w:val="1"/>
        </w:numPr>
        <w:rPr>
          <w:rFonts w:asciiTheme="minorHAnsi" w:hAnsiTheme="minorHAnsi"/>
        </w:rPr>
      </w:pPr>
      <w:r w:rsidRPr="00750BD1">
        <w:rPr>
          <w:rFonts w:asciiTheme="minorHAnsi" w:hAnsiTheme="minorHAnsi"/>
        </w:rPr>
        <w:t xml:space="preserve">a. A partir du vers 25, un nouveau pronom apparaît. A qui fait-il référence ? </w:t>
      </w:r>
    </w:p>
    <w:p w:rsidR="00804177" w:rsidRPr="00750BD1" w:rsidRDefault="00804177" w:rsidP="00804177">
      <w:pPr>
        <w:pStyle w:val="Standard"/>
        <w:ind w:left="720"/>
        <w:rPr>
          <w:rFonts w:asciiTheme="minorHAnsi" w:hAnsiTheme="minorHAnsi"/>
        </w:rPr>
      </w:pPr>
      <w:proofErr w:type="gramStart"/>
      <w:r w:rsidRPr="00750BD1">
        <w:rPr>
          <w:rFonts w:asciiTheme="minorHAnsi" w:hAnsiTheme="minorHAnsi"/>
        </w:rPr>
        <w:t>b</w:t>
      </w:r>
      <w:proofErr w:type="gramEnd"/>
      <w:r w:rsidRPr="00750BD1">
        <w:rPr>
          <w:rFonts w:asciiTheme="minorHAnsi" w:hAnsiTheme="minorHAnsi"/>
        </w:rPr>
        <w:t>. Vers</w:t>
      </w:r>
      <w:r w:rsidR="00C31880">
        <w:rPr>
          <w:rFonts w:asciiTheme="minorHAnsi" w:hAnsiTheme="minorHAnsi"/>
        </w:rPr>
        <w:t xml:space="preserve"> 25 « frères ayons du courage », à</w:t>
      </w:r>
      <w:r w:rsidRPr="00750BD1">
        <w:rPr>
          <w:rFonts w:asciiTheme="minorHAnsi" w:hAnsiTheme="minorHAnsi"/>
        </w:rPr>
        <w:t xml:space="preserve"> que</w:t>
      </w:r>
      <w:r w:rsidR="00C31880">
        <w:rPr>
          <w:rFonts w:asciiTheme="minorHAnsi" w:hAnsiTheme="minorHAnsi"/>
        </w:rPr>
        <w:t>l temps et mode est conjugué le</w:t>
      </w:r>
      <w:r w:rsidRPr="00750BD1">
        <w:rPr>
          <w:rFonts w:asciiTheme="minorHAnsi" w:hAnsiTheme="minorHAnsi"/>
        </w:rPr>
        <w:t xml:space="preserve"> verbe ? Pourquoi ?</w:t>
      </w:r>
      <w:bookmarkStart w:id="0" w:name="_GoBack"/>
      <w:bookmarkEnd w:id="0"/>
    </w:p>
    <w:p w:rsidR="00804177" w:rsidRPr="00750BD1" w:rsidRDefault="00804177" w:rsidP="00804177">
      <w:pPr>
        <w:pStyle w:val="Standard"/>
        <w:ind w:left="720"/>
        <w:rPr>
          <w:rFonts w:asciiTheme="minorHAnsi" w:hAnsiTheme="minorHAnsi"/>
        </w:rPr>
      </w:pPr>
    </w:p>
    <w:p w:rsidR="00E856A8" w:rsidRPr="00E856A8" w:rsidRDefault="00804177" w:rsidP="00E856A8">
      <w:pPr>
        <w:pStyle w:val="Standard"/>
        <w:numPr>
          <w:ilvl w:val="0"/>
          <w:numId w:val="1"/>
        </w:numPr>
        <w:rPr>
          <w:rFonts w:asciiTheme="minorHAnsi" w:hAnsiTheme="minorHAnsi"/>
        </w:rPr>
      </w:pPr>
      <w:r w:rsidRPr="00750BD1">
        <w:rPr>
          <w:rFonts w:asciiTheme="minorHAnsi" w:hAnsiTheme="minorHAnsi"/>
        </w:rPr>
        <w:t>Des vers 27 à la fin quel(s) espoir(s) le p</w:t>
      </w:r>
      <w:r w:rsidR="00C31880">
        <w:rPr>
          <w:rFonts w:asciiTheme="minorHAnsi" w:hAnsiTheme="minorHAnsi"/>
        </w:rPr>
        <w:t xml:space="preserve">oète exprime-t-il ? Justifiez. </w:t>
      </w:r>
    </w:p>
    <w:p w:rsidR="00804177" w:rsidRPr="00750BD1" w:rsidRDefault="00804177" w:rsidP="00804177">
      <w:pPr>
        <w:pStyle w:val="Standard"/>
        <w:ind w:left="720"/>
        <w:rPr>
          <w:rFonts w:asciiTheme="minorHAnsi" w:hAnsiTheme="minorHAnsi"/>
        </w:rPr>
      </w:pPr>
    </w:p>
    <w:p w:rsidR="003208DA" w:rsidRPr="00750BD1" w:rsidRDefault="003208DA" w:rsidP="003208DA">
      <w:pPr>
        <w:pStyle w:val="Standard"/>
        <w:numPr>
          <w:ilvl w:val="0"/>
          <w:numId w:val="1"/>
        </w:numPr>
        <w:rPr>
          <w:rFonts w:asciiTheme="minorHAnsi" w:hAnsiTheme="minorHAnsi"/>
        </w:rPr>
      </w:pPr>
      <w:r w:rsidRPr="00750BD1">
        <w:rPr>
          <w:rFonts w:asciiTheme="minorHAnsi" w:hAnsiTheme="minorHAnsi"/>
        </w:rPr>
        <w:t xml:space="preserve">Découper ce poème en trois parties : vous donnerez le numéro des vers ainsi qu’un titre à chaque partie. </w:t>
      </w:r>
    </w:p>
    <w:p w:rsidR="003208DA" w:rsidRPr="00750BD1" w:rsidRDefault="003208DA" w:rsidP="003208DA">
      <w:pPr>
        <w:pStyle w:val="Standard"/>
        <w:rPr>
          <w:rFonts w:asciiTheme="minorHAnsi" w:hAnsiTheme="minorHAnsi"/>
        </w:rPr>
      </w:pPr>
    </w:p>
    <w:p w:rsidR="00804177" w:rsidRDefault="003208DA" w:rsidP="00804177">
      <w:pPr>
        <w:pStyle w:val="Standard"/>
        <w:numPr>
          <w:ilvl w:val="0"/>
          <w:numId w:val="1"/>
        </w:numPr>
        <w:rPr>
          <w:rFonts w:asciiTheme="minorHAnsi" w:hAnsiTheme="minorHAnsi"/>
        </w:rPr>
      </w:pPr>
      <w:r w:rsidRPr="00C31880">
        <w:rPr>
          <w:rFonts w:asciiTheme="minorHAnsi" w:hAnsiTheme="minorHAnsi"/>
        </w:rPr>
        <w:t>En vous appuyant su</w:t>
      </w:r>
      <w:r w:rsidR="00C31880" w:rsidRPr="00C31880">
        <w:rPr>
          <w:rFonts w:asciiTheme="minorHAnsi" w:hAnsiTheme="minorHAnsi"/>
        </w:rPr>
        <w:t xml:space="preserve">r vos connaissances historiques, sur le paratexte </w:t>
      </w:r>
      <w:r w:rsidRPr="00C31880">
        <w:rPr>
          <w:rFonts w:asciiTheme="minorHAnsi" w:hAnsiTheme="minorHAnsi"/>
        </w:rPr>
        <w:t xml:space="preserve">et sur des éléments précis du texte que peut évoquer ce poème ? </w:t>
      </w:r>
      <w:r w:rsidR="00750BD1" w:rsidRPr="00C31880">
        <w:rPr>
          <w:rFonts w:asciiTheme="minorHAnsi" w:hAnsiTheme="minorHAnsi"/>
        </w:rPr>
        <w:t>Quel est le but du poète en l’écrivant</w:t>
      </w:r>
      <w:r w:rsidR="00C31880" w:rsidRPr="00C31880">
        <w:rPr>
          <w:rFonts w:asciiTheme="minorHAnsi" w:hAnsiTheme="minorHAnsi"/>
        </w:rPr>
        <w:t xml:space="preserve"> ? </w:t>
      </w:r>
    </w:p>
    <w:p w:rsidR="00E856A8" w:rsidRDefault="00E856A8" w:rsidP="00E856A8">
      <w:pPr>
        <w:pStyle w:val="Standard"/>
        <w:rPr>
          <w:rFonts w:asciiTheme="minorHAnsi" w:hAnsiTheme="minorHAnsi"/>
        </w:rPr>
      </w:pPr>
    </w:p>
    <w:p w:rsidR="00E856A8" w:rsidRPr="00750BD1" w:rsidRDefault="00E856A8" w:rsidP="00E856A8">
      <w:pPr>
        <w:pStyle w:val="Standard"/>
        <w:numPr>
          <w:ilvl w:val="0"/>
          <w:numId w:val="1"/>
        </w:numPr>
        <w:rPr>
          <w:rFonts w:asciiTheme="minorHAnsi" w:hAnsiTheme="minorHAnsi"/>
        </w:rPr>
      </w:pPr>
      <w:r>
        <w:rPr>
          <w:rFonts w:asciiTheme="minorHAnsi" w:hAnsiTheme="minorHAnsi"/>
        </w:rPr>
        <w:t xml:space="preserve">Dans les vers 35 à 39, le poète évoque les « ennemis » et leur « force idiote » en espérant qu’ils « se lèvent », « s’ils sont capables de comprendre ». Comment comprenez-vous ce passage ? </w:t>
      </w:r>
    </w:p>
    <w:p w:rsidR="00C31880" w:rsidRPr="00C31880" w:rsidRDefault="00C31880" w:rsidP="00C31880">
      <w:pPr>
        <w:pStyle w:val="Standard"/>
        <w:rPr>
          <w:rFonts w:asciiTheme="minorHAnsi" w:hAnsiTheme="minorHAnsi"/>
        </w:rPr>
      </w:pPr>
    </w:p>
    <w:p w:rsidR="00750BD1" w:rsidRPr="00750BD1" w:rsidRDefault="00750BD1" w:rsidP="003208DA">
      <w:pPr>
        <w:pStyle w:val="Standard"/>
        <w:numPr>
          <w:ilvl w:val="0"/>
          <w:numId w:val="1"/>
        </w:numPr>
        <w:rPr>
          <w:rFonts w:asciiTheme="minorHAnsi" w:hAnsiTheme="minorHAnsi"/>
        </w:rPr>
      </w:pPr>
      <w:r w:rsidRPr="00750BD1">
        <w:rPr>
          <w:rFonts w:asciiTheme="minorHAnsi" w:hAnsiTheme="minorHAnsi"/>
        </w:rPr>
        <w:t xml:space="preserve">En vous appuyant sur ce poème et d’autres poèmes que vous connaissez, expliquez en quoi la poésie peut être un élément de combat. </w:t>
      </w:r>
    </w:p>
    <w:p w:rsidR="003208DA" w:rsidRPr="00750BD1" w:rsidRDefault="003208DA" w:rsidP="003208DA">
      <w:pPr>
        <w:pStyle w:val="Standard"/>
        <w:rPr>
          <w:rFonts w:asciiTheme="minorHAnsi" w:hAnsiTheme="minorHAnsi"/>
        </w:rPr>
      </w:pPr>
    </w:p>
    <w:p w:rsidR="003208DA" w:rsidRPr="00750BD1" w:rsidRDefault="003208DA" w:rsidP="003208DA">
      <w:pPr>
        <w:pStyle w:val="Standard"/>
        <w:rPr>
          <w:rFonts w:asciiTheme="minorHAnsi" w:hAnsiTheme="minorHAnsi"/>
        </w:rPr>
      </w:pPr>
    </w:p>
    <w:p w:rsidR="003208DA" w:rsidRPr="00750BD1" w:rsidRDefault="00C31880" w:rsidP="00E856A8">
      <w:pPr>
        <w:rPr>
          <w:b/>
          <w:bCs/>
          <w:u w:val="single"/>
        </w:rPr>
      </w:pPr>
      <w:r>
        <w:rPr>
          <w:b/>
          <w:bCs/>
          <w:u w:val="single"/>
        </w:rPr>
        <w:br w:type="page"/>
      </w:r>
      <w:r w:rsidR="003208DA" w:rsidRPr="00750BD1">
        <w:rPr>
          <w:b/>
          <w:bCs/>
          <w:u w:val="single"/>
        </w:rPr>
        <w:lastRenderedPageBreak/>
        <w:t>Réécriture</w:t>
      </w:r>
    </w:p>
    <w:p w:rsidR="003208DA" w:rsidRPr="00750BD1" w:rsidRDefault="003208DA" w:rsidP="003208DA">
      <w:pPr>
        <w:pStyle w:val="Standard"/>
        <w:rPr>
          <w:rFonts w:asciiTheme="minorHAnsi" w:hAnsiTheme="minorHAnsi"/>
        </w:rPr>
      </w:pPr>
    </w:p>
    <w:p w:rsidR="003208DA" w:rsidRDefault="00C31880" w:rsidP="003208DA">
      <w:pPr>
        <w:pStyle w:val="Standard"/>
        <w:rPr>
          <w:rFonts w:asciiTheme="minorHAnsi" w:hAnsiTheme="minorHAnsi"/>
        </w:rPr>
      </w:pPr>
      <w:r>
        <w:rPr>
          <w:rFonts w:asciiTheme="minorHAnsi" w:hAnsiTheme="minorHAnsi"/>
        </w:rPr>
        <w:t xml:space="preserve">Dans l’extrait suivant, remplacez « Paris » par « parisiennes ». Vous ferez toutes les modifications nécessaires : </w:t>
      </w:r>
    </w:p>
    <w:p w:rsidR="00C31880" w:rsidRDefault="00C31880" w:rsidP="003208DA">
      <w:pPr>
        <w:pStyle w:val="Standard"/>
        <w:rPr>
          <w:rFonts w:asciiTheme="minorHAnsi" w:hAnsiTheme="minorHAnsi"/>
        </w:rPr>
      </w:pPr>
    </w:p>
    <w:p w:rsidR="00C31880" w:rsidRPr="00750BD1" w:rsidRDefault="00C31880" w:rsidP="00C31880">
      <w:pPr>
        <w:pStyle w:val="Standard"/>
        <w:ind w:left="1134"/>
        <w:rPr>
          <w:rFonts w:asciiTheme="minorHAnsi" w:hAnsiTheme="minorHAnsi"/>
        </w:rPr>
      </w:pPr>
      <w:r>
        <w:rPr>
          <w:rFonts w:asciiTheme="minorHAnsi" w:hAnsiTheme="minorHAnsi" w:cs="Helvetica"/>
        </w:rPr>
        <w:t>« </w:t>
      </w:r>
      <w:r w:rsidRPr="00750BD1">
        <w:rPr>
          <w:rFonts w:asciiTheme="minorHAnsi" w:hAnsiTheme="minorHAnsi" w:cs="Helvetica"/>
        </w:rPr>
        <w:t>Fine comme une aiguille forte comme une épée</w:t>
      </w:r>
      <w:r w:rsidRPr="00750BD1">
        <w:rPr>
          <w:rFonts w:asciiTheme="minorHAnsi" w:hAnsiTheme="minorHAnsi" w:cs="Helvetica"/>
        </w:rPr>
        <w:br/>
        <w:t>Ingénue et savante</w:t>
      </w:r>
      <w:r w:rsidRPr="00750BD1">
        <w:rPr>
          <w:rFonts w:asciiTheme="minorHAnsi" w:hAnsiTheme="minorHAnsi" w:cs="Helvetica"/>
        </w:rPr>
        <w:br/>
        <w:t>Tu ne supportes pas l’injustice</w:t>
      </w:r>
      <w:r w:rsidRPr="00750BD1">
        <w:rPr>
          <w:rFonts w:asciiTheme="minorHAnsi" w:hAnsiTheme="minorHAnsi" w:cs="Helvetica"/>
        </w:rPr>
        <w:br/>
        <w:t>Pour toi c’est le seul désordre</w:t>
      </w:r>
      <w:r w:rsidRPr="00750BD1">
        <w:rPr>
          <w:rFonts w:asciiTheme="minorHAnsi" w:hAnsiTheme="minorHAnsi" w:cs="Helvetica"/>
        </w:rPr>
        <w:br/>
        <w:t>Tu vas te libérer Paris</w:t>
      </w:r>
      <w:r w:rsidRPr="00750BD1">
        <w:rPr>
          <w:rFonts w:asciiTheme="minorHAnsi" w:hAnsiTheme="minorHAnsi" w:cs="Helvetica"/>
        </w:rPr>
        <w:br/>
      </w:r>
      <w:proofErr w:type="spellStart"/>
      <w:r w:rsidRPr="00750BD1">
        <w:rPr>
          <w:rFonts w:asciiTheme="minorHAnsi" w:hAnsiTheme="minorHAnsi" w:cs="Helvetica"/>
        </w:rPr>
        <w:t>Paris</w:t>
      </w:r>
      <w:proofErr w:type="spellEnd"/>
      <w:r w:rsidRPr="00750BD1">
        <w:rPr>
          <w:rFonts w:asciiTheme="minorHAnsi" w:hAnsiTheme="minorHAnsi" w:cs="Helvetica"/>
        </w:rPr>
        <w:t xml:space="preserve"> tremblant comme une étoile</w:t>
      </w:r>
      <w:r w:rsidRPr="00750BD1">
        <w:rPr>
          <w:rFonts w:asciiTheme="minorHAnsi" w:hAnsiTheme="minorHAnsi" w:cs="Helvetica"/>
        </w:rPr>
        <w:br/>
        <w:t>Notre espoir survivant</w:t>
      </w:r>
      <w:r w:rsidRPr="00750BD1">
        <w:rPr>
          <w:rFonts w:asciiTheme="minorHAnsi" w:hAnsiTheme="minorHAnsi" w:cs="Helvetica"/>
        </w:rPr>
        <w:br/>
        <w:t>Tu vas te libérer de la fatigue et de la boue</w:t>
      </w:r>
      <w:r w:rsidRPr="00750BD1">
        <w:rPr>
          <w:rFonts w:asciiTheme="minorHAnsi" w:hAnsiTheme="minorHAnsi" w:cs="Helvetica"/>
        </w:rPr>
        <w:br/>
        <w:t>Frères ayons du courage</w:t>
      </w:r>
      <w:r>
        <w:rPr>
          <w:rFonts w:asciiTheme="minorHAnsi" w:hAnsiTheme="minorHAnsi" w:cs="Helvetica"/>
        </w:rPr>
        <w:t> »</w:t>
      </w:r>
      <w:r w:rsidRPr="00750BD1">
        <w:rPr>
          <w:rFonts w:asciiTheme="minorHAnsi" w:hAnsiTheme="minorHAnsi" w:cs="Helvetica"/>
        </w:rPr>
        <w:br/>
      </w:r>
    </w:p>
    <w:p w:rsidR="003208DA" w:rsidRPr="00750BD1" w:rsidRDefault="003208DA" w:rsidP="003208DA">
      <w:pPr>
        <w:pStyle w:val="Standard"/>
        <w:rPr>
          <w:rFonts w:asciiTheme="minorHAnsi" w:hAnsiTheme="minorHAnsi"/>
        </w:rPr>
      </w:pPr>
    </w:p>
    <w:p w:rsidR="001122DC" w:rsidRDefault="001122DC">
      <w:pPr>
        <w:rPr>
          <w:rFonts w:eastAsia="Droid Sans Fallback" w:cs="FreeSans"/>
          <w:b/>
          <w:bCs/>
          <w:kern w:val="3"/>
          <w:sz w:val="24"/>
          <w:szCs w:val="24"/>
          <w:u w:val="single"/>
          <w:lang w:val="fr-LU" w:eastAsia="zh-CN" w:bidi="hi-IN"/>
        </w:rPr>
      </w:pPr>
    </w:p>
    <w:p w:rsidR="003208DA" w:rsidRPr="00750BD1" w:rsidRDefault="003208DA" w:rsidP="003208DA">
      <w:pPr>
        <w:pStyle w:val="Standard"/>
        <w:jc w:val="center"/>
        <w:rPr>
          <w:rFonts w:asciiTheme="minorHAnsi" w:hAnsiTheme="minorHAnsi"/>
          <w:b/>
          <w:bCs/>
          <w:u w:val="single"/>
        </w:rPr>
      </w:pPr>
      <w:r w:rsidRPr="00750BD1">
        <w:rPr>
          <w:rFonts w:asciiTheme="minorHAnsi" w:hAnsiTheme="minorHAnsi"/>
          <w:b/>
          <w:bCs/>
          <w:u w:val="single"/>
        </w:rPr>
        <w:t>Sujet de rédaction</w:t>
      </w:r>
    </w:p>
    <w:p w:rsidR="003208DA" w:rsidRPr="00750BD1" w:rsidRDefault="003208DA" w:rsidP="003208DA">
      <w:pPr>
        <w:pStyle w:val="Standard"/>
        <w:jc w:val="center"/>
        <w:rPr>
          <w:rFonts w:asciiTheme="minorHAnsi" w:hAnsiTheme="minorHAnsi"/>
          <w:b/>
          <w:bCs/>
          <w:u w:val="single"/>
        </w:rPr>
      </w:pPr>
    </w:p>
    <w:p w:rsidR="003208DA" w:rsidRPr="00750BD1" w:rsidRDefault="003208DA" w:rsidP="003208DA">
      <w:pPr>
        <w:pStyle w:val="Standard"/>
        <w:jc w:val="center"/>
        <w:rPr>
          <w:rFonts w:asciiTheme="minorHAnsi" w:hAnsiTheme="minorHAnsi"/>
          <w:b/>
          <w:bCs/>
          <w:u w:val="single"/>
        </w:rPr>
      </w:pPr>
    </w:p>
    <w:p w:rsidR="003208DA" w:rsidRPr="00750BD1" w:rsidRDefault="00FE1938" w:rsidP="001122DC">
      <w:pPr>
        <w:pStyle w:val="Standard"/>
        <w:jc w:val="both"/>
        <w:rPr>
          <w:rFonts w:asciiTheme="minorHAnsi" w:hAnsiTheme="minorHAnsi"/>
          <w:b/>
          <w:bCs/>
          <w:u w:val="single"/>
        </w:rPr>
      </w:pPr>
      <w:r w:rsidRPr="00750BD1">
        <w:rPr>
          <w:rFonts w:asciiTheme="minorHAnsi" w:hAnsiTheme="minorHAnsi"/>
          <w:b/>
          <w:bCs/>
          <w:u w:val="single"/>
        </w:rPr>
        <w:t>Sujet</w:t>
      </w:r>
      <w:r w:rsidR="003208DA" w:rsidRPr="00750BD1">
        <w:rPr>
          <w:rFonts w:asciiTheme="minorHAnsi" w:hAnsiTheme="minorHAnsi"/>
          <w:b/>
          <w:bCs/>
          <w:u w:val="single"/>
        </w:rPr>
        <w:t xml:space="preserve"> I : imagination</w:t>
      </w:r>
      <w:r>
        <w:rPr>
          <w:rFonts w:asciiTheme="minorHAnsi" w:hAnsiTheme="minorHAnsi"/>
          <w:b/>
          <w:bCs/>
          <w:u w:val="single"/>
        </w:rPr>
        <w:t> :</w:t>
      </w:r>
    </w:p>
    <w:p w:rsidR="001122DC" w:rsidRDefault="001122DC" w:rsidP="001122DC">
      <w:pPr>
        <w:pStyle w:val="Standard"/>
        <w:jc w:val="both"/>
        <w:rPr>
          <w:rFonts w:asciiTheme="minorHAnsi" w:hAnsiTheme="minorHAnsi"/>
        </w:rPr>
      </w:pPr>
    </w:p>
    <w:p w:rsidR="003208DA" w:rsidRPr="00750BD1" w:rsidRDefault="003208DA" w:rsidP="001122DC">
      <w:pPr>
        <w:pStyle w:val="Standard"/>
        <w:jc w:val="both"/>
        <w:rPr>
          <w:rFonts w:asciiTheme="minorHAnsi" w:hAnsiTheme="minorHAnsi"/>
        </w:rPr>
      </w:pPr>
      <w:r w:rsidRPr="00750BD1">
        <w:rPr>
          <w:rFonts w:asciiTheme="minorHAnsi" w:hAnsiTheme="minorHAnsi"/>
        </w:rPr>
        <w:t>Vous avez un jour vécu/vu une situation qui vous a choqué /révolté/ poussé à résister. Vous écrivez une lettre ouverte (publié</w:t>
      </w:r>
      <w:r w:rsidR="00FE1938">
        <w:rPr>
          <w:rFonts w:asciiTheme="minorHAnsi" w:hAnsiTheme="minorHAnsi"/>
        </w:rPr>
        <w:t>e</w:t>
      </w:r>
      <w:r w:rsidRPr="00750BD1">
        <w:rPr>
          <w:rFonts w:asciiTheme="minorHAnsi" w:hAnsiTheme="minorHAnsi"/>
        </w:rPr>
        <w:t xml:space="preserve"> dans un journal et destiné à tous) pour dénoncer et inciter les gens à réagir</w:t>
      </w:r>
      <w:r w:rsidR="00FE1938">
        <w:rPr>
          <w:rFonts w:asciiTheme="minorHAnsi" w:hAnsiTheme="minorHAnsi"/>
        </w:rPr>
        <w:t>.</w:t>
      </w:r>
    </w:p>
    <w:p w:rsidR="003208DA" w:rsidRPr="00750BD1" w:rsidRDefault="003208DA" w:rsidP="001122DC">
      <w:pPr>
        <w:pStyle w:val="Standard"/>
        <w:jc w:val="both"/>
        <w:rPr>
          <w:rFonts w:asciiTheme="minorHAnsi" w:hAnsiTheme="minorHAnsi"/>
        </w:rPr>
      </w:pPr>
    </w:p>
    <w:p w:rsidR="001122DC" w:rsidRPr="001122DC" w:rsidRDefault="001122DC" w:rsidP="001122DC">
      <w:pPr>
        <w:spacing w:after="0" w:line="240" w:lineRule="auto"/>
        <w:jc w:val="both"/>
        <w:rPr>
          <w:b/>
          <w:sz w:val="24"/>
          <w:szCs w:val="24"/>
          <w:u w:val="single"/>
        </w:rPr>
      </w:pPr>
      <w:r w:rsidRPr="001122DC">
        <w:rPr>
          <w:b/>
          <w:sz w:val="24"/>
          <w:szCs w:val="24"/>
          <w:u w:val="single"/>
        </w:rPr>
        <w:t>Sujet II : réflexion</w:t>
      </w:r>
      <w:r w:rsidR="00FE1938">
        <w:rPr>
          <w:b/>
          <w:sz w:val="24"/>
          <w:szCs w:val="24"/>
          <w:u w:val="single"/>
        </w:rPr>
        <w:t> :</w:t>
      </w:r>
    </w:p>
    <w:p w:rsidR="001122DC" w:rsidRDefault="001122DC" w:rsidP="001122DC">
      <w:pPr>
        <w:spacing w:after="0" w:line="240" w:lineRule="auto"/>
        <w:jc w:val="both"/>
        <w:rPr>
          <w:sz w:val="24"/>
          <w:szCs w:val="24"/>
        </w:rPr>
      </w:pPr>
    </w:p>
    <w:p w:rsidR="001122DC" w:rsidRPr="00750BD1" w:rsidRDefault="001122DC" w:rsidP="001122DC">
      <w:pPr>
        <w:spacing w:after="0" w:line="240" w:lineRule="auto"/>
        <w:jc w:val="both"/>
        <w:rPr>
          <w:sz w:val="24"/>
          <w:szCs w:val="24"/>
        </w:rPr>
      </w:pPr>
      <w:r w:rsidRPr="00750BD1">
        <w:rPr>
          <w:sz w:val="24"/>
          <w:szCs w:val="24"/>
        </w:rPr>
        <w:t xml:space="preserve">Est-il important de rappeler à la mémoire </w:t>
      </w:r>
      <w:r w:rsidR="00E856A8">
        <w:rPr>
          <w:sz w:val="24"/>
          <w:szCs w:val="24"/>
        </w:rPr>
        <w:t xml:space="preserve">collective </w:t>
      </w:r>
      <w:r w:rsidRPr="00750BD1">
        <w:rPr>
          <w:sz w:val="24"/>
          <w:szCs w:val="24"/>
        </w:rPr>
        <w:t>certains épi</w:t>
      </w:r>
      <w:r>
        <w:rPr>
          <w:sz w:val="24"/>
          <w:szCs w:val="24"/>
        </w:rPr>
        <w:t xml:space="preserve">sodes particulièrement noirs de </w:t>
      </w:r>
      <w:r w:rsidRPr="00750BD1">
        <w:rPr>
          <w:sz w:val="24"/>
          <w:szCs w:val="24"/>
        </w:rPr>
        <w:t>l’histoire ?</w:t>
      </w:r>
    </w:p>
    <w:p w:rsidR="003208DA" w:rsidRPr="001122DC" w:rsidRDefault="003208DA" w:rsidP="001122DC">
      <w:pPr>
        <w:pStyle w:val="Standard"/>
        <w:jc w:val="both"/>
        <w:rPr>
          <w:rFonts w:asciiTheme="minorHAnsi" w:hAnsiTheme="minorHAnsi"/>
          <w:lang w:val="fr-FR"/>
        </w:rPr>
      </w:pPr>
    </w:p>
    <w:p w:rsidR="003208DA" w:rsidRPr="00750BD1" w:rsidRDefault="003208DA" w:rsidP="001122DC">
      <w:pPr>
        <w:pStyle w:val="Standard"/>
        <w:jc w:val="both"/>
        <w:rPr>
          <w:rFonts w:asciiTheme="minorHAnsi" w:hAnsiTheme="minorHAnsi"/>
        </w:rPr>
      </w:pPr>
    </w:p>
    <w:p w:rsidR="003208DA" w:rsidRPr="00750BD1" w:rsidRDefault="003208DA" w:rsidP="001122DC">
      <w:pPr>
        <w:pStyle w:val="Standard"/>
        <w:jc w:val="both"/>
        <w:rPr>
          <w:rFonts w:asciiTheme="minorHAnsi" w:hAnsiTheme="minorHAnsi"/>
        </w:rPr>
      </w:pPr>
    </w:p>
    <w:p w:rsidR="003208DA" w:rsidRPr="00750BD1" w:rsidRDefault="003208DA" w:rsidP="001122DC">
      <w:pPr>
        <w:spacing w:after="0" w:line="240" w:lineRule="auto"/>
        <w:jc w:val="both"/>
        <w:rPr>
          <w:sz w:val="24"/>
          <w:szCs w:val="24"/>
        </w:rPr>
      </w:pPr>
    </w:p>
    <w:p w:rsidR="00E856A8" w:rsidRDefault="00E856A8">
      <w:pPr>
        <w:rPr>
          <w:sz w:val="24"/>
          <w:szCs w:val="24"/>
        </w:rPr>
      </w:pPr>
      <w:r>
        <w:rPr>
          <w:sz w:val="24"/>
          <w:szCs w:val="24"/>
        </w:rPr>
        <w:br w:type="page"/>
      </w:r>
    </w:p>
    <w:p w:rsidR="00E856A8" w:rsidRPr="00750BD1" w:rsidRDefault="00E856A8" w:rsidP="00E856A8">
      <w:pPr>
        <w:pStyle w:val="Standard"/>
        <w:jc w:val="center"/>
        <w:rPr>
          <w:rFonts w:asciiTheme="minorHAnsi" w:hAnsiTheme="minorHAnsi"/>
        </w:rPr>
      </w:pPr>
      <w:r w:rsidRPr="00750BD1">
        <w:rPr>
          <w:rFonts w:asciiTheme="minorHAnsi" w:hAnsiTheme="minorHAnsi"/>
          <w:b/>
          <w:bCs/>
          <w:u w:val="single"/>
        </w:rPr>
        <w:t xml:space="preserve">Dictée : </w:t>
      </w:r>
    </w:p>
    <w:p w:rsidR="00E856A8" w:rsidRPr="00750BD1" w:rsidRDefault="00E856A8" w:rsidP="00E856A8">
      <w:pPr>
        <w:pStyle w:val="Standard"/>
        <w:rPr>
          <w:rFonts w:asciiTheme="minorHAnsi" w:hAnsiTheme="minorHAnsi"/>
          <w:b/>
          <w:bCs/>
          <w:u w:val="single"/>
        </w:rPr>
      </w:pPr>
    </w:p>
    <w:p w:rsidR="00E856A8" w:rsidRPr="00750BD1" w:rsidRDefault="00E856A8" w:rsidP="00E856A8">
      <w:pPr>
        <w:shd w:val="clear" w:color="auto" w:fill="FFFFFF"/>
        <w:spacing w:after="0" w:line="480" w:lineRule="atLeast"/>
        <w:jc w:val="both"/>
        <w:rPr>
          <w:rFonts w:eastAsia="Times New Roman" w:cs="Arial"/>
          <w:color w:val="000000"/>
          <w:sz w:val="24"/>
          <w:szCs w:val="24"/>
          <w:lang w:eastAsia="fr-FR"/>
        </w:rPr>
      </w:pPr>
      <w:r w:rsidRPr="00750BD1">
        <w:rPr>
          <w:rFonts w:eastAsia="Times New Roman" w:cs="Arial"/>
          <w:color w:val="000000"/>
          <w:sz w:val="24"/>
          <w:szCs w:val="24"/>
          <w:lang w:eastAsia="fr-FR"/>
        </w:rPr>
        <w:t>Le boulanger n’avait pas encore dégrafé les rideaux de fer de sa boutique que déjà le village était assiégé, bâillonné, hypnotisé, mis dans l’impossibilité de bouger. Deux compagnies de S.S. et un détachement de miliciens le tenaient sous la gueule de leurs mitrailleuses et de leurs mortiers. Alors commença l’épreuve.</w:t>
      </w:r>
    </w:p>
    <w:p w:rsidR="00E856A8" w:rsidRDefault="00E856A8" w:rsidP="00E856A8">
      <w:pPr>
        <w:shd w:val="clear" w:color="auto" w:fill="FFFFFF"/>
        <w:spacing w:after="0" w:line="480" w:lineRule="atLeast"/>
        <w:jc w:val="both"/>
        <w:rPr>
          <w:rFonts w:eastAsia="Times New Roman" w:cs="Arial"/>
          <w:color w:val="000000"/>
          <w:sz w:val="24"/>
          <w:szCs w:val="24"/>
          <w:lang w:eastAsia="fr-FR"/>
        </w:rPr>
      </w:pPr>
      <w:r w:rsidRPr="00750BD1">
        <w:rPr>
          <w:rFonts w:eastAsia="Times New Roman" w:cs="Arial"/>
          <w:color w:val="000000"/>
          <w:sz w:val="24"/>
          <w:szCs w:val="24"/>
          <w:lang w:eastAsia="fr-FR"/>
        </w:rPr>
        <w:t>Les habitants furent jetés hors des maisons et sommés de se rassembler sur la place centrale. Les clés sur les portes. Un vieux, dur d’oreille, qui ne tenait pas compte assez vite de l’ordre, vit les quatre murs et le toit de sa grange voler en morceaux sous l’effet d’une bombe. Depuis quatre heures j’étais éveillé. Marcelle était venue à mon volet me chuchoter l’alerte. J’avais reconnu immédiatement l’inutilité d’essayer de franchir le cordon de surveillance et de gagner la campagne.</w:t>
      </w:r>
    </w:p>
    <w:p w:rsidR="00E856A8" w:rsidRPr="00750BD1" w:rsidRDefault="00E856A8" w:rsidP="00E856A8">
      <w:pPr>
        <w:shd w:val="clear" w:color="auto" w:fill="FFFFFF"/>
        <w:spacing w:after="0" w:line="480" w:lineRule="atLeast"/>
        <w:jc w:val="both"/>
        <w:rPr>
          <w:rFonts w:eastAsia="Times New Roman" w:cs="Arial"/>
          <w:color w:val="000000"/>
          <w:sz w:val="24"/>
          <w:szCs w:val="24"/>
          <w:lang w:eastAsia="fr-FR"/>
        </w:rPr>
      </w:pPr>
    </w:p>
    <w:p w:rsidR="00E856A8" w:rsidRPr="00750BD1" w:rsidRDefault="00E856A8" w:rsidP="00E856A8">
      <w:pPr>
        <w:shd w:val="clear" w:color="auto" w:fill="FFFFFF"/>
        <w:spacing w:after="0" w:line="240" w:lineRule="auto"/>
        <w:jc w:val="right"/>
        <w:outlineLvl w:val="2"/>
        <w:rPr>
          <w:rFonts w:eastAsia="Times New Roman" w:cs="Arial"/>
          <w:bCs/>
          <w:color w:val="1A1A1A"/>
          <w:sz w:val="20"/>
          <w:szCs w:val="20"/>
          <w:lang w:eastAsia="fr-FR"/>
        </w:rPr>
      </w:pPr>
      <w:r w:rsidRPr="001122DC">
        <w:rPr>
          <w:rStyle w:val="lev"/>
          <w:rFonts w:cs="Arial"/>
          <w:b w:val="0"/>
          <w:color w:val="000000"/>
          <w:sz w:val="20"/>
          <w:szCs w:val="20"/>
          <w:shd w:val="clear" w:color="auto" w:fill="FFFFFF"/>
        </w:rPr>
        <w:t>René Char</w:t>
      </w:r>
      <w:r w:rsidRPr="001122DC">
        <w:rPr>
          <w:rFonts w:cs="Arial"/>
          <w:color w:val="000000"/>
          <w:sz w:val="20"/>
          <w:szCs w:val="20"/>
          <w:shd w:val="clear" w:color="auto" w:fill="FFFFFF"/>
        </w:rPr>
        <w:t>,</w:t>
      </w:r>
      <w:r w:rsidRPr="001122DC">
        <w:rPr>
          <w:rStyle w:val="apple-converted-space"/>
          <w:rFonts w:cs="Arial"/>
          <w:color w:val="000000"/>
          <w:sz w:val="20"/>
          <w:szCs w:val="20"/>
          <w:shd w:val="clear" w:color="auto" w:fill="FFFFFF"/>
        </w:rPr>
        <w:t> </w:t>
      </w:r>
      <w:r w:rsidRPr="001122DC">
        <w:rPr>
          <w:rStyle w:val="Accentuation"/>
          <w:rFonts w:cs="Arial"/>
          <w:color w:val="000000"/>
          <w:sz w:val="20"/>
          <w:szCs w:val="20"/>
          <w:shd w:val="clear" w:color="auto" w:fill="FFFFFF"/>
        </w:rPr>
        <w:t>Feuillets d’</w:t>
      </w:r>
      <w:proofErr w:type="spellStart"/>
      <w:r w:rsidRPr="001122DC">
        <w:rPr>
          <w:rStyle w:val="Accentuation"/>
          <w:rFonts w:cs="Arial"/>
          <w:color w:val="000000"/>
          <w:sz w:val="20"/>
          <w:szCs w:val="20"/>
          <w:shd w:val="clear" w:color="auto" w:fill="FFFFFF"/>
        </w:rPr>
        <w:t>Hypnos</w:t>
      </w:r>
      <w:proofErr w:type="spellEnd"/>
      <w:r w:rsidRPr="001122DC">
        <w:rPr>
          <w:rFonts w:cs="Arial"/>
          <w:color w:val="000000"/>
          <w:sz w:val="20"/>
          <w:szCs w:val="20"/>
          <w:shd w:val="clear" w:color="auto" w:fill="FFFFFF"/>
        </w:rPr>
        <w:t xml:space="preserve">, </w:t>
      </w:r>
      <w:r w:rsidRPr="00750BD1">
        <w:rPr>
          <w:rFonts w:eastAsia="Times New Roman" w:cs="Arial"/>
          <w:bCs/>
          <w:color w:val="1A1A1A"/>
          <w:sz w:val="20"/>
          <w:szCs w:val="20"/>
          <w:lang w:eastAsia="fr-FR"/>
        </w:rPr>
        <w:t xml:space="preserve">Fragment « 128 » </w:t>
      </w:r>
      <w:r w:rsidRPr="001122DC">
        <w:rPr>
          <w:rFonts w:cs="Arial"/>
          <w:color w:val="000000"/>
          <w:sz w:val="20"/>
          <w:szCs w:val="20"/>
          <w:shd w:val="clear" w:color="auto" w:fill="FFFFFF"/>
        </w:rPr>
        <w:t>Paris, Gallimard, 1946</w:t>
      </w:r>
    </w:p>
    <w:p w:rsidR="00202FD5" w:rsidRDefault="00202FD5">
      <w:pPr>
        <w:rPr>
          <w:sz w:val="24"/>
          <w:szCs w:val="24"/>
        </w:rPr>
      </w:pPr>
    </w:p>
    <w:p w:rsidR="00E856A8" w:rsidRPr="00750BD1" w:rsidRDefault="00E856A8">
      <w:pPr>
        <w:rPr>
          <w:sz w:val="24"/>
          <w:szCs w:val="24"/>
        </w:rPr>
      </w:pPr>
    </w:p>
    <w:sectPr w:rsidR="00E856A8" w:rsidRPr="00750BD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880" w:rsidRDefault="00C31880" w:rsidP="00C31880">
      <w:pPr>
        <w:spacing w:after="0" w:line="240" w:lineRule="auto"/>
      </w:pPr>
      <w:r>
        <w:separator/>
      </w:r>
    </w:p>
  </w:endnote>
  <w:endnote w:type="continuationSeparator" w:id="0">
    <w:p w:rsidR="00C31880" w:rsidRDefault="00C31880" w:rsidP="00C31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Droid Sans Fallback">
    <w:charset w:val="00"/>
    <w:family w:val="auto"/>
    <w:pitch w:val="variable"/>
  </w:font>
  <w:font w:name="FreeSans">
    <w:charset w:val="00"/>
    <w:family w:val="swiss"/>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880" w:rsidRDefault="00C31880" w:rsidP="00C31880">
      <w:pPr>
        <w:spacing w:after="0" w:line="240" w:lineRule="auto"/>
      </w:pPr>
      <w:r>
        <w:separator/>
      </w:r>
    </w:p>
  </w:footnote>
  <w:footnote w:type="continuationSeparator" w:id="0">
    <w:p w:rsidR="00C31880" w:rsidRDefault="00C31880" w:rsidP="00C31880">
      <w:pPr>
        <w:spacing w:after="0" w:line="240" w:lineRule="auto"/>
      </w:pPr>
      <w:r>
        <w:continuationSeparator/>
      </w:r>
    </w:p>
  </w:footnote>
  <w:footnote w:id="1">
    <w:p w:rsidR="00C31880" w:rsidRDefault="00C31880">
      <w:pPr>
        <w:pStyle w:val="Notedebasdepage"/>
      </w:pPr>
      <w:r>
        <w:rPr>
          <w:rStyle w:val="Appelnotedebasdep"/>
        </w:rPr>
        <w:footnoteRef/>
      </w:r>
      <w:r>
        <w:t xml:space="preserve"> Ingénu : naïf, innocent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074EAB"/>
    <w:multiLevelType w:val="hybridMultilevel"/>
    <w:tmpl w:val="C3B6A37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DC8"/>
    <w:rsid w:val="00100229"/>
    <w:rsid w:val="00101DC8"/>
    <w:rsid w:val="00110D23"/>
    <w:rsid w:val="001122DC"/>
    <w:rsid w:val="00202FD5"/>
    <w:rsid w:val="003208DA"/>
    <w:rsid w:val="00496B03"/>
    <w:rsid w:val="00750BD1"/>
    <w:rsid w:val="00802516"/>
    <w:rsid w:val="00804177"/>
    <w:rsid w:val="00B96DB3"/>
    <w:rsid w:val="00C31880"/>
    <w:rsid w:val="00E44682"/>
    <w:rsid w:val="00E856A8"/>
    <w:rsid w:val="00FE19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750BD1"/>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496B0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496B03"/>
    <w:rPr>
      <w:b/>
      <w:bCs/>
    </w:rPr>
  </w:style>
  <w:style w:type="table" w:styleId="Grilledutableau">
    <w:name w:val="Table Grid"/>
    <w:basedOn w:val="TableauNormal"/>
    <w:uiPriority w:val="59"/>
    <w:rsid w:val="00496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208DA"/>
    <w:pPr>
      <w:widowControl w:val="0"/>
      <w:suppressAutoHyphens/>
      <w:autoSpaceDN w:val="0"/>
      <w:spacing w:after="0" w:line="240" w:lineRule="auto"/>
    </w:pPr>
    <w:rPr>
      <w:rFonts w:ascii="Liberation Serif" w:eastAsia="Droid Sans Fallback" w:hAnsi="Liberation Serif" w:cs="FreeSans"/>
      <w:kern w:val="3"/>
      <w:sz w:val="24"/>
      <w:szCs w:val="24"/>
      <w:lang w:val="fr-LU" w:eastAsia="zh-CN" w:bidi="hi-IN"/>
    </w:rPr>
  </w:style>
  <w:style w:type="paragraph" w:styleId="Paragraphedeliste">
    <w:name w:val="List Paragraph"/>
    <w:basedOn w:val="Normal"/>
    <w:uiPriority w:val="34"/>
    <w:qFormat/>
    <w:rsid w:val="003208DA"/>
    <w:pPr>
      <w:ind w:left="720"/>
      <w:contextualSpacing/>
    </w:pPr>
  </w:style>
  <w:style w:type="character" w:customStyle="1" w:styleId="Titre3Car">
    <w:name w:val="Titre 3 Car"/>
    <w:basedOn w:val="Policepardfaut"/>
    <w:link w:val="Titre3"/>
    <w:uiPriority w:val="9"/>
    <w:rsid w:val="00750BD1"/>
    <w:rPr>
      <w:rFonts w:ascii="Times New Roman" w:eastAsia="Times New Roman" w:hAnsi="Times New Roman" w:cs="Times New Roman"/>
      <w:b/>
      <w:bCs/>
      <w:sz w:val="27"/>
      <w:szCs w:val="27"/>
      <w:lang w:eastAsia="fr-FR"/>
    </w:rPr>
  </w:style>
  <w:style w:type="character" w:customStyle="1" w:styleId="apple-converted-space">
    <w:name w:val="apple-converted-space"/>
    <w:basedOn w:val="Policepardfaut"/>
    <w:rsid w:val="00750BD1"/>
  </w:style>
  <w:style w:type="character" w:styleId="Accentuation">
    <w:name w:val="Emphasis"/>
    <w:basedOn w:val="Policepardfaut"/>
    <w:uiPriority w:val="20"/>
    <w:qFormat/>
    <w:rsid w:val="00750BD1"/>
    <w:rPr>
      <w:i/>
      <w:iCs/>
    </w:rPr>
  </w:style>
  <w:style w:type="paragraph" w:styleId="Notedefin">
    <w:name w:val="endnote text"/>
    <w:basedOn w:val="Normal"/>
    <w:link w:val="NotedefinCar"/>
    <w:uiPriority w:val="99"/>
    <w:semiHidden/>
    <w:unhideWhenUsed/>
    <w:rsid w:val="00C31880"/>
    <w:pPr>
      <w:spacing w:after="0" w:line="240" w:lineRule="auto"/>
    </w:pPr>
    <w:rPr>
      <w:sz w:val="20"/>
      <w:szCs w:val="20"/>
    </w:rPr>
  </w:style>
  <w:style w:type="character" w:customStyle="1" w:styleId="NotedefinCar">
    <w:name w:val="Note de fin Car"/>
    <w:basedOn w:val="Policepardfaut"/>
    <w:link w:val="Notedefin"/>
    <w:uiPriority w:val="99"/>
    <w:semiHidden/>
    <w:rsid w:val="00C31880"/>
    <w:rPr>
      <w:sz w:val="20"/>
      <w:szCs w:val="20"/>
    </w:rPr>
  </w:style>
  <w:style w:type="character" w:styleId="Appeldenotedefin">
    <w:name w:val="endnote reference"/>
    <w:basedOn w:val="Policepardfaut"/>
    <w:uiPriority w:val="99"/>
    <w:semiHidden/>
    <w:unhideWhenUsed/>
    <w:rsid w:val="00C31880"/>
    <w:rPr>
      <w:vertAlign w:val="superscript"/>
    </w:rPr>
  </w:style>
  <w:style w:type="paragraph" w:styleId="Notedebasdepage">
    <w:name w:val="footnote text"/>
    <w:basedOn w:val="Normal"/>
    <w:link w:val="NotedebasdepageCar"/>
    <w:uiPriority w:val="99"/>
    <w:semiHidden/>
    <w:unhideWhenUsed/>
    <w:rsid w:val="00C3188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31880"/>
    <w:rPr>
      <w:sz w:val="20"/>
      <w:szCs w:val="20"/>
    </w:rPr>
  </w:style>
  <w:style w:type="character" w:styleId="Appelnotedebasdep">
    <w:name w:val="footnote reference"/>
    <w:basedOn w:val="Policepardfaut"/>
    <w:uiPriority w:val="99"/>
    <w:semiHidden/>
    <w:unhideWhenUsed/>
    <w:rsid w:val="00C3188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750BD1"/>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496B0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496B03"/>
    <w:rPr>
      <w:b/>
      <w:bCs/>
    </w:rPr>
  </w:style>
  <w:style w:type="table" w:styleId="Grilledutableau">
    <w:name w:val="Table Grid"/>
    <w:basedOn w:val="TableauNormal"/>
    <w:uiPriority w:val="59"/>
    <w:rsid w:val="00496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208DA"/>
    <w:pPr>
      <w:widowControl w:val="0"/>
      <w:suppressAutoHyphens/>
      <w:autoSpaceDN w:val="0"/>
      <w:spacing w:after="0" w:line="240" w:lineRule="auto"/>
    </w:pPr>
    <w:rPr>
      <w:rFonts w:ascii="Liberation Serif" w:eastAsia="Droid Sans Fallback" w:hAnsi="Liberation Serif" w:cs="FreeSans"/>
      <w:kern w:val="3"/>
      <w:sz w:val="24"/>
      <w:szCs w:val="24"/>
      <w:lang w:val="fr-LU" w:eastAsia="zh-CN" w:bidi="hi-IN"/>
    </w:rPr>
  </w:style>
  <w:style w:type="paragraph" w:styleId="Paragraphedeliste">
    <w:name w:val="List Paragraph"/>
    <w:basedOn w:val="Normal"/>
    <w:uiPriority w:val="34"/>
    <w:qFormat/>
    <w:rsid w:val="003208DA"/>
    <w:pPr>
      <w:ind w:left="720"/>
      <w:contextualSpacing/>
    </w:pPr>
  </w:style>
  <w:style w:type="character" w:customStyle="1" w:styleId="Titre3Car">
    <w:name w:val="Titre 3 Car"/>
    <w:basedOn w:val="Policepardfaut"/>
    <w:link w:val="Titre3"/>
    <w:uiPriority w:val="9"/>
    <w:rsid w:val="00750BD1"/>
    <w:rPr>
      <w:rFonts w:ascii="Times New Roman" w:eastAsia="Times New Roman" w:hAnsi="Times New Roman" w:cs="Times New Roman"/>
      <w:b/>
      <w:bCs/>
      <w:sz w:val="27"/>
      <w:szCs w:val="27"/>
      <w:lang w:eastAsia="fr-FR"/>
    </w:rPr>
  </w:style>
  <w:style w:type="character" w:customStyle="1" w:styleId="apple-converted-space">
    <w:name w:val="apple-converted-space"/>
    <w:basedOn w:val="Policepardfaut"/>
    <w:rsid w:val="00750BD1"/>
  </w:style>
  <w:style w:type="character" w:styleId="Accentuation">
    <w:name w:val="Emphasis"/>
    <w:basedOn w:val="Policepardfaut"/>
    <w:uiPriority w:val="20"/>
    <w:qFormat/>
    <w:rsid w:val="00750BD1"/>
    <w:rPr>
      <w:i/>
      <w:iCs/>
    </w:rPr>
  </w:style>
  <w:style w:type="paragraph" w:styleId="Notedefin">
    <w:name w:val="endnote text"/>
    <w:basedOn w:val="Normal"/>
    <w:link w:val="NotedefinCar"/>
    <w:uiPriority w:val="99"/>
    <w:semiHidden/>
    <w:unhideWhenUsed/>
    <w:rsid w:val="00C31880"/>
    <w:pPr>
      <w:spacing w:after="0" w:line="240" w:lineRule="auto"/>
    </w:pPr>
    <w:rPr>
      <w:sz w:val="20"/>
      <w:szCs w:val="20"/>
    </w:rPr>
  </w:style>
  <w:style w:type="character" w:customStyle="1" w:styleId="NotedefinCar">
    <w:name w:val="Note de fin Car"/>
    <w:basedOn w:val="Policepardfaut"/>
    <w:link w:val="Notedefin"/>
    <w:uiPriority w:val="99"/>
    <w:semiHidden/>
    <w:rsid w:val="00C31880"/>
    <w:rPr>
      <w:sz w:val="20"/>
      <w:szCs w:val="20"/>
    </w:rPr>
  </w:style>
  <w:style w:type="character" w:styleId="Appeldenotedefin">
    <w:name w:val="endnote reference"/>
    <w:basedOn w:val="Policepardfaut"/>
    <w:uiPriority w:val="99"/>
    <w:semiHidden/>
    <w:unhideWhenUsed/>
    <w:rsid w:val="00C31880"/>
    <w:rPr>
      <w:vertAlign w:val="superscript"/>
    </w:rPr>
  </w:style>
  <w:style w:type="paragraph" w:styleId="Notedebasdepage">
    <w:name w:val="footnote text"/>
    <w:basedOn w:val="Normal"/>
    <w:link w:val="NotedebasdepageCar"/>
    <w:uiPriority w:val="99"/>
    <w:semiHidden/>
    <w:unhideWhenUsed/>
    <w:rsid w:val="00C3188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31880"/>
    <w:rPr>
      <w:sz w:val="20"/>
      <w:szCs w:val="20"/>
    </w:rPr>
  </w:style>
  <w:style w:type="character" w:styleId="Appelnotedebasdep">
    <w:name w:val="footnote reference"/>
    <w:basedOn w:val="Policepardfaut"/>
    <w:uiPriority w:val="99"/>
    <w:semiHidden/>
    <w:unhideWhenUsed/>
    <w:rsid w:val="00C318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800355">
      <w:bodyDiv w:val="1"/>
      <w:marLeft w:val="0"/>
      <w:marRight w:val="0"/>
      <w:marTop w:val="0"/>
      <w:marBottom w:val="0"/>
      <w:divBdr>
        <w:top w:val="none" w:sz="0" w:space="0" w:color="auto"/>
        <w:left w:val="none" w:sz="0" w:space="0" w:color="auto"/>
        <w:bottom w:val="none" w:sz="0" w:space="0" w:color="auto"/>
        <w:right w:val="none" w:sz="0" w:space="0" w:color="auto"/>
      </w:divBdr>
    </w:div>
    <w:div w:id="836503535">
      <w:bodyDiv w:val="1"/>
      <w:marLeft w:val="0"/>
      <w:marRight w:val="0"/>
      <w:marTop w:val="0"/>
      <w:marBottom w:val="0"/>
      <w:divBdr>
        <w:top w:val="none" w:sz="0" w:space="0" w:color="auto"/>
        <w:left w:val="none" w:sz="0" w:space="0" w:color="auto"/>
        <w:bottom w:val="none" w:sz="0" w:space="0" w:color="auto"/>
        <w:right w:val="none" w:sz="0" w:space="0" w:color="auto"/>
      </w:divBdr>
    </w:div>
    <w:div w:id="102074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738B4-2CA3-4546-B4A3-10991BD11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4</Pages>
  <Words>765</Words>
  <Characters>4211</Characters>
  <Application>Microsoft Office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Sébastien</dc:creator>
  <cp:keywords/>
  <dc:description/>
  <cp:lastModifiedBy>Sébastien</cp:lastModifiedBy>
  <cp:revision>7</cp:revision>
  <dcterms:created xsi:type="dcterms:W3CDTF">2015-04-07T14:38:00Z</dcterms:created>
  <dcterms:modified xsi:type="dcterms:W3CDTF">2015-05-16T16:49:00Z</dcterms:modified>
</cp:coreProperties>
</file>