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B8" w:rsidRPr="002E21BD" w:rsidRDefault="00953DB8" w:rsidP="00953DB8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1BD">
        <w:rPr>
          <w:rFonts w:ascii="Times New Roman" w:eastAsia="Times New Roman" w:hAnsi="Times New Roman" w:cs="Times New Roman"/>
          <w:b/>
          <w:sz w:val="24"/>
          <w:szCs w:val="24"/>
        </w:rPr>
        <w:t>ИННОВАЦИОННО-КОММУНИКАТИВНОЕ ЗАНЯТИЕ</w:t>
      </w:r>
    </w:p>
    <w:p w:rsidR="00953DB8" w:rsidRDefault="00953DB8" w:rsidP="00953DB8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(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Копковой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С.Я)</w:t>
      </w:r>
    </w:p>
    <w:p w:rsidR="00953DB8" w:rsidRPr="00814D24" w:rsidRDefault="00953DB8" w:rsidP="00953DB8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53DB8" w:rsidRPr="002E21BD" w:rsidRDefault="00953DB8" w:rsidP="00953DB8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1BD">
        <w:rPr>
          <w:rFonts w:ascii="Times New Roman" w:eastAsia="Times New Roman" w:hAnsi="Times New Roman" w:cs="Times New Roman"/>
          <w:b/>
          <w:sz w:val="24"/>
          <w:szCs w:val="24"/>
        </w:rPr>
        <w:t>Дифференциация процесса обучения через организацию системы малых групп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Концепция модернизации российского образования пре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дусматривает переориентацию основной цели педагогиче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ского образования на личностное развитие.  Результатом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образования является совокупность качеств личности, фик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сируемых через категории культуры личности, социально-гражданской зрелости, уровни знаний, умений и творческих способностей. Процесс образования должен обеспечивать реализацию этих социальных целей по формированию лич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ности.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Ведущей педагогической идеей в данном случае явля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ется создание оптимальных условий самореализации твор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ческого потенциала личности учащегося через активное включение его в коллективную творческую деятельность по созданию развивающей среды предметного кабинета. Этой идеей обусловлено поэтапное управление деятельностью учащихся:</w:t>
      </w:r>
    </w:p>
    <w:p w:rsidR="00953DB8" w:rsidRPr="00814D24" w:rsidRDefault="00953DB8" w:rsidP="00953DB8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системное усвоение материала на основе его много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кратной, последовательной проработки;</w:t>
      </w:r>
    </w:p>
    <w:p w:rsidR="00953DB8" w:rsidRPr="00814D24" w:rsidRDefault="00953DB8" w:rsidP="00953DB8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организация коллективных творческих дел (КТД);</w:t>
      </w:r>
    </w:p>
    <w:p w:rsidR="00953DB8" w:rsidRPr="00814D24" w:rsidRDefault="00953DB8" w:rsidP="00953DB8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сочетание оценки учителя и самооценки знаний и дос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тижений самим учащимся на основе тестирования.</w:t>
      </w:r>
    </w:p>
    <w:p w:rsidR="00953DB8" w:rsidRDefault="00953DB8" w:rsidP="00953DB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1BD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: обеспечение условий развития личностных спо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собностей учащихся и результативности изучения русского языка и литературы через максимальную активизацию уча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щихся на всех этапах учебно-воспитательного процесса. </w:t>
      </w:r>
    </w:p>
    <w:p w:rsidR="00953DB8" w:rsidRPr="002E21BD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1BD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953DB8" w:rsidRPr="00814D24" w:rsidRDefault="00953DB8" w:rsidP="00953DB8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подбор форм, методов, средств Максимальной акти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визации учащихся на всех этапах учебно-воспитательного процесса;</w:t>
      </w:r>
    </w:p>
    <w:p w:rsidR="00953DB8" w:rsidRPr="00814D24" w:rsidRDefault="00953DB8" w:rsidP="00953DB8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разработка системы коллективных творческих дел по усвоению, закреплению, контролю и самоконтролю знаний и достижений учащихся;</w:t>
      </w:r>
    </w:p>
    <w:p w:rsidR="00953DB8" w:rsidRPr="00814D24" w:rsidRDefault="00953DB8" w:rsidP="00953DB8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составление заданий для учащихся по самостоятель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ной работе на занятиях и во внеурочное время, и по обога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щению развивающей среды предметного кабинета;</w:t>
      </w:r>
    </w:p>
    <w:p w:rsidR="00953DB8" w:rsidRPr="002E21BD" w:rsidRDefault="00953DB8" w:rsidP="00953DB8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отбор и разработка тестов контроля качества обуче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ния.</w:t>
      </w:r>
    </w:p>
    <w:p w:rsidR="00953DB8" w:rsidRPr="002E21BD" w:rsidRDefault="00953DB8" w:rsidP="00953DB8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1BD">
        <w:rPr>
          <w:rFonts w:ascii="Times New Roman" w:eastAsia="Times New Roman" w:hAnsi="Times New Roman" w:cs="Times New Roman"/>
          <w:b/>
          <w:sz w:val="24"/>
          <w:szCs w:val="24"/>
        </w:rPr>
        <w:t>Технология опыта</w:t>
      </w:r>
    </w:p>
    <w:p w:rsidR="00953DB8" w:rsidRPr="00814D24" w:rsidRDefault="00953DB8" w:rsidP="00953DB8">
      <w:pPr>
        <w:numPr>
          <w:ilvl w:val="0"/>
          <w:numId w:val="4"/>
        </w:numPr>
        <w:shd w:val="clear" w:color="auto" w:fill="FFFFFF"/>
        <w:tabs>
          <w:tab w:val="left" w:pos="6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основе лежит метод</w:t>
      </w:r>
      <w:r>
        <w:rPr>
          <w:rFonts w:ascii="Times New Roman" w:eastAsia="Times New Roman" w:hAnsi="Times New Roman" w:cs="Times New Roman"/>
          <w:sz w:val="24"/>
          <w:szCs w:val="24"/>
        </w:rPr>
        <w:t>ика коллективных творческих дел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3DB8" w:rsidRPr="00814D24" w:rsidRDefault="00953DB8" w:rsidP="00953DB8">
      <w:pPr>
        <w:numPr>
          <w:ilvl w:val="0"/>
          <w:numId w:val="4"/>
        </w:numPr>
        <w:shd w:val="clear" w:color="auto" w:fill="FFFFFF"/>
        <w:tabs>
          <w:tab w:val="left" w:pos="66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основе педагогики коллективных творческих дел лежат следующие идеи:</w:t>
      </w:r>
    </w:p>
    <w:p w:rsidR="00953DB8" w:rsidRPr="00814D24" w:rsidRDefault="00953DB8" w:rsidP="00953DB8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коллективная организация деятельности;</w:t>
      </w:r>
    </w:p>
    <w:p w:rsidR="00953DB8" w:rsidRPr="00814D24" w:rsidRDefault="00953DB8" w:rsidP="00953DB8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коллективное творчество;</w:t>
      </w:r>
    </w:p>
    <w:p w:rsidR="00953DB8" w:rsidRPr="00814D24" w:rsidRDefault="00953DB8" w:rsidP="00953DB8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коллективное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целеполагание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53DB8" w:rsidRPr="00814D24" w:rsidRDefault="00953DB8" w:rsidP="00953DB8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ситуации - образцы;</w:t>
      </w:r>
    </w:p>
    <w:p w:rsidR="00953DB8" w:rsidRPr="00814D24" w:rsidRDefault="00953DB8" w:rsidP="00953DB8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эмоциональное насыщение жизни коллектива;</w:t>
      </w:r>
    </w:p>
    <w:p w:rsidR="00953DB8" w:rsidRPr="00814D24" w:rsidRDefault="00953DB8" w:rsidP="00953DB8">
      <w:pPr>
        <w:numPr>
          <w:ilvl w:val="0"/>
          <w:numId w:val="2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общественная направленность деятельности коллек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тива;</w:t>
      </w:r>
    </w:p>
    <w:p w:rsidR="00953DB8" w:rsidRPr="00814D24" w:rsidRDefault="00953DB8" w:rsidP="00953DB8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коллективная подготовка дела.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Первичный коллектив разбивается на группы, каждая из которых выдвигает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одного, двух учащихся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 «Совет дела», а также вносят свои предложения по его проведению и под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готовке. «Совет дела» разрабатывает проект КТД, дает 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дания группам, берет на себя функции координатора и ор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ганизатора. Группы создаются по разным основаниям, в зависимости оттого, какие цели ставятся.</w:t>
      </w:r>
    </w:p>
    <w:p w:rsidR="00953DB8" w:rsidRDefault="00953DB8" w:rsidP="00953DB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Если группы не выдвигают своих предложений, можно использовать разные приемы поддержки - подсказки, заго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воры с отдельными членами групп, участие в собрании групп со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своиш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предложениями. Как правило, педагог ак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тивно участвует в работе «Совета дела» и может его воз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главлять. Он ведет коллективное обсуждение предложений, выдвигает объединяющие идеи. Педагог заранее обязан продумать, и довольно тщательно, те идеи, предложения, проекты, которые он собирается обнародовать. Важна пси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холого-педагогическая позиция педагога: кого похвалить, кого поддержать, какие взаимоотношения учесть.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Основными принципами организации коллективного дела, как творческого, являются: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принцип состязательно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сти, игры, импровизации. Важен эмоциональный настрой участников.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Этому способствуют такие известные средства эмоционального воздействия, как музыка, сюрпризы, 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глядность и т.д.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Позиция педагога при проведении КТД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может быть раз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ной: руководство, участие в работе жюри; проведение од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ной из частей КТД; регулирование настроения, взаимоот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ношений учащихся.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Коллективный анализ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может проводиться по-разному: «разговор по кругу», «время на шум», «анкеты и стенгазе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ты», групповые дискуссии.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Традиционными могут стать вопросы: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Что было хорошо, что плохо и что надо учесть на буду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щее?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Были ли мы дружными? Организованными? Доброжела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тельными?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Было ли наше коллективное дело проведено с выдум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кой, фантазией?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Кто показал себя с лучшей стороны и в чем?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Кому мы можем сказать спасибо?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Коллективный анализ - это не только завершение КТД, но и продолжение углубления его влияния на ребят и взрослых.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Творчество учителя становится творчеством ученика при условии, если оба поднимутся до искусства общения с книгой. Вместе с нравственными прозрениями к учащемуся должны прийти и умения адекватные тем, какие демонстри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рует на каждом уроке его наставник. На данных занятиях главными являются следующие составляющие: деталь, вопрос (главный множитель информации), творческий при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ем, диалог, творческое задание.</w:t>
      </w:r>
    </w:p>
    <w:p w:rsidR="00953DB8" w:rsidRDefault="00953DB8" w:rsidP="00953DB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Сочинения, сотворчество,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режиссура и другие формы творчества в системе малых групп.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Уровень активности учащихся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на уроке в условиях различных форм организации учебной деятельности выяв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ляется путем наблюдений. Критериями могут быть:</w:t>
      </w:r>
    </w:p>
    <w:p w:rsidR="00953DB8" w:rsidRPr="00814D24" w:rsidRDefault="00953DB8" w:rsidP="00953DB8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желание учащегося высказаться, ответить на вопрос учителя, дополнить ответ товарища;</w:t>
      </w:r>
    </w:p>
    <w:p w:rsidR="00953DB8" w:rsidRPr="00814D24" w:rsidRDefault="00953DB8" w:rsidP="00953DB8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попытки привести свои примеры, поделиться своими наблюдениями;</w:t>
      </w:r>
    </w:p>
    <w:p w:rsidR="00953DB8" w:rsidRPr="00814D24" w:rsidRDefault="00953DB8" w:rsidP="00953DB8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стремление сделать самостоятельный вывод, обоб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щить;</w:t>
      </w:r>
    </w:p>
    <w:p w:rsidR="00953DB8" w:rsidRPr="00814D24" w:rsidRDefault="00953DB8" w:rsidP="00953DB8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количество познавательных вопросов ученика;</w:t>
      </w:r>
    </w:p>
    <w:p w:rsidR="00953DB8" w:rsidRPr="00814D24" w:rsidRDefault="00953DB8" w:rsidP="00953DB8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общий эмоциональный настрой;</w:t>
      </w:r>
    </w:p>
    <w:p w:rsidR="00953DB8" w:rsidRPr="00814D24" w:rsidRDefault="00953DB8" w:rsidP="00953DB8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отвлекаемость учащихся на действия, не связанные с познавательной учебной работой.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Выбор вариантов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 сочетания различных форм учебной деятельности (вариативность) требует от преподавателя учитывать:</w:t>
      </w:r>
    </w:p>
    <w:p w:rsidR="00953DB8" w:rsidRPr="00814D24" w:rsidRDefault="00953DB8" w:rsidP="00953DB8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индивидуальные особенности учащихся и своеобра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зие группы;</w:t>
      </w:r>
    </w:p>
    <w:p w:rsidR="00953DB8" w:rsidRPr="00814D24" w:rsidRDefault="00953DB8" w:rsidP="00953DB8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специфику учебного материала;</w:t>
      </w:r>
    </w:p>
    <w:p w:rsidR="00953DB8" w:rsidRPr="00814D24" w:rsidRDefault="00953DB8" w:rsidP="00953DB8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условия эффективного применения различных форм учебной работы в соответствии с дидактической целью и методами обучения в системе уроков по теме.</w:t>
      </w:r>
    </w:p>
    <w:p w:rsidR="00953DB8" w:rsidRPr="002E21BD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1BD">
        <w:rPr>
          <w:rFonts w:ascii="Times New Roman" w:eastAsia="Times New Roman" w:hAnsi="Times New Roman" w:cs="Times New Roman"/>
          <w:b/>
          <w:sz w:val="24"/>
          <w:szCs w:val="24"/>
        </w:rPr>
        <w:t>Примерами реализации могут служить уроки по темам: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Урок-суд над Родионом Раскольниковым.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Урок по произведениям А.П. Чехова «Следствие ведут знатоки».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Урок-исследование по поэзии «серебряного века» рус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ской литературы.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Урок-спектакль по пьесе Н. В. Гоголя «Ревизор».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Урок-исследование по литературе о Великой Отечест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венной войне.</w:t>
      </w:r>
    </w:p>
    <w:p w:rsidR="00953DB8" w:rsidRDefault="00953DB8" w:rsidP="00953DB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Урок-мастерская «Моя личная позиция по актуальным вопросам современной молодежи» (по произведениям 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временной русской литературы».</w:t>
      </w:r>
      <w:proofErr w:type="gramEnd"/>
    </w:p>
    <w:p w:rsidR="00953DB8" w:rsidRPr="002E21BD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1BD">
        <w:rPr>
          <w:rFonts w:ascii="Times New Roman" w:eastAsia="Times New Roman" w:hAnsi="Times New Roman" w:cs="Times New Roman"/>
          <w:b/>
          <w:sz w:val="24"/>
          <w:szCs w:val="24"/>
        </w:rPr>
        <w:t xml:space="preserve">На этапе </w:t>
      </w:r>
      <w:r w:rsidR="00FD429B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 качества обученн</w:t>
      </w:r>
      <w:r w:rsidRPr="002E21BD">
        <w:rPr>
          <w:rFonts w:ascii="Times New Roman" w:eastAsia="Times New Roman" w:hAnsi="Times New Roman" w:cs="Times New Roman"/>
          <w:b/>
          <w:bCs/>
          <w:sz w:val="24"/>
          <w:szCs w:val="24"/>
        </w:rPr>
        <w:t>ости использу</w:t>
      </w:r>
      <w:r w:rsidRPr="002E21BD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ются три типа учебного контроля:</w:t>
      </w:r>
    </w:p>
    <w:p w:rsidR="00953DB8" w:rsidRPr="00814D24" w:rsidRDefault="00953DB8" w:rsidP="00953DB8">
      <w:pPr>
        <w:numPr>
          <w:ilvl w:val="0"/>
          <w:numId w:val="5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внешний (учитель - ученик);</w:t>
      </w:r>
    </w:p>
    <w:p w:rsidR="00953DB8" w:rsidRPr="00814D24" w:rsidRDefault="00953DB8" w:rsidP="00953DB8">
      <w:pPr>
        <w:numPr>
          <w:ilvl w:val="0"/>
          <w:numId w:val="5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взаимный (ученик - ученик);</w:t>
      </w:r>
    </w:p>
    <w:p w:rsidR="00953DB8" w:rsidRPr="00814D24" w:rsidRDefault="00953DB8" w:rsidP="00953DB8">
      <w:pPr>
        <w:numPr>
          <w:ilvl w:val="0"/>
          <w:numId w:val="5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самоконтроль (ученик над собой).</w:t>
      </w:r>
    </w:p>
    <w:p w:rsidR="00953DB8" w:rsidRPr="00814D24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Текущий контроль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осуществляется в следующих 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правлениях: пошаговый контроль, контроль по конечному результату, различные виды самостоятельных работ.</w:t>
      </w:r>
    </w:p>
    <w:p w:rsidR="00560207" w:rsidRPr="00953DB8" w:rsidRDefault="00953DB8" w:rsidP="00953DB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Результативность.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Учащиеся участвуют в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инсцениро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вании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; проводят занятия в группах по плану, составленному с преподавателем; умеют свободно излагать монографиче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ские темы; пишут сочинения проблемного характера; само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стоятельно анализировать особенности творчества различ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ных писателей и поэтов; проводить лингвистический анализ литературных текстов; свободно владеют монологической и диалогической речью.</w:t>
      </w:r>
    </w:p>
    <w:sectPr w:rsidR="00560207" w:rsidRPr="00953DB8" w:rsidSect="00953DB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680472"/>
    <w:lvl w:ilvl="0">
      <w:numFmt w:val="bullet"/>
      <w:lvlText w:val="*"/>
      <w:lvlJc w:val="left"/>
    </w:lvl>
  </w:abstractNum>
  <w:abstractNum w:abstractNumId="1">
    <w:nsid w:val="30D5134D"/>
    <w:multiLevelType w:val="singleLevel"/>
    <w:tmpl w:val="699E2852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3E201A5F"/>
    <w:multiLevelType w:val="singleLevel"/>
    <w:tmpl w:val="FEA0F350"/>
    <w:lvl w:ilvl="0">
      <w:start w:val="1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3DB8"/>
    <w:rsid w:val="00560207"/>
    <w:rsid w:val="00953DB8"/>
    <w:rsid w:val="00B956F1"/>
    <w:rsid w:val="00FD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5690</Characters>
  <Application>Microsoft Office Word</Application>
  <DocSecurity>0</DocSecurity>
  <Lines>47</Lines>
  <Paragraphs>13</Paragraphs>
  <ScaleCrop>false</ScaleCrop>
  <Company>УО ПГОСШ 18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2</cp:revision>
  <dcterms:created xsi:type="dcterms:W3CDTF">2008-07-21T10:51:00Z</dcterms:created>
  <dcterms:modified xsi:type="dcterms:W3CDTF">2008-07-21T10:52:00Z</dcterms:modified>
</cp:coreProperties>
</file>