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учреждение образования «Гимназия №5 г. Витебска»</w:t>
      </w: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1530">
        <w:rPr>
          <w:rFonts w:ascii="Times New Roman" w:hAnsi="Times New Roman" w:cs="Times New Roman"/>
          <w:sz w:val="28"/>
          <w:szCs w:val="28"/>
        </w:rPr>
        <w:t xml:space="preserve">ОПИСАНИЕ </w:t>
      </w:r>
      <w:r w:rsidR="009568A7">
        <w:rPr>
          <w:rFonts w:ascii="Times New Roman" w:hAnsi="Times New Roman" w:cs="Times New Roman"/>
          <w:sz w:val="28"/>
          <w:szCs w:val="28"/>
        </w:rPr>
        <w:t>СИСТЕМЫ</w:t>
      </w:r>
      <w:r w:rsidRPr="00991530">
        <w:rPr>
          <w:rFonts w:ascii="Times New Roman" w:hAnsi="Times New Roman" w:cs="Times New Roman"/>
          <w:sz w:val="28"/>
          <w:szCs w:val="28"/>
        </w:rPr>
        <w:t xml:space="preserve"> ПЕДАГОГИЧЕСКОЙ ДЕЯТЕЛЬНОСТИ</w:t>
      </w: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153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ОБУЧАЯ БИОЛОГИИ, Я ВОСПИТЫВАЮ ОТВЕТСТВЕННОЕ ОТНОШЕНИЕ К ЖИЗНИ КАК НАИВЫСШЕЙ ЦЕННОСТИ НА ЗЕМЛЕ</w:t>
      </w:r>
      <w:r w:rsidRPr="00991530">
        <w:rPr>
          <w:rFonts w:ascii="Times New Roman" w:hAnsi="Times New Roman" w:cs="Times New Roman"/>
          <w:sz w:val="28"/>
          <w:szCs w:val="28"/>
        </w:rPr>
        <w:t>»</w:t>
      </w: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660" w:rsidRPr="00991530" w:rsidRDefault="00A53660" w:rsidP="00A53660">
      <w:pPr>
        <w:suppressAutoHyphens/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Юрьева Марина Валентиновна</w:t>
      </w:r>
    </w:p>
    <w:p w:rsidR="00A53660" w:rsidRPr="00991530" w:rsidRDefault="00A53660" w:rsidP="00A53660">
      <w:pPr>
        <w:suppressAutoHyphens/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91530">
        <w:rPr>
          <w:rFonts w:ascii="Times New Roman" w:hAnsi="Times New Roman" w:cs="Times New Roman"/>
          <w:sz w:val="28"/>
          <w:szCs w:val="28"/>
        </w:rPr>
        <w:t xml:space="preserve">читель </w:t>
      </w:r>
      <w:r>
        <w:rPr>
          <w:rFonts w:ascii="Times New Roman" w:hAnsi="Times New Roman" w:cs="Times New Roman"/>
          <w:sz w:val="28"/>
          <w:szCs w:val="28"/>
        </w:rPr>
        <w:t>биологии</w:t>
      </w:r>
    </w:p>
    <w:p w:rsidR="00A53660" w:rsidRPr="00991530" w:rsidRDefault="00A53660" w:rsidP="00A53660">
      <w:pPr>
        <w:suppressAutoHyphens/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991530">
        <w:rPr>
          <w:rFonts w:ascii="Times New Roman" w:hAnsi="Times New Roman" w:cs="Times New Roman"/>
          <w:sz w:val="28"/>
          <w:szCs w:val="28"/>
        </w:rPr>
        <w:t>8 (02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991530">
        <w:rPr>
          <w:rFonts w:ascii="Times New Roman" w:hAnsi="Times New Roman" w:cs="Times New Roman"/>
          <w:sz w:val="28"/>
          <w:szCs w:val="28"/>
        </w:rPr>
        <w:t>) 2</w:t>
      </w:r>
      <w:r>
        <w:rPr>
          <w:rFonts w:ascii="Times New Roman" w:hAnsi="Times New Roman" w:cs="Times New Roman"/>
          <w:sz w:val="28"/>
          <w:szCs w:val="28"/>
        </w:rPr>
        <w:t>8-74-92</w:t>
      </w:r>
    </w:p>
    <w:p w:rsidR="00A53660" w:rsidRPr="00991530" w:rsidRDefault="00A53660" w:rsidP="00A53660">
      <w:pPr>
        <w:suppressAutoHyphens/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proofErr w:type="spellStart"/>
      <w:r w:rsidRPr="00991530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99153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yurmava</w:t>
      </w:r>
      <w:proofErr w:type="spellEnd"/>
      <w:r w:rsidRPr="00991530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991530">
        <w:rPr>
          <w:rFonts w:ascii="Times New Roman" w:hAnsi="Times New Roman" w:cs="Times New Roman"/>
          <w:sz w:val="28"/>
          <w:szCs w:val="28"/>
        </w:rPr>
        <w:t>mail.ru</w:t>
      </w:r>
      <w:proofErr w:type="spellEnd"/>
      <w:r w:rsidRPr="00991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660" w:rsidRPr="00430417" w:rsidRDefault="00A53660" w:rsidP="00A53660">
      <w:pPr>
        <w:suppressAutoHyphens/>
        <w:spacing w:line="360" w:lineRule="auto"/>
        <w:rPr>
          <w:sz w:val="28"/>
          <w:szCs w:val="28"/>
        </w:rPr>
      </w:pPr>
    </w:p>
    <w:p w:rsidR="00A53660" w:rsidRPr="00AA37DB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Актуальность</w:t>
      </w:r>
    </w:p>
    <w:p w:rsidR="00A53660" w:rsidRPr="005E694F" w:rsidRDefault="00A53660" w:rsidP="00A53660">
      <w:pPr>
        <w:pStyle w:val="a3"/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Биологическое  образование призвано формировать у учащихся понимание жизни как величайшей ценности -  основу  гуманистического мировоззрения.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В третьем тысячелетии человечество столкнулось с целым рядом глобальных экологических проблем, приводящих к ухудшению качества жизни и здоровья людей, ставящих под вопрос возможность существования жизни на Земле.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до признать, что одна из причин этого явления - безответственная деятельность человека, по своим результатам  сравнимая сегодня с мощными геологическ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ми процессами. Ясно, что кризис хотя и называется экологическим, но,  по с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ти, он является нравственно-социальным. Поэтому сегодня, как никогда ран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ше, встала проблема формирования ответственного отношения человека к о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ружающему его миру и жизни как наивысшей ценности на Земле. В зависим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сти от того, какой опыт ценностного отношения к жизни  получили  инженеры и техники, экономисты и соц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иологи, политики и правоведы и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какой мере они себя духовно выстроили, в  какой мере  они ощущают ответственность  перед собой, семьёй, человечеством, нынешними и будущими поколениями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будет существовать феномен жизни. Анализ теории и практики показывает, что, н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смотря на актуальность данной проблемы, вопрос формирования ценностного отношения к природе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биологии исследован не в полной мере. Я </w:t>
      </w:r>
      <w:proofErr w:type="gramStart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придержив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юсь</w:t>
      </w:r>
      <w:proofErr w:type="gramEnd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точки зрения </w:t>
      </w:r>
      <w:proofErr w:type="spellStart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И.Т.Суравегиной</w:t>
      </w:r>
      <w:proofErr w:type="spellEnd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, которая предлагает вместо термина «отве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ственное отношение к окружающей среде» использовать более краткий термин «экологическая ответственность»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ЭО)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. Он вбирает в себя все существе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ные признаки понятия ответственности как социальной, так и моральной кат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гории.</w:t>
      </w:r>
    </w:p>
    <w:p w:rsidR="00095CE7" w:rsidRDefault="00A53660" w:rsidP="00095CE7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Анализ философской, психолого-педагогической, методической литературы, </w:t>
      </w:r>
      <w:r>
        <w:rPr>
          <w:rFonts w:ascii="Times New Roman" w:hAnsi="Times New Roman" w:cs="Times New Roman"/>
          <w:bCs/>
          <w:sz w:val="28"/>
          <w:szCs w:val="28"/>
        </w:rPr>
        <w:t>Концепции</w:t>
      </w:r>
      <w:r w:rsidRPr="00732CB1">
        <w:rPr>
          <w:rFonts w:ascii="Times New Roman" w:hAnsi="Times New Roman" w:cs="Times New Roman"/>
          <w:sz w:val="28"/>
          <w:szCs w:val="28"/>
        </w:rPr>
        <w:t xml:space="preserve"> учебного предмета «</w:t>
      </w:r>
      <w:r w:rsidRPr="00732CB1">
        <w:rPr>
          <w:rFonts w:ascii="Times New Roman" w:hAnsi="Times New Roman" w:cs="Times New Roman"/>
          <w:bCs/>
          <w:sz w:val="28"/>
          <w:szCs w:val="28"/>
        </w:rPr>
        <w:t>Биология</w:t>
      </w:r>
      <w:r>
        <w:rPr>
          <w:rFonts w:ascii="Times New Roman" w:hAnsi="Times New Roman" w:cs="Times New Roman"/>
          <w:bCs/>
          <w:sz w:val="28"/>
          <w:szCs w:val="28"/>
        </w:rPr>
        <w:t>»,  образовательного</w:t>
      </w:r>
      <w:r w:rsidRPr="00732CB1">
        <w:rPr>
          <w:rFonts w:ascii="Times New Roman" w:hAnsi="Times New Roman" w:cs="Times New Roman"/>
          <w:bCs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732CB1">
        <w:rPr>
          <w:rFonts w:ascii="Times New Roman" w:hAnsi="Times New Roman" w:cs="Times New Roman"/>
          <w:bCs/>
          <w:sz w:val="28"/>
          <w:szCs w:val="28"/>
        </w:rPr>
        <w:t xml:space="preserve"> уче</w:t>
      </w:r>
      <w:r w:rsidRPr="00732CB1">
        <w:rPr>
          <w:rFonts w:ascii="Times New Roman" w:hAnsi="Times New Roman" w:cs="Times New Roman"/>
          <w:bCs/>
          <w:sz w:val="28"/>
          <w:szCs w:val="28"/>
        </w:rPr>
        <w:t>б</w:t>
      </w:r>
      <w:r w:rsidRPr="00732CB1">
        <w:rPr>
          <w:rFonts w:ascii="Times New Roman" w:hAnsi="Times New Roman" w:cs="Times New Roman"/>
          <w:bCs/>
          <w:sz w:val="28"/>
          <w:szCs w:val="28"/>
        </w:rPr>
        <w:t xml:space="preserve">ного предмета биология </w:t>
      </w:r>
      <w:r w:rsidRPr="00732C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32CB1">
        <w:rPr>
          <w:rFonts w:ascii="Times New Roman" w:hAnsi="Times New Roman" w:cs="Times New Roman"/>
          <w:bCs/>
          <w:sz w:val="28"/>
          <w:szCs w:val="28"/>
        </w:rPr>
        <w:t>(VI–XI классы)</w:t>
      </w:r>
      <w:r>
        <w:rPr>
          <w:rFonts w:ascii="Times New Roman" w:hAnsi="Times New Roman" w:cs="Times New Roman"/>
          <w:sz w:val="28"/>
          <w:szCs w:val="28"/>
        </w:rPr>
        <w:t>, учебной программы</w:t>
      </w:r>
      <w:r w:rsidRPr="00732CB1">
        <w:rPr>
          <w:rFonts w:ascii="Times New Roman" w:hAnsi="Times New Roman" w:cs="Times New Roman"/>
          <w:sz w:val="28"/>
          <w:szCs w:val="28"/>
        </w:rPr>
        <w:t xml:space="preserve"> для учреждений общего среднего образования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, содержания</w:t>
      </w:r>
      <w:r w:rsid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учебных пособий "Биология" (6-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классы), опыт работы коллег и собственные наблюдения позволили выявить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следующие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противоречия:</w:t>
      </w:r>
    </w:p>
    <w:p w:rsidR="00095CE7" w:rsidRPr="00095CE7" w:rsidRDefault="00A53660" w:rsidP="00095CE7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между значимостью явления «ЭО» как нравственного императива и н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достаточно чёткой формулировкой его сущности;</w:t>
      </w:r>
    </w:p>
    <w:p w:rsidR="00095CE7" w:rsidRPr="00095CE7" w:rsidRDefault="00A53660" w:rsidP="00095CE7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 государственной и общественной востребованностью ЭО и низким уровнем её </w:t>
      </w:r>
      <w:proofErr w:type="spellStart"/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современных выпускников школы;</w:t>
      </w:r>
    </w:p>
    <w:p w:rsidR="00095CE7" w:rsidRPr="00095CE7" w:rsidRDefault="00A53660" w:rsidP="00095CE7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 системной природой феномена ЭО и разрозненным характером проводимой работы по её формированию без достаточного учёта </w:t>
      </w:r>
      <w:proofErr w:type="spellStart"/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ной</w:t>
      </w:r>
      <w:proofErr w:type="spellEnd"/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интеграции.</w:t>
      </w:r>
    </w:p>
    <w:p w:rsidR="00A53660" w:rsidRPr="00095CE7" w:rsidRDefault="00A53660" w:rsidP="001260F3">
      <w:pPr>
        <w:pStyle w:val="a4"/>
        <w:spacing w:line="360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Указанные выше  противоречия актуализируют разработку методической о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новы формирования ЭО учащихся в процессе изучения образовательной обла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ти  предмета «Биология».</w:t>
      </w:r>
      <w:r w:rsid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Данные обстоятельства обусловили выбор темы обобщения опыта педагогической деятельности "Обучая биологии, я воспит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ваю ответственное отноше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ние к жизни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наивысшей ценности на Земле".</w:t>
      </w:r>
    </w:p>
    <w:p w:rsidR="00A53660" w:rsidRPr="005E694F" w:rsidRDefault="00A53660" w:rsidP="001260F3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3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обосновать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эффективность модели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ЭкоМ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ир</w:t>
      </w:r>
      <w:proofErr w:type="spellEnd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» как средства формир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вания экологической ответственности учащихся.</w:t>
      </w:r>
    </w:p>
    <w:p w:rsidR="00A53660" w:rsidRDefault="00A53660" w:rsidP="001260F3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Ведущая идея опыта: </w:t>
      </w:r>
      <w:r w:rsidRPr="005160FA">
        <w:rPr>
          <w:rFonts w:ascii="Times New Roman" w:hAnsi="Times New Roman" w:cs="Times New Roman"/>
          <w:color w:val="000000" w:themeColor="text1"/>
          <w:sz w:val="28"/>
          <w:szCs w:val="28"/>
        </w:rPr>
        <w:t>формы, методы и приемы экологического образов</w:t>
      </w:r>
      <w:r w:rsidRPr="005160F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160FA">
        <w:rPr>
          <w:rFonts w:ascii="Times New Roman" w:hAnsi="Times New Roman" w:cs="Times New Roman"/>
          <w:color w:val="000000" w:themeColor="text1"/>
          <w:sz w:val="28"/>
          <w:szCs w:val="28"/>
        </w:rPr>
        <w:t>ния школьников должны быть направлены, прежде всего, на «перевод» во внутренний мировоззренческий план личности социальных экологических ор</w:t>
      </w:r>
      <w:r w:rsidRPr="005160F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5160FA">
        <w:rPr>
          <w:rFonts w:ascii="Times New Roman" w:hAnsi="Times New Roman" w:cs="Times New Roman"/>
          <w:color w:val="000000" w:themeColor="text1"/>
          <w:sz w:val="28"/>
          <w:szCs w:val="28"/>
        </w:rPr>
        <w:t>ентиров: знаний, умений, навыков, ценностных ориентаций и идеалов, принц</w:t>
      </w:r>
      <w:r w:rsidRPr="005160F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 и правил отношения</w:t>
      </w:r>
      <w:r w:rsidRPr="005160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окружающей природной среде.</w:t>
      </w:r>
      <w:r w:rsidRPr="005E69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A53660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3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A53660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уточнить сущность понятия «экологическая ответственность» и разраб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тать критерии и показатели её </w:t>
      </w:r>
      <w:proofErr w:type="spellStart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учащихся;</w:t>
      </w:r>
    </w:p>
    <w:p w:rsidR="00A53660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создать модель процесса формирования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ЭО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учащихся;</w:t>
      </w:r>
    </w:p>
    <w:p w:rsidR="00A53660" w:rsidRPr="00AB409B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выявить и описать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условия реализации модели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ЭкоМ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ир</w:t>
      </w:r>
      <w:proofErr w:type="spellEnd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» для чего разр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ботать дорожную карту.</w:t>
      </w:r>
    </w:p>
    <w:p w:rsidR="00C72887" w:rsidRDefault="00C72887" w:rsidP="00A53660">
      <w:pPr>
        <w:pStyle w:val="a3"/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56716" w:rsidRDefault="00856716" w:rsidP="00A53660">
      <w:pPr>
        <w:pStyle w:val="a3"/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53660" w:rsidRPr="005E694F" w:rsidRDefault="00A53660" w:rsidP="00A53660">
      <w:pPr>
        <w:pStyle w:val="a3"/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Длительность работы над опытом</w:t>
      </w:r>
    </w:p>
    <w:p w:rsidR="00A53660" w:rsidRPr="005E694F" w:rsidRDefault="00A53660" w:rsidP="00D97542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Работа над решением педагогической пробл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емы продолжалась в течение</w:t>
      </w:r>
      <w:r w:rsidR="00231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лет (с 2008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2014 годы) и включала в себя 3 этапа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риложение 1).</w:t>
      </w:r>
    </w:p>
    <w:p w:rsidR="00A53660" w:rsidRPr="00F8347C" w:rsidRDefault="00A53660" w:rsidP="00A53660">
      <w:pPr>
        <w:pStyle w:val="a3"/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Описание сути опыта</w:t>
      </w:r>
    </w:p>
    <w:p w:rsidR="00A53660" w:rsidRPr="00095CE7" w:rsidRDefault="00A53660" w:rsidP="00095CE7">
      <w:pPr>
        <w:pStyle w:val="21"/>
        <w:tabs>
          <w:tab w:val="left" w:pos="0"/>
        </w:tabs>
        <w:spacing w:after="0" w:line="360" w:lineRule="auto"/>
        <w:ind w:left="0" w:firstLine="283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Методологической основой моего опыта являются: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системный подход (И.В. </w:t>
      </w:r>
      <w:proofErr w:type="spellStart"/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Блауберг</w:t>
      </w:r>
      <w:proofErr w:type="spellEnd"/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, Э.Г. Юдин);</w:t>
      </w:r>
      <w:r w:rsid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диалектическая теория о необходимости изучения явл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ний в их развитии, во взаимосвязи, взаимообусловленности с окружающим м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>ром (Б. А. Глинский, Е. П. Никитин и др.);</w:t>
      </w:r>
      <w:r w:rsidR="00095CE7" w:rsidRPr="00095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об обучаемом как о суб</w:t>
      </w:r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ъ</w:t>
      </w:r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екте образовательной деятельности</w:t>
      </w:r>
      <w:r w:rsidR="00231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(Л. И. </w:t>
      </w:r>
      <w:proofErr w:type="spellStart"/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Божович</w:t>
      </w:r>
      <w:proofErr w:type="spellEnd"/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В. В. Сериков, </w:t>
      </w:r>
      <w:proofErr w:type="spellStart"/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И.С.Якиманская</w:t>
      </w:r>
      <w:proofErr w:type="spellEnd"/>
      <w:r w:rsidR="00095CE7"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др.)</w:t>
      </w:r>
      <w:r w:rsidR="00095CE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proofErr w:type="gramEnd"/>
      <w:r w:rsidR="00095CE7" w:rsidRPr="00095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5CE7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095CE7">
        <w:rPr>
          <w:rFonts w:ascii="Times New Roman" w:hAnsi="Times New Roman" w:cs="Times New Roman"/>
          <w:sz w:val="28"/>
          <w:szCs w:val="28"/>
        </w:rPr>
        <w:t xml:space="preserve"> подход к процессу обучения (Л.С. В</w:t>
      </w:r>
      <w:r w:rsidR="00095CE7">
        <w:rPr>
          <w:rFonts w:ascii="Times New Roman" w:hAnsi="Times New Roman" w:cs="Times New Roman"/>
          <w:sz w:val="28"/>
          <w:szCs w:val="28"/>
        </w:rPr>
        <w:t>ы</w:t>
      </w:r>
      <w:r w:rsidR="00095CE7">
        <w:rPr>
          <w:rFonts w:ascii="Times New Roman" w:hAnsi="Times New Roman" w:cs="Times New Roman"/>
          <w:sz w:val="28"/>
          <w:szCs w:val="28"/>
        </w:rPr>
        <w:t>готский, А.Н. Леонтьев и др.);</w:t>
      </w:r>
      <w:r w:rsidR="00095CE7" w:rsidRPr="00095CE7">
        <w:rPr>
          <w:rFonts w:ascii="Times New Roman" w:hAnsi="Times New Roman" w:cs="Times New Roman"/>
          <w:sz w:val="28"/>
          <w:szCs w:val="28"/>
        </w:rPr>
        <w:t xml:space="preserve"> </w:t>
      </w:r>
      <w:r w:rsidR="00095CE7" w:rsidRPr="005E694F">
        <w:rPr>
          <w:rFonts w:ascii="Times New Roman" w:hAnsi="Times New Roman" w:cs="Times New Roman"/>
          <w:sz w:val="28"/>
          <w:szCs w:val="28"/>
        </w:rPr>
        <w:t xml:space="preserve">научно-методические основы экологического  образования и ответственного отношения учащихся к природе (А.Т. Зверев, В.М. </w:t>
      </w:r>
      <w:proofErr w:type="spellStart"/>
      <w:r w:rsidR="00095CE7" w:rsidRPr="005E694F">
        <w:rPr>
          <w:rFonts w:ascii="Times New Roman" w:hAnsi="Times New Roman" w:cs="Times New Roman"/>
          <w:sz w:val="28"/>
          <w:szCs w:val="28"/>
        </w:rPr>
        <w:t>Назаренко</w:t>
      </w:r>
      <w:proofErr w:type="spellEnd"/>
      <w:r w:rsidR="00095CE7" w:rsidRPr="005E694F">
        <w:rPr>
          <w:rFonts w:ascii="Times New Roman" w:hAnsi="Times New Roman" w:cs="Times New Roman"/>
          <w:sz w:val="28"/>
          <w:szCs w:val="28"/>
        </w:rPr>
        <w:t xml:space="preserve">, И.Н. Пономарёва, И.Т. </w:t>
      </w:r>
      <w:proofErr w:type="spellStart"/>
      <w:r w:rsidR="00095CE7" w:rsidRPr="005E694F">
        <w:rPr>
          <w:rFonts w:ascii="Times New Roman" w:hAnsi="Times New Roman" w:cs="Times New Roman"/>
          <w:sz w:val="28"/>
          <w:szCs w:val="28"/>
        </w:rPr>
        <w:t>Суравегина</w:t>
      </w:r>
      <w:proofErr w:type="spellEnd"/>
      <w:r w:rsidR="00095CE7" w:rsidRPr="005E694F">
        <w:rPr>
          <w:rFonts w:ascii="Times New Roman" w:hAnsi="Times New Roman" w:cs="Times New Roman"/>
          <w:sz w:val="28"/>
          <w:szCs w:val="28"/>
        </w:rPr>
        <w:t>, Н.П. Тарасова, Н.М. Че</w:t>
      </w:r>
      <w:r w:rsidR="00095CE7" w:rsidRPr="005E694F">
        <w:rPr>
          <w:rFonts w:ascii="Times New Roman" w:hAnsi="Times New Roman" w:cs="Times New Roman"/>
          <w:sz w:val="28"/>
          <w:szCs w:val="28"/>
        </w:rPr>
        <w:t>р</w:t>
      </w:r>
      <w:r w:rsidR="00095CE7" w:rsidRPr="005E694F">
        <w:rPr>
          <w:rFonts w:ascii="Times New Roman" w:hAnsi="Times New Roman" w:cs="Times New Roman"/>
          <w:sz w:val="28"/>
          <w:szCs w:val="28"/>
        </w:rPr>
        <w:t>нова, Г.А. Ягодин и др.)</w:t>
      </w:r>
      <w:r w:rsidR="00095CE7">
        <w:rPr>
          <w:rFonts w:ascii="Times New Roman" w:hAnsi="Times New Roman" w:cs="Times New Roman"/>
          <w:sz w:val="28"/>
          <w:szCs w:val="28"/>
        </w:rPr>
        <w:t>.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    Проведенный анализ  литературы по проблеме исследования позволил у</w:t>
      </w:r>
      <w:r w:rsidRPr="005E694F">
        <w:rPr>
          <w:rFonts w:ascii="Times New Roman" w:hAnsi="Times New Roman" w:cs="Times New Roman"/>
          <w:sz w:val="28"/>
          <w:szCs w:val="28"/>
        </w:rPr>
        <w:t>с</w:t>
      </w:r>
      <w:r w:rsidRPr="005E694F">
        <w:rPr>
          <w:rFonts w:ascii="Times New Roman" w:hAnsi="Times New Roman" w:cs="Times New Roman"/>
          <w:sz w:val="28"/>
          <w:szCs w:val="28"/>
        </w:rPr>
        <w:t xml:space="preserve">тановить, что  ответственность необходимо  понимать как нравственно-деловое качество, которое характеризует способность личности выступать причиной своих поступков на основе самостоятельного решения и готовности отвечать за их последствия. В этом плане ответственность </w:t>
      </w:r>
      <w:r w:rsidRPr="005E694F">
        <w:rPr>
          <w:rFonts w:ascii="Times New Roman" w:hAnsi="Times New Roman" w:cs="Times New Roman"/>
          <w:b/>
          <w:sz w:val="28"/>
          <w:szCs w:val="28"/>
        </w:rPr>
        <w:t>выступает как основопол</w:t>
      </w:r>
      <w:r w:rsidRPr="005E694F">
        <w:rPr>
          <w:rFonts w:ascii="Times New Roman" w:hAnsi="Times New Roman" w:cs="Times New Roman"/>
          <w:b/>
          <w:sz w:val="28"/>
          <w:szCs w:val="28"/>
        </w:rPr>
        <w:t>а</w:t>
      </w:r>
      <w:r w:rsidRPr="005E694F">
        <w:rPr>
          <w:rFonts w:ascii="Times New Roman" w:hAnsi="Times New Roman" w:cs="Times New Roman"/>
          <w:b/>
          <w:sz w:val="28"/>
          <w:szCs w:val="28"/>
        </w:rPr>
        <w:t xml:space="preserve">гающее социально-нравственное качество человека. 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>Анализ литературы и собственный опыт позволили мне сформулировать р</w:t>
      </w:r>
      <w:r w:rsidRPr="005E694F">
        <w:rPr>
          <w:rFonts w:ascii="Times New Roman" w:hAnsi="Times New Roman" w:cs="Times New Roman"/>
          <w:sz w:val="28"/>
          <w:szCs w:val="28"/>
        </w:rPr>
        <w:t>а</w:t>
      </w:r>
      <w:r w:rsidRPr="005E694F">
        <w:rPr>
          <w:rFonts w:ascii="Times New Roman" w:hAnsi="Times New Roman" w:cs="Times New Roman"/>
          <w:sz w:val="28"/>
          <w:szCs w:val="28"/>
        </w:rPr>
        <w:t>бочее определение понятия «экологическая ответственность»</w:t>
      </w:r>
      <w:r w:rsidRPr="005E694F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как  интеграти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ное нравственно-экологическое и деловое качество, </w:t>
      </w:r>
      <w:proofErr w:type="gramStart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проявляющееся</w:t>
      </w:r>
      <w:proofErr w:type="gramEnd"/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прежде всего в ответственном отношени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личности к природе и «вбирающе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е» в себя все основные признаки таких категорий, как отзывчивость, бережливость, р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чительность, рациональность, но в 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 время существенно отличающе</w:t>
      </w:r>
      <w:r w:rsidRPr="005E694F">
        <w:rPr>
          <w:rFonts w:ascii="Times New Roman" w:hAnsi="Times New Roman" w:cs="Times New Roman"/>
          <w:color w:val="000000" w:themeColor="text1"/>
          <w:sz w:val="28"/>
          <w:szCs w:val="28"/>
        </w:rPr>
        <w:t>еся от названных качеств более высоким уровнем обобщенности, а также некоторыми содержательными и правовыми аспектами.</w:t>
      </w:r>
      <w:r w:rsidRPr="005E69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660" w:rsidRPr="005E694F" w:rsidRDefault="00A53660" w:rsidP="00A53660">
      <w:pPr>
        <w:shd w:val="clear" w:color="auto" w:fill="FFFFFF"/>
        <w:spacing w:before="5" w:line="360" w:lineRule="auto"/>
        <w:ind w:firstLine="284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E694F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Следовательно,</w:t>
      </w:r>
      <w:r w:rsidRPr="005E694F">
        <w:rPr>
          <w:rFonts w:ascii="Times New Roman" w:hAnsi="Times New Roman" w:cs="Times New Roman"/>
          <w:sz w:val="28"/>
          <w:szCs w:val="28"/>
        </w:rPr>
        <w:t xml:space="preserve"> структура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pacing w:val="11"/>
          <w:sz w:val="28"/>
          <w:szCs w:val="28"/>
        </w:rPr>
        <w:t xml:space="preserve"> включает мотивационный, содержател</w:t>
      </w:r>
      <w:r w:rsidRPr="005E694F">
        <w:rPr>
          <w:rFonts w:ascii="Times New Roman" w:hAnsi="Times New Roman" w:cs="Times New Roman"/>
          <w:spacing w:val="11"/>
          <w:sz w:val="28"/>
          <w:szCs w:val="28"/>
        </w:rPr>
        <w:t>ь</w:t>
      </w:r>
      <w:r w:rsidRPr="005E694F">
        <w:rPr>
          <w:rFonts w:ascii="Times New Roman" w:hAnsi="Times New Roman" w:cs="Times New Roman"/>
          <w:spacing w:val="11"/>
          <w:sz w:val="28"/>
          <w:szCs w:val="28"/>
        </w:rPr>
        <w:t>но-</w:t>
      </w:r>
      <w:r w:rsidRPr="005E694F">
        <w:rPr>
          <w:rFonts w:ascii="Times New Roman" w:hAnsi="Times New Roman" w:cs="Times New Roman"/>
          <w:sz w:val="28"/>
          <w:szCs w:val="28"/>
        </w:rPr>
        <w:t xml:space="preserve">операционный и </w:t>
      </w:r>
      <w:r>
        <w:rPr>
          <w:rFonts w:ascii="Times New Roman" w:hAnsi="Times New Roman" w:cs="Times New Roman"/>
          <w:sz w:val="28"/>
          <w:szCs w:val="28"/>
        </w:rPr>
        <w:t xml:space="preserve">ценностный </w:t>
      </w:r>
      <w:r w:rsidRPr="005E694F">
        <w:rPr>
          <w:rFonts w:ascii="Times New Roman" w:hAnsi="Times New Roman" w:cs="Times New Roman"/>
          <w:spacing w:val="-2"/>
          <w:sz w:val="28"/>
          <w:szCs w:val="28"/>
        </w:rPr>
        <w:t>компоненты.</w:t>
      </w:r>
    </w:p>
    <w:p w:rsidR="00A53660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694F">
        <w:rPr>
          <w:rFonts w:ascii="Times New Roman" w:hAnsi="Times New Roman" w:cs="Times New Roman"/>
          <w:sz w:val="28"/>
          <w:szCs w:val="28"/>
        </w:rPr>
        <w:lastRenderedPageBreak/>
        <w:t>Сформированность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оценивается  мною на основе следующих </w:t>
      </w:r>
      <w:r>
        <w:rPr>
          <w:rFonts w:ascii="Times New Roman" w:hAnsi="Times New Roman" w:cs="Times New Roman"/>
          <w:b/>
          <w:sz w:val="28"/>
          <w:szCs w:val="28"/>
        </w:rPr>
        <w:t xml:space="preserve">критериев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694F">
        <w:rPr>
          <w:rFonts w:ascii="Times New Roman" w:hAnsi="Times New Roman" w:cs="Times New Roman"/>
          <w:sz w:val="28"/>
          <w:szCs w:val="28"/>
        </w:rPr>
        <w:t xml:space="preserve"> их показателей:</w:t>
      </w:r>
    </w:p>
    <w:p w:rsidR="00A53660" w:rsidRPr="00BF0956" w:rsidRDefault="00A53660" w:rsidP="00A53660">
      <w:pPr>
        <w:pStyle w:val="a4"/>
        <w:numPr>
          <w:ilvl w:val="0"/>
          <w:numId w:val="6"/>
        </w:numPr>
        <w:spacing w:line="312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F0956">
        <w:rPr>
          <w:rFonts w:ascii="Times New Roman" w:hAnsi="Times New Roman" w:cs="Times New Roman"/>
          <w:sz w:val="28"/>
          <w:szCs w:val="28"/>
        </w:rPr>
        <w:t>эмоционально-ценностного (выражение эмоционально-ценностного о</w:t>
      </w:r>
      <w:r w:rsidRPr="00BF0956">
        <w:rPr>
          <w:rFonts w:ascii="Times New Roman" w:hAnsi="Times New Roman" w:cs="Times New Roman"/>
          <w:sz w:val="28"/>
          <w:szCs w:val="28"/>
        </w:rPr>
        <w:t>т</w:t>
      </w:r>
      <w:r w:rsidRPr="00BF0956">
        <w:rPr>
          <w:rFonts w:ascii="Times New Roman" w:hAnsi="Times New Roman" w:cs="Times New Roman"/>
          <w:sz w:val="28"/>
          <w:szCs w:val="28"/>
        </w:rPr>
        <w:t xml:space="preserve">ношения к природной среде учащимися); </w:t>
      </w:r>
    </w:p>
    <w:p w:rsidR="00A53660" w:rsidRPr="00BF0956" w:rsidRDefault="00A53660" w:rsidP="00A53660">
      <w:pPr>
        <w:pStyle w:val="a4"/>
        <w:numPr>
          <w:ilvl w:val="0"/>
          <w:numId w:val="6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0956">
        <w:rPr>
          <w:rFonts w:ascii="Times New Roman" w:hAnsi="Times New Roman" w:cs="Times New Roman"/>
          <w:sz w:val="28"/>
          <w:szCs w:val="28"/>
        </w:rPr>
        <w:t>информационного</w:t>
      </w:r>
      <w:proofErr w:type="gramEnd"/>
      <w:r w:rsidRPr="00BF0956">
        <w:rPr>
          <w:rFonts w:ascii="Times New Roman" w:hAnsi="Times New Roman" w:cs="Times New Roman"/>
          <w:sz w:val="28"/>
          <w:szCs w:val="28"/>
        </w:rPr>
        <w:t xml:space="preserve"> (эколого-познавательный интерес; полнота, осозна</w:t>
      </w:r>
      <w:r w:rsidRPr="00BF0956">
        <w:rPr>
          <w:rFonts w:ascii="Times New Roman" w:hAnsi="Times New Roman" w:cs="Times New Roman"/>
          <w:sz w:val="28"/>
          <w:szCs w:val="28"/>
        </w:rPr>
        <w:t>н</w:t>
      </w:r>
      <w:r w:rsidRPr="00BF0956">
        <w:rPr>
          <w:rFonts w:ascii="Times New Roman" w:hAnsi="Times New Roman" w:cs="Times New Roman"/>
          <w:sz w:val="28"/>
          <w:szCs w:val="28"/>
        </w:rPr>
        <w:t xml:space="preserve">ность и прочность теоретических экологических знаний); </w:t>
      </w:r>
    </w:p>
    <w:p w:rsidR="00A53660" w:rsidRPr="00BF0956" w:rsidRDefault="00A53660" w:rsidP="00A53660">
      <w:pPr>
        <w:pStyle w:val="a4"/>
        <w:numPr>
          <w:ilvl w:val="0"/>
          <w:numId w:val="6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F0956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BF0956">
        <w:rPr>
          <w:rFonts w:ascii="Times New Roman" w:hAnsi="Times New Roman" w:cs="Times New Roman"/>
          <w:sz w:val="28"/>
          <w:szCs w:val="28"/>
        </w:rPr>
        <w:t xml:space="preserve"> (включенность учащихся в природоохранную деятел</w:t>
      </w:r>
      <w:r w:rsidRPr="00BF0956">
        <w:rPr>
          <w:rFonts w:ascii="Times New Roman" w:hAnsi="Times New Roman" w:cs="Times New Roman"/>
          <w:sz w:val="28"/>
          <w:szCs w:val="28"/>
        </w:rPr>
        <w:t>ь</w:t>
      </w:r>
      <w:r w:rsidRPr="00BF0956">
        <w:rPr>
          <w:rFonts w:ascii="Times New Roman" w:hAnsi="Times New Roman" w:cs="Times New Roman"/>
          <w:sz w:val="28"/>
          <w:szCs w:val="28"/>
        </w:rPr>
        <w:t>ность).</w:t>
      </w:r>
    </w:p>
    <w:p w:rsidR="00A53660" w:rsidRPr="00354106" w:rsidRDefault="00A53660" w:rsidP="00A53660">
      <w:pPr>
        <w:pStyle w:val="a4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4106"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r w:rsidRPr="00354106"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354106">
        <w:rPr>
          <w:rFonts w:ascii="Times New Roman" w:hAnsi="Times New Roman" w:cs="Times New Roman"/>
          <w:sz w:val="28"/>
          <w:szCs w:val="28"/>
        </w:rPr>
        <w:t xml:space="preserve"> учащихся я использ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54106">
        <w:rPr>
          <w:rFonts w:ascii="Times New Roman" w:hAnsi="Times New Roman" w:cs="Times New Roman"/>
          <w:sz w:val="28"/>
          <w:szCs w:val="28"/>
        </w:rPr>
        <w:t xml:space="preserve"> разработанную и апробир</w:t>
      </w:r>
      <w:r w:rsidRPr="00354106">
        <w:rPr>
          <w:rFonts w:ascii="Times New Roman" w:hAnsi="Times New Roman" w:cs="Times New Roman"/>
          <w:sz w:val="28"/>
          <w:szCs w:val="28"/>
        </w:rPr>
        <w:t>о</w:t>
      </w:r>
      <w:r w:rsidRPr="00354106">
        <w:rPr>
          <w:rFonts w:ascii="Times New Roman" w:hAnsi="Times New Roman" w:cs="Times New Roman"/>
          <w:sz w:val="28"/>
          <w:szCs w:val="28"/>
        </w:rPr>
        <w:t>ванную мною модель «</w:t>
      </w:r>
      <w:proofErr w:type="spellStart"/>
      <w:r w:rsidRPr="00354106">
        <w:rPr>
          <w:rFonts w:ascii="Times New Roman" w:hAnsi="Times New Roman" w:cs="Times New Roman"/>
          <w:sz w:val="28"/>
          <w:szCs w:val="28"/>
        </w:rPr>
        <w:t>ЭкоМир</w:t>
      </w:r>
      <w:proofErr w:type="spellEnd"/>
      <w:r w:rsidRPr="0035410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(рисунок 1)</w:t>
      </w:r>
      <w:r w:rsidRPr="00354106">
        <w:rPr>
          <w:rFonts w:ascii="Times New Roman" w:hAnsi="Times New Roman" w:cs="Times New Roman"/>
          <w:sz w:val="28"/>
          <w:szCs w:val="28"/>
        </w:rPr>
        <w:t>,</w:t>
      </w:r>
      <w:r w:rsidRPr="00354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лагающая</w:t>
      </w:r>
      <w:r w:rsidRPr="00354106">
        <w:rPr>
          <w:rFonts w:ascii="Times New Roman" w:hAnsi="Times New Roman" w:cs="Times New Roman"/>
          <w:color w:val="000000" w:themeColor="text1"/>
          <w:sz w:val="28"/>
          <w:szCs w:val="28"/>
        </w:rPr>
        <w:t>, что педагогич</w:t>
      </w:r>
      <w:r w:rsidRPr="0035410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54106">
        <w:rPr>
          <w:rFonts w:ascii="Times New Roman" w:hAnsi="Times New Roman" w:cs="Times New Roman"/>
          <w:color w:val="000000" w:themeColor="text1"/>
          <w:sz w:val="28"/>
          <w:szCs w:val="28"/>
        </w:rPr>
        <w:t>ский процесс будет выстроен в соответствии со следующими  принципами.</w:t>
      </w:r>
    </w:p>
    <w:p w:rsidR="00A53660" w:rsidRPr="005E694F" w:rsidRDefault="00A53660" w:rsidP="00D97542">
      <w:pPr>
        <w:pStyle w:val="a4"/>
        <w:numPr>
          <w:ilvl w:val="0"/>
          <w:numId w:val="10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94F">
        <w:rPr>
          <w:rFonts w:ascii="Times New Roman" w:hAnsi="Times New Roman" w:cs="Times New Roman"/>
          <w:i/>
          <w:sz w:val="28"/>
          <w:szCs w:val="28"/>
        </w:rPr>
        <w:t xml:space="preserve">Принцип взаимосвязи обучения и воспитания в процессе формирования экологической ответственности учащихся.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этим принципом </w:t>
      </w:r>
      <w:r w:rsidRPr="005E694F">
        <w:rPr>
          <w:rFonts w:ascii="Times New Roman" w:hAnsi="Times New Roman" w:cs="Times New Roman"/>
          <w:sz w:val="28"/>
          <w:szCs w:val="28"/>
        </w:rPr>
        <w:t>цели, содержание и методы обучения должны способствовать не только усво</w:t>
      </w:r>
      <w:r w:rsidRPr="005E694F">
        <w:rPr>
          <w:rFonts w:ascii="Times New Roman" w:hAnsi="Times New Roman" w:cs="Times New Roman"/>
          <w:sz w:val="28"/>
          <w:szCs w:val="28"/>
        </w:rPr>
        <w:t>е</w:t>
      </w:r>
      <w:r w:rsidRPr="005E694F">
        <w:rPr>
          <w:rFonts w:ascii="Times New Roman" w:hAnsi="Times New Roman" w:cs="Times New Roman"/>
          <w:sz w:val="28"/>
          <w:szCs w:val="28"/>
        </w:rPr>
        <w:t>нию знаний и умений, но и  воспитанию личностных качеств учащихся.</w:t>
      </w:r>
    </w:p>
    <w:p w:rsidR="00A53660" w:rsidRPr="005160FA" w:rsidRDefault="00A53660" w:rsidP="00D97542">
      <w:pPr>
        <w:pStyle w:val="a4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94F">
        <w:rPr>
          <w:rFonts w:ascii="Times New Roman" w:hAnsi="Times New Roman" w:cs="Times New Roman"/>
          <w:i/>
          <w:sz w:val="28"/>
          <w:szCs w:val="28"/>
        </w:rPr>
        <w:t xml:space="preserve">Принцип </w:t>
      </w:r>
      <w:proofErr w:type="spellStart"/>
      <w:r w:rsidRPr="005E694F">
        <w:rPr>
          <w:rFonts w:ascii="Times New Roman" w:hAnsi="Times New Roman" w:cs="Times New Roman"/>
          <w:i/>
          <w:sz w:val="28"/>
          <w:szCs w:val="28"/>
        </w:rPr>
        <w:t>субъектности</w:t>
      </w:r>
      <w:proofErr w:type="spellEnd"/>
      <w:r w:rsidRPr="005E694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5E694F">
        <w:rPr>
          <w:rFonts w:ascii="Times New Roman" w:hAnsi="Times New Roman" w:cs="Times New Roman"/>
          <w:sz w:val="28"/>
          <w:szCs w:val="28"/>
        </w:rPr>
        <w:t>В основе принципа лежит признание индивид</w:t>
      </w:r>
      <w:r w:rsidRPr="005E694F">
        <w:rPr>
          <w:rFonts w:ascii="Times New Roman" w:hAnsi="Times New Roman" w:cs="Times New Roman"/>
          <w:sz w:val="28"/>
          <w:szCs w:val="28"/>
        </w:rPr>
        <w:t>у</w:t>
      </w:r>
      <w:r w:rsidRPr="005E694F">
        <w:rPr>
          <w:rFonts w:ascii="Times New Roman" w:hAnsi="Times New Roman" w:cs="Times New Roman"/>
          <w:sz w:val="28"/>
          <w:szCs w:val="28"/>
        </w:rPr>
        <w:t xml:space="preserve">альности, самобытности, 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 xml:space="preserve"> каждого человека, его развития как </w:t>
      </w:r>
      <w:r>
        <w:rPr>
          <w:rFonts w:ascii="Times New Roman" w:hAnsi="Times New Roman" w:cs="Times New Roman"/>
          <w:sz w:val="28"/>
          <w:szCs w:val="28"/>
        </w:rPr>
        <w:t>личности, наделенной</w:t>
      </w:r>
      <w:r w:rsidRPr="005E694F">
        <w:rPr>
          <w:rFonts w:ascii="Times New Roman" w:hAnsi="Times New Roman" w:cs="Times New Roman"/>
          <w:sz w:val="28"/>
          <w:szCs w:val="28"/>
        </w:rPr>
        <w:t xml:space="preserve"> своим неповторимым субъектным опытом. </w:t>
      </w:r>
      <w:r w:rsidRPr="005160F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 время</w:t>
      </w:r>
      <w:r w:rsidRPr="005160FA">
        <w:rPr>
          <w:rFonts w:ascii="Times New Roman" w:hAnsi="Times New Roman" w:cs="Times New Roman"/>
          <w:sz w:val="28"/>
          <w:szCs w:val="28"/>
        </w:rPr>
        <w:t xml:space="preserve"> обучения</w:t>
      </w:r>
      <w:r>
        <w:rPr>
          <w:rFonts w:ascii="Times New Roman" w:hAnsi="Times New Roman" w:cs="Times New Roman"/>
          <w:sz w:val="28"/>
          <w:szCs w:val="28"/>
        </w:rPr>
        <w:t xml:space="preserve"> в школе</w:t>
      </w:r>
      <w:r w:rsidRPr="005160FA">
        <w:rPr>
          <w:rFonts w:ascii="Times New Roman" w:hAnsi="Times New Roman" w:cs="Times New Roman"/>
          <w:sz w:val="28"/>
          <w:szCs w:val="28"/>
        </w:rPr>
        <w:t xml:space="preserve"> субъективный опыт не замещается, а насыщается новым смыслом.</w:t>
      </w:r>
    </w:p>
    <w:p w:rsidR="00A53660" w:rsidRPr="005E694F" w:rsidRDefault="00A53660" w:rsidP="00D97542">
      <w:pPr>
        <w:pStyle w:val="a4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Style w:val="aa"/>
          <w:rFonts w:ascii="Times New Roman" w:hAnsi="Times New Roman" w:cs="Times New Roman"/>
          <w:sz w:val="28"/>
          <w:szCs w:val="28"/>
        </w:rPr>
        <w:t xml:space="preserve">Принцип сознательности и активности учащихся в обучении </w:t>
      </w:r>
      <w:r w:rsidRPr="005E694F">
        <w:rPr>
          <w:rFonts w:ascii="Times New Roman" w:hAnsi="Times New Roman" w:cs="Times New Roman"/>
          <w:sz w:val="28"/>
          <w:szCs w:val="28"/>
        </w:rPr>
        <w:t>– один из главных принципов современной дидактической систе</w:t>
      </w:r>
      <w:r w:rsidRPr="005E694F">
        <w:rPr>
          <w:rFonts w:ascii="Times New Roman" w:hAnsi="Times New Roman" w:cs="Times New Roman"/>
          <w:sz w:val="28"/>
          <w:szCs w:val="28"/>
        </w:rPr>
        <w:softHyphen/>
        <w:t>мы, согласно которому обучение</w:t>
      </w:r>
      <w:r>
        <w:rPr>
          <w:rFonts w:ascii="Times New Roman" w:hAnsi="Times New Roman" w:cs="Times New Roman"/>
          <w:sz w:val="28"/>
          <w:szCs w:val="28"/>
        </w:rPr>
        <w:t xml:space="preserve"> эффективно тогда, когда </w:t>
      </w:r>
      <w:r w:rsidRPr="005E694F">
        <w:rPr>
          <w:rFonts w:ascii="Times New Roman" w:hAnsi="Times New Roman" w:cs="Times New Roman"/>
          <w:sz w:val="28"/>
          <w:szCs w:val="28"/>
        </w:rPr>
        <w:t>учащиеся осознают цели учения, планируют и организуют свою работу, умеют себя проверить, про</w:t>
      </w:r>
      <w:r w:rsidRPr="005E694F">
        <w:rPr>
          <w:rFonts w:ascii="Times New Roman" w:hAnsi="Times New Roman" w:cs="Times New Roman"/>
          <w:sz w:val="28"/>
          <w:szCs w:val="28"/>
        </w:rPr>
        <w:softHyphen/>
        <w:t>являют интерес к знан</w:t>
      </w:r>
      <w:r w:rsidRPr="005E694F">
        <w:rPr>
          <w:rFonts w:ascii="Times New Roman" w:hAnsi="Times New Roman" w:cs="Times New Roman"/>
          <w:sz w:val="28"/>
          <w:szCs w:val="28"/>
        </w:rPr>
        <w:t>и</w:t>
      </w:r>
      <w:r w:rsidRPr="005E694F">
        <w:rPr>
          <w:rFonts w:ascii="Times New Roman" w:hAnsi="Times New Roman" w:cs="Times New Roman"/>
          <w:sz w:val="28"/>
          <w:szCs w:val="28"/>
        </w:rPr>
        <w:t>ям, ставят про</w:t>
      </w:r>
      <w:r>
        <w:rPr>
          <w:rFonts w:ascii="Times New Roman" w:hAnsi="Times New Roman" w:cs="Times New Roman"/>
          <w:sz w:val="28"/>
          <w:szCs w:val="28"/>
        </w:rPr>
        <w:t>блемы и умеют искать их ре</w:t>
      </w:r>
      <w:r>
        <w:rPr>
          <w:rFonts w:ascii="Times New Roman" w:hAnsi="Times New Roman" w:cs="Times New Roman"/>
          <w:sz w:val="28"/>
          <w:szCs w:val="28"/>
        </w:rPr>
        <w:softHyphen/>
        <w:t>шение</w:t>
      </w:r>
      <w:r w:rsidRPr="005E694F">
        <w:rPr>
          <w:rFonts w:ascii="Times New Roman" w:hAnsi="Times New Roman" w:cs="Times New Roman"/>
          <w:sz w:val="28"/>
          <w:szCs w:val="28"/>
        </w:rPr>
        <w:t>.</w:t>
      </w:r>
    </w:p>
    <w:p w:rsidR="00A53660" w:rsidRPr="005E694F" w:rsidRDefault="00A53660" w:rsidP="00D97542">
      <w:pPr>
        <w:pStyle w:val="a4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94F">
        <w:rPr>
          <w:rFonts w:ascii="Times New Roman" w:hAnsi="Times New Roman" w:cs="Times New Roman"/>
          <w:i/>
          <w:sz w:val="28"/>
          <w:szCs w:val="28"/>
        </w:rPr>
        <w:t>Принцип образовательной рефлексии.</w:t>
      </w:r>
      <w:r w:rsidRPr="005E694F">
        <w:rPr>
          <w:rFonts w:ascii="Times New Roman" w:hAnsi="Times New Roman" w:cs="Times New Roman"/>
          <w:sz w:val="28"/>
          <w:szCs w:val="28"/>
        </w:rPr>
        <w:t xml:space="preserve"> Реализация  принципа предусма</w:t>
      </w:r>
      <w:r w:rsidRPr="005E694F">
        <w:rPr>
          <w:rFonts w:ascii="Times New Roman" w:hAnsi="Times New Roman" w:cs="Times New Roman"/>
          <w:sz w:val="28"/>
          <w:szCs w:val="28"/>
        </w:rPr>
        <w:t>т</w:t>
      </w:r>
      <w:r w:rsidRPr="005E694F">
        <w:rPr>
          <w:rFonts w:ascii="Times New Roman" w:hAnsi="Times New Roman" w:cs="Times New Roman"/>
          <w:sz w:val="28"/>
          <w:szCs w:val="28"/>
        </w:rPr>
        <w:t>ривает осо</w:t>
      </w:r>
      <w:r>
        <w:rPr>
          <w:rFonts w:ascii="Times New Roman" w:hAnsi="Times New Roman" w:cs="Times New Roman"/>
          <w:sz w:val="28"/>
          <w:szCs w:val="28"/>
        </w:rPr>
        <w:t>знание учащимися себя, результатов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учебной работы</w:t>
      </w:r>
      <w:r>
        <w:rPr>
          <w:rFonts w:ascii="Times New Roman" w:hAnsi="Times New Roman" w:cs="Times New Roman"/>
          <w:sz w:val="28"/>
          <w:szCs w:val="28"/>
        </w:rPr>
        <w:t xml:space="preserve"> и дальнейшей</w:t>
      </w:r>
      <w:r w:rsidRPr="005E694F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деятельности, </w:t>
      </w:r>
      <w:r>
        <w:rPr>
          <w:rFonts w:ascii="Times New Roman" w:hAnsi="Times New Roman" w:cs="Times New Roman"/>
          <w:sz w:val="28"/>
          <w:szCs w:val="28"/>
        </w:rPr>
        <w:t>умение оценивать и корректировать</w:t>
      </w:r>
      <w:r w:rsidRPr="005E694F">
        <w:rPr>
          <w:rFonts w:ascii="Times New Roman" w:hAnsi="Times New Roman" w:cs="Times New Roman"/>
          <w:sz w:val="28"/>
          <w:szCs w:val="28"/>
        </w:rPr>
        <w:t xml:space="preserve"> свой обр</w:t>
      </w:r>
      <w:r w:rsidRPr="005E694F">
        <w:rPr>
          <w:rFonts w:ascii="Times New Roman" w:hAnsi="Times New Roman" w:cs="Times New Roman"/>
          <w:sz w:val="28"/>
          <w:szCs w:val="28"/>
        </w:rPr>
        <w:t>а</w:t>
      </w:r>
      <w:r w:rsidRPr="005E694F">
        <w:rPr>
          <w:rFonts w:ascii="Times New Roman" w:hAnsi="Times New Roman" w:cs="Times New Roman"/>
          <w:sz w:val="28"/>
          <w:szCs w:val="28"/>
        </w:rPr>
        <w:t xml:space="preserve">зовательный путь. </w:t>
      </w:r>
    </w:p>
    <w:p w:rsidR="00A53660" w:rsidRPr="008C23B2" w:rsidRDefault="00A53660" w:rsidP="00D97542">
      <w:pPr>
        <w:pStyle w:val="a8"/>
        <w:numPr>
          <w:ilvl w:val="0"/>
          <w:numId w:val="10"/>
        </w:numPr>
        <w:spacing w:line="360" w:lineRule="auto"/>
        <w:ind w:left="0" w:firstLine="284"/>
        <w:contextualSpacing/>
        <w:jc w:val="both"/>
        <w:rPr>
          <w:color w:val="4F81BD" w:themeColor="accent1"/>
          <w:sz w:val="28"/>
          <w:szCs w:val="28"/>
        </w:rPr>
      </w:pPr>
      <w:r w:rsidRPr="005160FA">
        <w:rPr>
          <w:rStyle w:val="a9"/>
          <w:b w:val="0"/>
          <w:i/>
          <w:iCs/>
          <w:sz w:val="28"/>
          <w:szCs w:val="28"/>
        </w:rPr>
        <w:lastRenderedPageBreak/>
        <w:t>Принцип практической значимости</w:t>
      </w:r>
      <w:r>
        <w:rPr>
          <w:rStyle w:val="a9"/>
          <w:b w:val="0"/>
          <w:i/>
          <w:iCs/>
          <w:sz w:val="28"/>
          <w:szCs w:val="28"/>
        </w:rPr>
        <w:t xml:space="preserve">, </w:t>
      </w:r>
      <w:r>
        <w:rPr>
          <w:rStyle w:val="a9"/>
          <w:b w:val="0"/>
          <w:iCs/>
          <w:sz w:val="28"/>
          <w:szCs w:val="28"/>
        </w:rPr>
        <w:t>который</w:t>
      </w:r>
      <w:r w:rsidRPr="005160FA">
        <w:rPr>
          <w:rStyle w:val="a9"/>
          <w:b w:val="0"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позволяет реализовать в </w:t>
      </w:r>
      <w:r w:rsidRPr="005160FA">
        <w:rPr>
          <w:sz w:val="28"/>
          <w:szCs w:val="28"/>
        </w:rPr>
        <w:t>процесс</w:t>
      </w:r>
      <w:r>
        <w:rPr>
          <w:sz w:val="28"/>
          <w:szCs w:val="28"/>
        </w:rPr>
        <w:t>е</w:t>
      </w:r>
      <w:r w:rsidRPr="005160FA">
        <w:rPr>
          <w:sz w:val="28"/>
          <w:szCs w:val="28"/>
        </w:rPr>
        <w:t xml:space="preserve"> обуче</w:t>
      </w:r>
      <w:r>
        <w:rPr>
          <w:sz w:val="28"/>
          <w:szCs w:val="28"/>
        </w:rPr>
        <w:t>ния стимулирование учащихся к использованию</w:t>
      </w:r>
      <w:r w:rsidRPr="005160FA">
        <w:rPr>
          <w:sz w:val="28"/>
          <w:szCs w:val="28"/>
        </w:rPr>
        <w:t xml:space="preserve"> получен</w:t>
      </w:r>
      <w:r>
        <w:rPr>
          <w:sz w:val="28"/>
          <w:szCs w:val="28"/>
        </w:rPr>
        <w:t>ных</w:t>
      </w:r>
      <w:r w:rsidRPr="005160FA">
        <w:rPr>
          <w:sz w:val="28"/>
          <w:szCs w:val="28"/>
        </w:rPr>
        <w:t xml:space="preserve"> зна</w:t>
      </w:r>
      <w:r>
        <w:rPr>
          <w:sz w:val="28"/>
          <w:szCs w:val="28"/>
        </w:rPr>
        <w:t>ний</w:t>
      </w:r>
      <w:r w:rsidRPr="005160FA">
        <w:rPr>
          <w:sz w:val="28"/>
          <w:szCs w:val="28"/>
        </w:rPr>
        <w:t xml:space="preserve"> на прак</w:t>
      </w:r>
      <w:r>
        <w:rPr>
          <w:sz w:val="28"/>
          <w:szCs w:val="28"/>
        </w:rPr>
        <w:t>тике, анализ и преобразование</w:t>
      </w:r>
      <w:r w:rsidRPr="005160FA">
        <w:rPr>
          <w:sz w:val="28"/>
          <w:szCs w:val="28"/>
        </w:rPr>
        <w:t xml:space="preserve"> окружаю</w:t>
      </w:r>
      <w:r>
        <w:rPr>
          <w:sz w:val="28"/>
          <w:szCs w:val="28"/>
        </w:rPr>
        <w:t>щей</w:t>
      </w:r>
      <w:r w:rsidRPr="005160FA">
        <w:rPr>
          <w:sz w:val="28"/>
          <w:szCs w:val="28"/>
        </w:rPr>
        <w:t xml:space="preserve"> действитель</w:t>
      </w:r>
      <w:r>
        <w:rPr>
          <w:sz w:val="28"/>
          <w:szCs w:val="28"/>
        </w:rPr>
        <w:t>ности.</w:t>
      </w:r>
    </w:p>
    <w:p w:rsidR="00A53660" w:rsidRDefault="008C23B2" w:rsidP="008C23B2">
      <w:pPr>
        <w:pStyle w:val="a8"/>
        <w:spacing w:line="360" w:lineRule="auto"/>
        <w:contextualSpacing/>
        <w:jc w:val="both"/>
        <w:rPr>
          <w:color w:val="4F81BD" w:themeColor="accent1"/>
          <w:sz w:val="28"/>
          <w:szCs w:val="28"/>
        </w:rPr>
      </w:pPr>
      <w:r>
        <w:rPr>
          <w:noProof/>
          <w:color w:val="4F81BD" w:themeColor="accent1"/>
          <w:sz w:val="28"/>
          <w:szCs w:val="28"/>
        </w:rPr>
        <w:drawing>
          <wp:inline distT="0" distB="0" distL="0" distR="0">
            <wp:extent cx="5619750" cy="3964962"/>
            <wp:effectExtent l="19050" t="0" r="0" b="0"/>
            <wp:docPr id="4" name="Рисунок 3" descr="T_1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_1 new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2950" cy="397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660" w:rsidRPr="00975D73" w:rsidRDefault="00A53660" w:rsidP="00A53660">
      <w:pPr>
        <w:pStyle w:val="a8"/>
        <w:spacing w:line="360" w:lineRule="auto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Рисунок 1.  </w:t>
      </w:r>
      <w:r>
        <w:rPr>
          <w:i/>
          <w:sz w:val="28"/>
          <w:szCs w:val="28"/>
        </w:rPr>
        <w:t>Педагогическая модель «</w:t>
      </w:r>
      <w:proofErr w:type="spellStart"/>
      <w:r>
        <w:rPr>
          <w:i/>
          <w:sz w:val="28"/>
          <w:szCs w:val="28"/>
        </w:rPr>
        <w:t>ЭкоМир</w:t>
      </w:r>
      <w:proofErr w:type="spellEnd"/>
      <w:r>
        <w:rPr>
          <w:i/>
          <w:sz w:val="28"/>
          <w:szCs w:val="28"/>
        </w:rPr>
        <w:t>»</w:t>
      </w:r>
    </w:p>
    <w:p w:rsidR="00643BCE" w:rsidRDefault="00A53660" w:rsidP="00D97542">
      <w:pPr>
        <w:pStyle w:val="a8"/>
        <w:spacing w:line="360" w:lineRule="auto"/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Разработанная мною  структурная модель «</w:t>
      </w:r>
      <w:proofErr w:type="spellStart"/>
      <w:r>
        <w:rPr>
          <w:sz w:val="28"/>
          <w:szCs w:val="28"/>
        </w:rPr>
        <w:t>ЭкоМ</w:t>
      </w:r>
      <w:r w:rsidRPr="005E694F">
        <w:rPr>
          <w:sz w:val="28"/>
          <w:szCs w:val="28"/>
        </w:rPr>
        <w:t>ир</w:t>
      </w:r>
      <w:proofErr w:type="spellEnd"/>
      <w:r w:rsidRPr="005E694F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E694F">
        <w:rPr>
          <w:sz w:val="28"/>
          <w:szCs w:val="28"/>
        </w:rPr>
        <w:t xml:space="preserve"> включает в себя пять </w:t>
      </w:r>
      <w:r w:rsidR="007B0C42" w:rsidRPr="005E694F">
        <w:rPr>
          <w:sz w:val="28"/>
          <w:szCs w:val="28"/>
        </w:rPr>
        <w:t xml:space="preserve">форм </w:t>
      </w:r>
      <w:r w:rsidR="007B0C42">
        <w:rPr>
          <w:sz w:val="28"/>
          <w:szCs w:val="28"/>
        </w:rPr>
        <w:t>организации образовательного процесса</w:t>
      </w:r>
      <w:r w:rsidRPr="005E694F">
        <w:rPr>
          <w:sz w:val="28"/>
          <w:szCs w:val="28"/>
        </w:rPr>
        <w:t xml:space="preserve">, </w:t>
      </w:r>
      <w:r w:rsidR="007B0C42">
        <w:rPr>
          <w:sz w:val="28"/>
          <w:szCs w:val="28"/>
        </w:rPr>
        <w:t>способы их реализации</w:t>
      </w:r>
      <w:r w:rsidR="007B0C42" w:rsidRPr="005E694F">
        <w:rPr>
          <w:sz w:val="28"/>
          <w:szCs w:val="28"/>
        </w:rPr>
        <w:t>, связа</w:t>
      </w:r>
      <w:r w:rsidR="007B0C42" w:rsidRPr="005E694F">
        <w:rPr>
          <w:sz w:val="28"/>
          <w:szCs w:val="28"/>
        </w:rPr>
        <w:t>н</w:t>
      </w:r>
      <w:r w:rsidR="007B0C42" w:rsidRPr="005E694F">
        <w:rPr>
          <w:sz w:val="28"/>
          <w:szCs w:val="28"/>
        </w:rPr>
        <w:t xml:space="preserve">ных </w:t>
      </w:r>
      <w:r w:rsidR="007B0C42">
        <w:rPr>
          <w:sz w:val="28"/>
          <w:szCs w:val="28"/>
        </w:rPr>
        <w:t xml:space="preserve">преемственностью между ступенями образования </w:t>
      </w:r>
      <w:r w:rsidR="002175BD">
        <w:rPr>
          <w:sz w:val="28"/>
          <w:szCs w:val="28"/>
        </w:rPr>
        <w:t>(см. рис.1 и табл.1)</w:t>
      </w:r>
      <w:r>
        <w:rPr>
          <w:sz w:val="28"/>
          <w:szCs w:val="28"/>
        </w:rPr>
        <w:t>.</w:t>
      </w:r>
    </w:p>
    <w:p w:rsidR="00856716" w:rsidRDefault="00856716" w:rsidP="00D97542">
      <w:pPr>
        <w:pStyle w:val="a8"/>
        <w:spacing w:line="360" w:lineRule="auto"/>
        <w:ind w:firstLine="426"/>
        <w:contextualSpacing/>
        <w:jc w:val="both"/>
        <w:rPr>
          <w:sz w:val="28"/>
          <w:szCs w:val="28"/>
        </w:rPr>
      </w:pPr>
    </w:p>
    <w:p w:rsidR="002175BD" w:rsidRPr="001260F3" w:rsidRDefault="002175BD" w:rsidP="001260F3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2175BD">
        <w:rPr>
          <w:rFonts w:ascii="Times New Roman" w:hAnsi="Times New Roman" w:cs="Times New Roman"/>
          <w:i/>
          <w:sz w:val="28"/>
          <w:szCs w:val="28"/>
        </w:rPr>
        <w:t xml:space="preserve">Формы </w:t>
      </w:r>
      <w:r w:rsidR="00562B78">
        <w:rPr>
          <w:rFonts w:ascii="Times New Roman" w:hAnsi="Times New Roman" w:cs="Times New Roman"/>
          <w:i/>
          <w:sz w:val="28"/>
          <w:szCs w:val="28"/>
        </w:rPr>
        <w:t xml:space="preserve">организации </w:t>
      </w:r>
      <w:r w:rsidRPr="002175BD">
        <w:rPr>
          <w:rFonts w:ascii="Times New Roman" w:hAnsi="Times New Roman" w:cs="Times New Roman"/>
          <w:i/>
          <w:sz w:val="28"/>
          <w:szCs w:val="28"/>
        </w:rPr>
        <w:t>деятельности и способы их реализации</w:t>
      </w:r>
      <w:r w:rsidR="001260F3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1260F3" w:rsidRPr="001260F3">
        <w:rPr>
          <w:rFonts w:ascii="Times New Roman" w:hAnsi="Times New Roman" w:cs="Times New Roman"/>
          <w:sz w:val="28"/>
          <w:szCs w:val="28"/>
        </w:rPr>
        <w:t xml:space="preserve"> </w:t>
      </w:r>
      <w:r w:rsidR="001260F3" w:rsidRPr="002175BD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7"/>
        <w:tblW w:w="0" w:type="auto"/>
        <w:tblLook w:val="04A0"/>
      </w:tblPr>
      <w:tblGrid>
        <w:gridCol w:w="675"/>
        <w:gridCol w:w="2835"/>
        <w:gridCol w:w="6344"/>
      </w:tblGrid>
      <w:tr w:rsidR="002175BD" w:rsidRPr="005E694F" w:rsidTr="002C2901">
        <w:trPr>
          <w:trHeight w:val="698"/>
        </w:trPr>
        <w:tc>
          <w:tcPr>
            <w:tcW w:w="675" w:type="dxa"/>
          </w:tcPr>
          <w:p w:rsidR="002175BD" w:rsidRPr="005E694F" w:rsidRDefault="002175BD" w:rsidP="00643BCE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E69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2175BD" w:rsidRPr="005E694F" w:rsidRDefault="007B0C42" w:rsidP="002C290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2305">
              <w:rPr>
                <w:rFonts w:ascii="Times New Roman" w:hAnsi="Times New Roman"/>
                <w:sz w:val="28"/>
                <w:szCs w:val="28"/>
              </w:rPr>
              <w:t xml:space="preserve">Форма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организации образовательного процесса</w:t>
            </w:r>
          </w:p>
        </w:tc>
        <w:tc>
          <w:tcPr>
            <w:tcW w:w="6344" w:type="dxa"/>
          </w:tcPr>
          <w:p w:rsidR="002175BD" w:rsidRPr="005E694F" w:rsidRDefault="002175BD" w:rsidP="002C290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94F">
              <w:rPr>
                <w:rFonts w:ascii="Times New Roman" w:hAnsi="Times New Roman" w:cs="Times New Roman"/>
                <w:sz w:val="28"/>
                <w:szCs w:val="28"/>
              </w:rPr>
              <w:t>Способ реализации</w:t>
            </w:r>
          </w:p>
        </w:tc>
      </w:tr>
      <w:tr w:rsidR="002175BD" w:rsidRPr="005E694F" w:rsidTr="002C2901">
        <w:tc>
          <w:tcPr>
            <w:tcW w:w="675" w:type="dxa"/>
          </w:tcPr>
          <w:p w:rsidR="002175BD" w:rsidRPr="00643BCE" w:rsidRDefault="002175BD" w:rsidP="00CB0C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0C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Учебные занятия по би</w:t>
            </w: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</w:p>
        </w:tc>
        <w:tc>
          <w:tcPr>
            <w:tcW w:w="6344" w:type="dxa"/>
          </w:tcPr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участие в социальных проектах;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решение проблемных ситуаций;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практические работы;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создание моделей</w:t>
            </w:r>
            <w:r w:rsidR="007B0C42">
              <w:rPr>
                <w:rFonts w:ascii="Times New Roman" w:hAnsi="Times New Roman" w:cs="Times New Roman"/>
                <w:sz w:val="24"/>
                <w:szCs w:val="24"/>
              </w:rPr>
              <w:t xml:space="preserve"> процесса</w:t>
            </w: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 xml:space="preserve">домашние задания творческого характера </w:t>
            </w:r>
          </w:p>
        </w:tc>
      </w:tr>
      <w:tr w:rsidR="002175BD" w:rsidRPr="005E694F" w:rsidTr="002C2901">
        <w:tc>
          <w:tcPr>
            <w:tcW w:w="675" w:type="dxa"/>
          </w:tcPr>
          <w:p w:rsidR="002175BD" w:rsidRPr="00643BCE" w:rsidRDefault="002175BD" w:rsidP="00CB0C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B0C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 xml:space="preserve">Факультативные </w:t>
            </w:r>
          </w:p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6344" w:type="dxa"/>
          </w:tcPr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участие в социальных проектах;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решение проблемных ситуаций;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дидактические игры;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творческие задания (стихи, эссе, рисунки, плакаты)</w:t>
            </w:r>
          </w:p>
        </w:tc>
      </w:tr>
      <w:tr w:rsidR="002175BD" w:rsidRPr="005E694F" w:rsidTr="002C2901">
        <w:tc>
          <w:tcPr>
            <w:tcW w:w="675" w:type="dxa"/>
          </w:tcPr>
          <w:p w:rsidR="002175BD" w:rsidRPr="00643BCE" w:rsidRDefault="002175BD" w:rsidP="00CB0C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B0C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Кружок «</w:t>
            </w:r>
            <w:proofErr w:type="spellStart"/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Экотеатр</w:t>
            </w:r>
            <w:proofErr w:type="spellEnd"/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344" w:type="dxa"/>
          </w:tcPr>
          <w:p w:rsidR="002175BD" w:rsidRPr="00643BCE" w:rsidRDefault="002175BD" w:rsidP="002C2901">
            <w:pPr>
              <w:pStyle w:val="a4"/>
              <w:numPr>
                <w:ilvl w:val="0"/>
                <w:numId w:val="9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театрализованные постановки;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9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агитбригада;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9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литературно – музыкальные композиции;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9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творческие задания (стихи, эссе, рисунки, плакаты);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9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природоохранные мероприятия.</w:t>
            </w:r>
          </w:p>
        </w:tc>
      </w:tr>
      <w:tr w:rsidR="002175BD" w:rsidRPr="005E694F" w:rsidTr="002C2901">
        <w:tc>
          <w:tcPr>
            <w:tcW w:w="675" w:type="dxa"/>
          </w:tcPr>
          <w:p w:rsidR="002175BD" w:rsidRPr="00643BCE" w:rsidRDefault="002175BD" w:rsidP="00CB0C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B0C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proofErr w:type="spellStart"/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Экотропа</w:t>
            </w:r>
            <w:proofErr w:type="spellEnd"/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участие в социальных проектах;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экскурсии;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виртуальные экскурсии;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игры;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живой уголок;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природоохранные мероприятия.</w:t>
            </w:r>
          </w:p>
        </w:tc>
      </w:tr>
      <w:tr w:rsidR="002175BD" w:rsidRPr="005E694F" w:rsidTr="002C2901">
        <w:tc>
          <w:tcPr>
            <w:tcW w:w="675" w:type="dxa"/>
          </w:tcPr>
          <w:p w:rsidR="002175BD" w:rsidRPr="00643BCE" w:rsidRDefault="002175BD" w:rsidP="00CB0C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B0C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  <w:p w:rsidR="005F0C29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 xml:space="preserve"> «Пришкольный </w:t>
            </w:r>
          </w:p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 xml:space="preserve">опытный </w:t>
            </w:r>
          </w:p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участок»</w:t>
            </w:r>
          </w:p>
          <w:p w:rsidR="002175BD" w:rsidRPr="00643BCE" w:rsidRDefault="002175BD" w:rsidP="002C290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участие в социальных проектах;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экскурсии;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виртуальная игра «огород»;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игры;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живой уголок;</w:t>
            </w:r>
          </w:p>
          <w:p w:rsidR="002175BD" w:rsidRPr="00643BCE" w:rsidRDefault="002175BD" w:rsidP="002C2901">
            <w:pPr>
              <w:pStyle w:val="a4"/>
              <w:numPr>
                <w:ilvl w:val="0"/>
                <w:numId w:val="8"/>
              </w:numPr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BCE">
              <w:rPr>
                <w:rFonts w:ascii="Times New Roman" w:hAnsi="Times New Roman" w:cs="Times New Roman"/>
                <w:sz w:val="24"/>
                <w:szCs w:val="24"/>
              </w:rPr>
              <w:t>природоохранные мероприятия.</w:t>
            </w:r>
          </w:p>
        </w:tc>
      </w:tr>
    </w:tbl>
    <w:p w:rsidR="00A53660" w:rsidRDefault="00A53660" w:rsidP="00856716">
      <w:pPr>
        <w:pStyle w:val="a8"/>
        <w:spacing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Модель «</w:t>
      </w:r>
      <w:proofErr w:type="spellStart"/>
      <w:r>
        <w:rPr>
          <w:sz w:val="28"/>
          <w:szCs w:val="28"/>
        </w:rPr>
        <w:t>ЭкоМ</w:t>
      </w:r>
      <w:r w:rsidRPr="005160FA">
        <w:rPr>
          <w:sz w:val="28"/>
          <w:szCs w:val="28"/>
        </w:rPr>
        <w:t>ир</w:t>
      </w:r>
      <w:proofErr w:type="spellEnd"/>
      <w:r w:rsidRPr="005160FA">
        <w:rPr>
          <w:sz w:val="28"/>
          <w:szCs w:val="28"/>
        </w:rPr>
        <w:t xml:space="preserve">» обеспечивает формирование у </w:t>
      </w:r>
      <w:r>
        <w:rPr>
          <w:sz w:val="28"/>
          <w:szCs w:val="28"/>
        </w:rPr>
        <w:t>учащихся ответственного отношения</w:t>
      </w:r>
      <w:r w:rsidRPr="005160FA">
        <w:rPr>
          <w:sz w:val="28"/>
          <w:szCs w:val="28"/>
        </w:rPr>
        <w:t xml:space="preserve"> к природе, если в едином процессе соединяются обучение, </w:t>
      </w:r>
      <w:r>
        <w:rPr>
          <w:sz w:val="28"/>
          <w:szCs w:val="28"/>
        </w:rPr>
        <w:t>воспит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ние </w:t>
      </w:r>
      <w:r w:rsidRPr="005160FA">
        <w:rPr>
          <w:sz w:val="28"/>
          <w:szCs w:val="28"/>
        </w:rPr>
        <w:t>и общественно-полезная деятельность по исследованию и охране природы.</w:t>
      </w:r>
      <w:r w:rsidR="002175BD">
        <w:rPr>
          <w:sz w:val="28"/>
          <w:szCs w:val="28"/>
        </w:rPr>
        <w:t xml:space="preserve"> </w:t>
      </w:r>
      <w:proofErr w:type="gramStart"/>
      <w:r w:rsidRPr="005E694F">
        <w:rPr>
          <w:sz w:val="28"/>
          <w:szCs w:val="28"/>
        </w:rPr>
        <w:t>Воспитание ответственного отношения к жизни как высшей ценности на Земле возможно при включении школьников в различных виды деятельности.</w:t>
      </w:r>
      <w:proofErr w:type="gramEnd"/>
    </w:p>
    <w:p w:rsidR="002175BD" w:rsidRDefault="00A53660" w:rsidP="002175BD">
      <w:pPr>
        <w:pStyle w:val="a8"/>
        <w:spacing w:line="360" w:lineRule="auto"/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традиционной практике </w:t>
      </w:r>
      <w:r w:rsidRPr="005E694F">
        <w:rPr>
          <w:sz w:val="28"/>
          <w:szCs w:val="28"/>
        </w:rPr>
        <w:t xml:space="preserve">наиболее эффективными формами </w:t>
      </w:r>
      <w:r>
        <w:rPr>
          <w:sz w:val="28"/>
          <w:szCs w:val="28"/>
        </w:rPr>
        <w:t xml:space="preserve">организации </w:t>
      </w:r>
      <w:r w:rsidRPr="005E694F">
        <w:rPr>
          <w:sz w:val="28"/>
          <w:szCs w:val="28"/>
        </w:rPr>
        <w:t>воспитания ценностного отношения к природе</w:t>
      </w:r>
      <w:r>
        <w:rPr>
          <w:sz w:val="28"/>
          <w:szCs w:val="28"/>
        </w:rPr>
        <w:t xml:space="preserve"> признаны </w:t>
      </w:r>
      <w:r w:rsidRPr="005E69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факультативные </w:t>
      </w:r>
      <w:r w:rsidR="002175BD">
        <w:rPr>
          <w:sz w:val="28"/>
          <w:szCs w:val="28"/>
        </w:rPr>
        <w:t>з</w:t>
      </w:r>
      <w:r w:rsidR="002175BD">
        <w:rPr>
          <w:sz w:val="28"/>
          <w:szCs w:val="28"/>
        </w:rPr>
        <w:t>а</w:t>
      </w:r>
      <w:r w:rsidR="002175BD">
        <w:rPr>
          <w:sz w:val="28"/>
          <w:szCs w:val="28"/>
        </w:rPr>
        <w:t xml:space="preserve">нятия, экологические кружки, </w:t>
      </w:r>
      <w:r w:rsidRPr="005E694F">
        <w:rPr>
          <w:sz w:val="28"/>
          <w:szCs w:val="28"/>
        </w:rPr>
        <w:t xml:space="preserve">экологические недели и декады, </w:t>
      </w:r>
      <w:r>
        <w:rPr>
          <w:sz w:val="28"/>
          <w:szCs w:val="28"/>
        </w:rPr>
        <w:t xml:space="preserve">экологические игры, </w:t>
      </w:r>
      <w:r w:rsidRPr="005E694F">
        <w:rPr>
          <w:sz w:val="28"/>
          <w:szCs w:val="28"/>
        </w:rPr>
        <w:t>обеспечивающие творческое общение детей с опорой на ценности и и</w:t>
      </w:r>
      <w:r w:rsidRPr="005E694F">
        <w:rPr>
          <w:sz w:val="28"/>
          <w:szCs w:val="28"/>
        </w:rPr>
        <w:t>н</w:t>
      </w:r>
      <w:r w:rsidRPr="005E694F">
        <w:rPr>
          <w:sz w:val="28"/>
          <w:szCs w:val="28"/>
        </w:rPr>
        <w:t xml:space="preserve">тересы школьников. Но занятия кружка и факультатива посещает ограниченное количество учащихся, а я считаю важным воспитывать </w:t>
      </w:r>
      <w:r>
        <w:rPr>
          <w:color w:val="000000" w:themeColor="text1"/>
          <w:sz w:val="28"/>
          <w:szCs w:val="28"/>
        </w:rPr>
        <w:t>ЭО</w:t>
      </w:r>
      <w:r w:rsidRPr="005E694F">
        <w:rPr>
          <w:sz w:val="28"/>
          <w:szCs w:val="28"/>
        </w:rPr>
        <w:t xml:space="preserve"> у </w:t>
      </w:r>
      <w:r w:rsidRPr="005E694F">
        <w:rPr>
          <w:b/>
          <w:sz w:val="28"/>
          <w:szCs w:val="28"/>
        </w:rPr>
        <w:t>всех</w:t>
      </w:r>
      <w:r w:rsidRPr="005E694F">
        <w:rPr>
          <w:sz w:val="28"/>
          <w:szCs w:val="28"/>
        </w:rPr>
        <w:t xml:space="preserve"> моих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щихся</w:t>
      </w:r>
      <w:r w:rsidRPr="005E694F">
        <w:rPr>
          <w:sz w:val="28"/>
          <w:szCs w:val="28"/>
        </w:rPr>
        <w:t>. Поэтому одной из основных тенденций развития теории и практики экологического образования школьников считаю необходимость переноса "центра тяжести" эколого-образовате</w:t>
      </w:r>
      <w:r>
        <w:rPr>
          <w:sz w:val="28"/>
          <w:szCs w:val="28"/>
        </w:rPr>
        <w:t>л</w:t>
      </w:r>
      <w:r w:rsidR="002175BD">
        <w:rPr>
          <w:sz w:val="28"/>
          <w:szCs w:val="28"/>
        </w:rPr>
        <w:t>ьной работы на учебные занятия.</w:t>
      </w:r>
    </w:p>
    <w:p w:rsidR="00C10B82" w:rsidRDefault="00A53660" w:rsidP="00C10B82">
      <w:pPr>
        <w:pStyle w:val="a8"/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D97542">
        <w:rPr>
          <w:b/>
          <w:sz w:val="28"/>
          <w:szCs w:val="28"/>
        </w:rPr>
        <w:lastRenderedPageBreak/>
        <w:t>Учебные занятия</w:t>
      </w:r>
      <w:r w:rsidRPr="005E694F">
        <w:rPr>
          <w:sz w:val="28"/>
          <w:szCs w:val="28"/>
        </w:rPr>
        <w:t xml:space="preserve"> по  биологии обладают значительным воспитательным потенциалом</w:t>
      </w:r>
      <w:r>
        <w:rPr>
          <w:sz w:val="28"/>
          <w:szCs w:val="28"/>
        </w:rPr>
        <w:t xml:space="preserve">.  </w:t>
      </w:r>
      <w:r w:rsidRPr="005E694F">
        <w:rPr>
          <w:sz w:val="28"/>
          <w:szCs w:val="28"/>
        </w:rPr>
        <w:t>Однако, как показал анализ программы учебного предмета «Би</w:t>
      </w:r>
      <w:r w:rsidRPr="005E694F">
        <w:rPr>
          <w:sz w:val="28"/>
          <w:szCs w:val="28"/>
        </w:rPr>
        <w:t>о</w:t>
      </w:r>
      <w:r w:rsidRPr="005E694F">
        <w:rPr>
          <w:sz w:val="28"/>
          <w:szCs w:val="28"/>
        </w:rPr>
        <w:t>логия»</w:t>
      </w:r>
      <w:r w:rsidR="002175BD">
        <w:rPr>
          <w:sz w:val="28"/>
          <w:szCs w:val="28"/>
        </w:rPr>
        <w:t xml:space="preserve">,  </w:t>
      </w:r>
      <w:r w:rsidRPr="005E694F">
        <w:rPr>
          <w:sz w:val="28"/>
          <w:szCs w:val="28"/>
        </w:rPr>
        <w:t xml:space="preserve">при изучении </w:t>
      </w:r>
      <w:r w:rsidR="002175BD">
        <w:rPr>
          <w:sz w:val="28"/>
          <w:szCs w:val="28"/>
        </w:rPr>
        <w:t xml:space="preserve">некоторых </w:t>
      </w:r>
      <w:r w:rsidRPr="005E694F">
        <w:rPr>
          <w:sz w:val="28"/>
          <w:szCs w:val="28"/>
        </w:rPr>
        <w:t xml:space="preserve">разделов, возникают затруднения в отборе содержания, направленного на </w:t>
      </w:r>
      <w:r>
        <w:rPr>
          <w:sz w:val="28"/>
          <w:szCs w:val="28"/>
        </w:rPr>
        <w:t xml:space="preserve">воспитание </w:t>
      </w:r>
      <w:r>
        <w:rPr>
          <w:color w:val="000000" w:themeColor="text1"/>
          <w:sz w:val="28"/>
          <w:szCs w:val="28"/>
        </w:rPr>
        <w:t>ЭО</w:t>
      </w:r>
      <w:r w:rsidRPr="005E694F">
        <w:rPr>
          <w:sz w:val="28"/>
          <w:szCs w:val="28"/>
        </w:rPr>
        <w:t>. Для повышения эффектив</w:t>
      </w:r>
      <w:r>
        <w:rPr>
          <w:sz w:val="28"/>
          <w:szCs w:val="28"/>
        </w:rPr>
        <w:t>ности урока в целом и</w:t>
      </w:r>
      <w:r w:rsidRPr="005E694F">
        <w:rPr>
          <w:sz w:val="28"/>
          <w:szCs w:val="28"/>
        </w:rPr>
        <w:t xml:space="preserve"> систематизации работы я </w:t>
      </w:r>
      <w:r w:rsidR="00E872F3">
        <w:rPr>
          <w:sz w:val="28"/>
          <w:szCs w:val="28"/>
        </w:rPr>
        <w:t xml:space="preserve">конструирую содержание разделов, рассматривающих жизнь на молекулярном и клеточном уровнях, разрабатываю </w:t>
      </w:r>
      <w:r w:rsidR="00E872F3" w:rsidRPr="005E694F">
        <w:rPr>
          <w:sz w:val="28"/>
          <w:szCs w:val="28"/>
        </w:rPr>
        <w:t>задания</w:t>
      </w:r>
      <w:r w:rsidR="00E872F3">
        <w:rPr>
          <w:sz w:val="28"/>
          <w:szCs w:val="28"/>
        </w:rPr>
        <w:t>, направленные на воспитание ЭО и</w:t>
      </w:r>
      <w:r w:rsidR="00E872F3" w:rsidRPr="005E694F">
        <w:rPr>
          <w:sz w:val="28"/>
          <w:szCs w:val="28"/>
        </w:rPr>
        <w:t xml:space="preserve"> </w:t>
      </w:r>
      <w:r w:rsidRPr="005E694F">
        <w:rPr>
          <w:sz w:val="28"/>
          <w:szCs w:val="28"/>
        </w:rPr>
        <w:t>использую такое средство обуч</w:t>
      </w:r>
      <w:r w:rsidRPr="005E694F">
        <w:rPr>
          <w:sz w:val="28"/>
          <w:szCs w:val="28"/>
        </w:rPr>
        <w:t>е</w:t>
      </w:r>
      <w:r w:rsidRPr="005E694F">
        <w:rPr>
          <w:sz w:val="28"/>
          <w:szCs w:val="28"/>
        </w:rPr>
        <w:t>ния</w:t>
      </w:r>
      <w:r>
        <w:rPr>
          <w:sz w:val="28"/>
          <w:szCs w:val="28"/>
        </w:rPr>
        <w:t>,</w:t>
      </w:r>
      <w:r w:rsidRPr="005E694F">
        <w:rPr>
          <w:sz w:val="28"/>
          <w:szCs w:val="28"/>
        </w:rPr>
        <w:t xml:space="preserve"> как </w:t>
      </w:r>
      <w:r w:rsidRPr="00D97542">
        <w:rPr>
          <w:b/>
          <w:i/>
          <w:sz w:val="28"/>
          <w:szCs w:val="28"/>
        </w:rPr>
        <w:t>дорожная карта</w:t>
      </w:r>
      <w:r w:rsidRPr="005E694F">
        <w:rPr>
          <w:sz w:val="28"/>
          <w:szCs w:val="28"/>
        </w:rPr>
        <w:t>. В отличие от традиционного маршрутного листа она содержит в себе цель, которую ученик должен до</w:t>
      </w:r>
      <w:r>
        <w:rPr>
          <w:sz w:val="28"/>
          <w:szCs w:val="28"/>
        </w:rPr>
        <w:t>стигнуть;</w:t>
      </w:r>
      <w:r w:rsidRPr="005E694F">
        <w:rPr>
          <w:sz w:val="28"/>
          <w:szCs w:val="28"/>
        </w:rPr>
        <w:t xml:space="preserve"> зада</w:t>
      </w:r>
      <w:r>
        <w:rPr>
          <w:sz w:val="28"/>
          <w:szCs w:val="28"/>
        </w:rPr>
        <w:t>чи, которые должен решить;</w:t>
      </w:r>
      <w:r w:rsidRPr="005E694F">
        <w:rPr>
          <w:sz w:val="28"/>
          <w:szCs w:val="28"/>
        </w:rPr>
        <w:t xml:space="preserve"> опорные понятия и сигна</w:t>
      </w:r>
      <w:r>
        <w:rPr>
          <w:sz w:val="28"/>
          <w:szCs w:val="28"/>
        </w:rPr>
        <w:t>лы;</w:t>
      </w:r>
      <w:r w:rsidRPr="005E694F">
        <w:rPr>
          <w:sz w:val="28"/>
          <w:szCs w:val="28"/>
        </w:rPr>
        <w:t xml:space="preserve"> задания для актуализации знаний уча</w:t>
      </w:r>
      <w:r>
        <w:rPr>
          <w:sz w:val="28"/>
          <w:szCs w:val="28"/>
        </w:rPr>
        <w:t>щихся;</w:t>
      </w:r>
      <w:r w:rsidRPr="005E694F">
        <w:rPr>
          <w:sz w:val="28"/>
          <w:szCs w:val="28"/>
        </w:rPr>
        <w:t xml:space="preserve"> проблемы, ситуации и модели событий для обсужде</w:t>
      </w:r>
      <w:r>
        <w:rPr>
          <w:sz w:val="28"/>
          <w:szCs w:val="28"/>
        </w:rPr>
        <w:t xml:space="preserve">ния и прогнозов; </w:t>
      </w:r>
      <w:r w:rsidRPr="005E694F">
        <w:rPr>
          <w:sz w:val="28"/>
          <w:szCs w:val="28"/>
        </w:rPr>
        <w:t>задания, позволяющие дать дифференцированную ра</w:t>
      </w:r>
      <w:r>
        <w:rPr>
          <w:sz w:val="28"/>
          <w:szCs w:val="28"/>
        </w:rPr>
        <w:t>боту на дом. К</w:t>
      </w:r>
      <w:r w:rsidRPr="005E694F">
        <w:rPr>
          <w:sz w:val="28"/>
          <w:szCs w:val="28"/>
        </w:rPr>
        <w:t>о всем зад</w:t>
      </w:r>
      <w:r w:rsidRPr="005E694F">
        <w:rPr>
          <w:sz w:val="28"/>
          <w:szCs w:val="28"/>
        </w:rPr>
        <w:t>а</w:t>
      </w:r>
      <w:r w:rsidRPr="005E694F">
        <w:rPr>
          <w:sz w:val="28"/>
          <w:szCs w:val="28"/>
        </w:rPr>
        <w:t>ниям прилагаются критерии оценки и ссылки на учебную литературу для ко</w:t>
      </w:r>
      <w:r w:rsidRPr="005E694F">
        <w:rPr>
          <w:sz w:val="28"/>
          <w:szCs w:val="28"/>
        </w:rPr>
        <w:t>р</w:t>
      </w:r>
      <w:r w:rsidRPr="005E694F">
        <w:rPr>
          <w:sz w:val="28"/>
          <w:szCs w:val="28"/>
        </w:rPr>
        <w:t>рекции знаний</w:t>
      </w:r>
      <w:r w:rsidRPr="00BF0956">
        <w:rPr>
          <w:sz w:val="28"/>
          <w:szCs w:val="28"/>
        </w:rPr>
        <w:t xml:space="preserve">. </w:t>
      </w:r>
      <w:r w:rsidR="00CB0C96" w:rsidRPr="00BF0956">
        <w:rPr>
          <w:sz w:val="28"/>
          <w:szCs w:val="28"/>
        </w:rPr>
        <w:t xml:space="preserve">Структура дорожной карты </w:t>
      </w:r>
      <w:r w:rsidR="0067280B" w:rsidRPr="00BF0956">
        <w:rPr>
          <w:sz w:val="28"/>
          <w:szCs w:val="28"/>
        </w:rPr>
        <w:t>представлена в виде алгоритма (р</w:t>
      </w:r>
      <w:r w:rsidR="0067280B" w:rsidRPr="00BF0956">
        <w:rPr>
          <w:sz w:val="28"/>
          <w:szCs w:val="28"/>
        </w:rPr>
        <w:t>и</w:t>
      </w:r>
      <w:r w:rsidR="0067280B" w:rsidRPr="00BF0956">
        <w:rPr>
          <w:sz w:val="28"/>
          <w:szCs w:val="28"/>
        </w:rPr>
        <w:t>сунок 2).</w:t>
      </w:r>
    </w:p>
    <w:p w:rsidR="00C10B82" w:rsidRDefault="00B418BE" w:rsidP="00C925A7">
      <w:pPr>
        <w:pStyle w:val="a8"/>
        <w:spacing w:line="360" w:lineRule="auto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38800" cy="3986827"/>
            <wp:effectExtent l="19050" t="0" r="0" b="0"/>
            <wp:docPr id="3" name="Рисунок 1" descr="C:\Users\Ника\AppData\Local\Temp\ТАБЛИЦА 3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ка\AppData\Local\Temp\ТАБЛИЦА 3 ne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443" cy="3989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B82" w:rsidRPr="00BF0956" w:rsidRDefault="00C10B82" w:rsidP="00C10B82">
      <w:pPr>
        <w:pStyle w:val="a8"/>
        <w:spacing w:line="360" w:lineRule="auto"/>
        <w:contextualSpacing/>
        <w:jc w:val="both"/>
        <w:rPr>
          <w:i/>
          <w:sz w:val="28"/>
          <w:szCs w:val="28"/>
        </w:rPr>
      </w:pPr>
      <w:r w:rsidRPr="00BF0956">
        <w:rPr>
          <w:sz w:val="28"/>
          <w:szCs w:val="28"/>
        </w:rPr>
        <w:t xml:space="preserve">Рисунок 2.  </w:t>
      </w:r>
      <w:r w:rsidRPr="00BF0956">
        <w:rPr>
          <w:i/>
          <w:sz w:val="28"/>
          <w:szCs w:val="28"/>
        </w:rPr>
        <w:t>Структура дорожной карты для учащихся</w:t>
      </w:r>
    </w:p>
    <w:p w:rsidR="00556576" w:rsidRPr="00BF0956" w:rsidRDefault="00A62FDA" w:rsidP="00A62FDA">
      <w:pPr>
        <w:pStyle w:val="a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2C2901" w:rsidRPr="00BF0956">
        <w:rPr>
          <w:sz w:val="28"/>
          <w:szCs w:val="28"/>
        </w:rPr>
        <w:t>Сущность дорожной карты – передать ответственность учащимся, организ</w:t>
      </w:r>
      <w:r w:rsidR="002C2901" w:rsidRPr="00BF0956">
        <w:rPr>
          <w:sz w:val="28"/>
          <w:szCs w:val="28"/>
        </w:rPr>
        <w:t>о</w:t>
      </w:r>
      <w:r w:rsidR="002C2901" w:rsidRPr="00BF0956">
        <w:rPr>
          <w:sz w:val="28"/>
          <w:szCs w:val="28"/>
        </w:rPr>
        <w:t>вать их самостоятельную познавательную деятельность</w:t>
      </w:r>
      <w:r w:rsidRPr="00A62FDA"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 Дорожная карта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зволяет: </w:t>
      </w:r>
      <w:r w:rsidRPr="00A62FDA">
        <w:rPr>
          <w:bCs/>
          <w:sz w:val="28"/>
          <w:szCs w:val="28"/>
        </w:rPr>
        <w:t>совместно поставить задачи индивидуальной учебной деятельности;</w:t>
      </w:r>
      <w:r>
        <w:rPr>
          <w:sz w:val="28"/>
          <w:szCs w:val="28"/>
        </w:rPr>
        <w:t xml:space="preserve"> </w:t>
      </w:r>
      <w:r w:rsidRPr="00A62FDA">
        <w:rPr>
          <w:bCs/>
          <w:sz w:val="28"/>
          <w:szCs w:val="28"/>
        </w:rPr>
        <w:t xml:space="preserve">инициировать учителем рефлексию процесса постановки задач индивидуальной </w:t>
      </w:r>
      <w:bookmarkStart w:id="0" w:name="_GoBack"/>
      <w:bookmarkEnd w:id="0"/>
      <w:r w:rsidRPr="00A62FDA">
        <w:rPr>
          <w:bCs/>
          <w:sz w:val="28"/>
          <w:szCs w:val="28"/>
        </w:rPr>
        <w:t>учебной деятельности;</w:t>
      </w:r>
      <w:r>
        <w:rPr>
          <w:sz w:val="28"/>
          <w:szCs w:val="28"/>
        </w:rPr>
        <w:t xml:space="preserve"> </w:t>
      </w:r>
      <w:r w:rsidRPr="00A62FDA">
        <w:rPr>
          <w:bCs/>
          <w:sz w:val="28"/>
          <w:szCs w:val="28"/>
        </w:rPr>
        <w:t>совместно конструировать логику учебного занятия и его структуру на основе выявленных учебных возможностей учащихся;</w:t>
      </w:r>
      <w:r>
        <w:rPr>
          <w:sz w:val="28"/>
          <w:szCs w:val="28"/>
        </w:rPr>
        <w:t xml:space="preserve"> </w:t>
      </w:r>
      <w:r w:rsidRPr="00A62FDA">
        <w:rPr>
          <w:bCs/>
          <w:sz w:val="28"/>
          <w:szCs w:val="28"/>
        </w:rPr>
        <w:t>п</w:t>
      </w:r>
      <w:r w:rsidRPr="00A62FDA">
        <w:rPr>
          <w:bCs/>
          <w:sz w:val="28"/>
          <w:szCs w:val="28"/>
        </w:rPr>
        <w:t>о</w:t>
      </w:r>
      <w:r w:rsidRPr="00A62FDA">
        <w:rPr>
          <w:bCs/>
          <w:sz w:val="28"/>
          <w:szCs w:val="28"/>
        </w:rPr>
        <w:t>строить учебные действия в соответствии с установленной логикой учебного занятия;</w:t>
      </w:r>
      <w:r>
        <w:rPr>
          <w:sz w:val="28"/>
          <w:szCs w:val="28"/>
        </w:rPr>
        <w:t xml:space="preserve"> </w:t>
      </w:r>
      <w:r w:rsidRPr="00A62FDA">
        <w:rPr>
          <w:bCs/>
          <w:sz w:val="28"/>
          <w:szCs w:val="28"/>
        </w:rPr>
        <w:t xml:space="preserve">включать учащихся в </w:t>
      </w:r>
      <w:r w:rsidRPr="00A62FDA">
        <w:rPr>
          <w:b/>
          <w:bCs/>
          <w:sz w:val="28"/>
          <w:szCs w:val="28"/>
        </w:rPr>
        <w:t>процесс управления</w:t>
      </w:r>
      <w:r w:rsidRPr="00A62FDA">
        <w:rPr>
          <w:bCs/>
          <w:sz w:val="28"/>
          <w:szCs w:val="28"/>
        </w:rPr>
        <w:t xml:space="preserve"> собственной учебной де</w:t>
      </w:r>
      <w:r w:rsidRPr="00A62FDA">
        <w:rPr>
          <w:bCs/>
          <w:sz w:val="28"/>
          <w:szCs w:val="28"/>
        </w:rPr>
        <w:t>я</w:t>
      </w:r>
      <w:r w:rsidRPr="00A62FDA">
        <w:rPr>
          <w:bCs/>
          <w:sz w:val="28"/>
          <w:szCs w:val="28"/>
        </w:rPr>
        <w:t>тельностью.</w:t>
      </w:r>
      <w:r>
        <w:rPr>
          <w:sz w:val="28"/>
          <w:szCs w:val="28"/>
        </w:rPr>
        <w:t xml:space="preserve"> </w:t>
      </w:r>
      <w:r w:rsidR="002C2901" w:rsidRPr="00BF0956">
        <w:rPr>
          <w:sz w:val="28"/>
          <w:szCs w:val="28"/>
        </w:rPr>
        <w:t>Данный алгоритм является универсальным, т.к. представляет с</w:t>
      </w:r>
      <w:r w:rsidR="002C2901" w:rsidRPr="00BF0956">
        <w:rPr>
          <w:sz w:val="28"/>
          <w:szCs w:val="28"/>
        </w:rPr>
        <w:t>о</w:t>
      </w:r>
      <w:r w:rsidR="002C2901" w:rsidRPr="00BF0956">
        <w:rPr>
          <w:sz w:val="28"/>
          <w:szCs w:val="28"/>
        </w:rPr>
        <w:t xml:space="preserve">бой как саму структуру дорожной карты, так </w:t>
      </w:r>
      <w:r w:rsidR="000830E4" w:rsidRPr="00BF0956">
        <w:rPr>
          <w:sz w:val="28"/>
          <w:szCs w:val="28"/>
        </w:rPr>
        <w:t>и (после заполнения блоков соо</w:t>
      </w:r>
      <w:r w:rsidR="000830E4" w:rsidRPr="00BF0956">
        <w:rPr>
          <w:sz w:val="28"/>
          <w:szCs w:val="28"/>
        </w:rPr>
        <w:t>т</w:t>
      </w:r>
      <w:r w:rsidR="000830E4" w:rsidRPr="00BF0956">
        <w:rPr>
          <w:sz w:val="28"/>
          <w:szCs w:val="28"/>
        </w:rPr>
        <w:t>ветствующим содержанием) дорожную карту для учащихся.</w:t>
      </w:r>
      <w:r w:rsidR="00B351DA" w:rsidRPr="00BF0956">
        <w:rPr>
          <w:sz w:val="28"/>
          <w:szCs w:val="28"/>
        </w:rPr>
        <w:t xml:space="preserve"> </w:t>
      </w:r>
      <w:r w:rsidR="00C72887">
        <w:rPr>
          <w:sz w:val="28"/>
          <w:szCs w:val="28"/>
        </w:rPr>
        <w:t>Пример реализ</w:t>
      </w:r>
      <w:r w:rsidR="00C72887">
        <w:rPr>
          <w:sz w:val="28"/>
          <w:szCs w:val="28"/>
        </w:rPr>
        <w:t>а</w:t>
      </w:r>
      <w:r w:rsidR="00C72887">
        <w:rPr>
          <w:sz w:val="28"/>
          <w:szCs w:val="28"/>
        </w:rPr>
        <w:t>ции фрагмента дорожной карты представлен в приложении 2.</w:t>
      </w:r>
    </w:p>
    <w:p w:rsidR="00C72887" w:rsidRDefault="00C72887" w:rsidP="00C72887">
      <w:pPr>
        <w:pStyle w:val="a8"/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556576">
        <w:rPr>
          <w:b/>
          <w:sz w:val="28"/>
          <w:szCs w:val="28"/>
        </w:rPr>
        <w:t>Факультативные занятия</w:t>
      </w:r>
      <w:r w:rsidRPr="00556576">
        <w:rPr>
          <w:sz w:val="28"/>
          <w:szCs w:val="28"/>
        </w:rPr>
        <w:t xml:space="preserve"> обогащают содержание, направленное на восп</w:t>
      </w:r>
      <w:r w:rsidRPr="00556576">
        <w:rPr>
          <w:sz w:val="28"/>
          <w:szCs w:val="28"/>
        </w:rPr>
        <w:t>и</w:t>
      </w:r>
      <w:r w:rsidRPr="00556576">
        <w:rPr>
          <w:sz w:val="28"/>
          <w:szCs w:val="28"/>
        </w:rPr>
        <w:t>тание ЭО, позволяют осмыслить пройденного на новом, более высоком уровне, подкрепл</w:t>
      </w:r>
      <w:r>
        <w:rPr>
          <w:sz w:val="28"/>
          <w:szCs w:val="28"/>
        </w:rPr>
        <w:t>яют имеющие</w:t>
      </w:r>
      <w:r w:rsidRPr="00556576">
        <w:rPr>
          <w:sz w:val="28"/>
          <w:szCs w:val="28"/>
        </w:rPr>
        <w:t>ся знани</w:t>
      </w:r>
      <w:r>
        <w:rPr>
          <w:sz w:val="28"/>
          <w:szCs w:val="28"/>
        </w:rPr>
        <w:t>я</w:t>
      </w:r>
      <w:r w:rsidRPr="00556576">
        <w:rPr>
          <w:sz w:val="28"/>
          <w:szCs w:val="28"/>
        </w:rPr>
        <w:t xml:space="preserve"> </w:t>
      </w:r>
      <w:proofErr w:type="gramStart"/>
      <w:r w:rsidRPr="00556576">
        <w:rPr>
          <w:sz w:val="28"/>
          <w:szCs w:val="28"/>
        </w:rPr>
        <w:t>новыми</w:t>
      </w:r>
      <w:proofErr w:type="gramEnd"/>
      <w:r w:rsidRPr="00556576">
        <w:rPr>
          <w:sz w:val="28"/>
          <w:szCs w:val="28"/>
        </w:rPr>
        <w:t>,  раскры</w:t>
      </w:r>
      <w:r>
        <w:rPr>
          <w:sz w:val="28"/>
          <w:szCs w:val="28"/>
        </w:rPr>
        <w:t>вают</w:t>
      </w:r>
      <w:r w:rsidRPr="00556576">
        <w:rPr>
          <w:sz w:val="28"/>
          <w:szCs w:val="28"/>
        </w:rPr>
        <w:t xml:space="preserve"> новы</w:t>
      </w:r>
      <w:r>
        <w:rPr>
          <w:sz w:val="28"/>
          <w:szCs w:val="28"/>
        </w:rPr>
        <w:t>е</w:t>
      </w:r>
      <w:r w:rsidRPr="00556576">
        <w:rPr>
          <w:sz w:val="28"/>
          <w:szCs w:val="28"/>
        </w:rPr>
        <w:t xml:space="preserve"> связ</w:t>
      </w:r>
      <w:r>
        <w:rPr>
          <w:sz w:val="28"/>
          <w:szCs w:val="28"/>
        </w:rPr>
        <w:t>и</w:t>
      </w:r>
      <w:r w:rsidRPr="00556576">
        <w:rPr>
          <w:sz w:val="28"/>
          <w:szCs w:val="28"/>
        </w:rPr>
        <w:t>, благодаря чему качество знаний, умений и навыков повышается.  Знания становятся более осознанными и обобщенными, а круг их применения значительно расширяется.</w:t>
      </w:r>
    </w:p>
    <w:p w:rsidR="0067280B" w:rsidRPr="00BF0956" w:rsidRDefault="00C10B82" w:rsidP="00C10B82">
      <w:pPr>
        <w:pStyle w:val="a8"/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6D68C0">
        <w:rPr>
          <w:b/>
          <w:sz w:val="28"/>
          <w:szCs w:val="28"/>
        </w:rPr>
        <w:t>Кружок «</w:t>
      </w:r>
      <w:proofErr w:type="spellStart"/>
      <w:r w:rsidRPr="006D68C0">
        <w:rPr>
          <w:b/>
          <w:sz w:val="28"/>
          <w:szCs w:val="28"/>
        </w:rPr>
        <w:t>Экотеатр</w:t>
      </w:r>
      <w:proofErr w:type="spellEnd"/>
      <w:r w:rsidRPr="006D68C0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реализует идею </w:t>
      </w:r>
      <w:r>
        <w:rPr>
          <w:bCs/>
          <w:sz w:val="28"/>
          <w:szCs w:val="28"/>
        </w:rPr>
        <w:t>ценностного отношения к жизни на Земле  через театральные постановки, литературно-музыкальные композиции, выступления агитбригад.</w:t>
      </w:r>
    </w:p>
    <w:p w:rsidR="00C72887" w:rsidRDefault="00556576" w:rsidP="00C72887">
      <w:pPr>
        <w:pStyle w:val="a8"/>
        <w:spacing w:line="360" w:lineRule="auto"/>
        <w:ind w:firstLine="425"/>
        <w:contextualSpacing/>
        <w:jc w:val="both"/>
        <w:rPr>
          <w:sz w:val="28"/>
          <w:szCs w:val="28"/>
        </w:rPr>
      </w:pPr>
      <w:r w:rsidRPr="006D68C0">
        <w:rPr>
          <w:b/>
          <w:sz w:val="28"/>
          <w:szCs w:val="28"/>
        </w:rPr>
        <w:t xml:space="preserve">Проект </w:t>
      </w:r>
      <w:r w:rsidR="006D68C0" w:rsidRPr="006D68C0">
        <w:rPr>
          <w:b/>
          <w:sz w:val="28"/>
          <w:szCs w:val="28"/>
        </w:rPr>
        <w:t>«</w:t>
      </w:r>
      <w:proofErr w:type="spellStart"/>
      <w:r w:rsidR="006D68C0" w:rsidRPr="006D68C0">
        <w:rPr>
          <w:b/>
          <w:sz w:val="28"/>
          <w:szCs w:val="28"/>
        </w:rPr>
        <w:t>Экотропа</w:t>
      </w:r>
      <w:proofErr w:type="spellEnd"/>
      <w:r w:rsidR="006D68C0" w:rsidRPr="006D68C0">
        <w:rPr>
          <w:b/>
          <w:sz w:val="28"/>
          <w:szCs w:val="28"/>
        </w:rPr>
        <w:t>»</w:t>
      </w:r>
      <w:r w:rsidR="006D68C0">
        <w:rPr>
          <w:sz w:val="28"/>
          <w:szCs w:val="28"/>
        </w:rPr>
        <w:t xml:space="preserve">  </w:t>
      </w:r>
      <w:r w:rsidR="006D68C0" w:rsidRPr="005B1827">
        <w:rPr>
          <w:sz w:val="28"/>
          <w:szCs w:val="28"/>
        </w:rPr>
        <w:t>– это учебно-просветительный “кабинет” в природных условиях, который  рассчитан на педагогов, воспитателей и учащихся всех во</w:t>
      </w:r>
      <w:r w:rsidR="006D68C0" w:rsidRPr="005B1827">
        <w:rPr>
          <w:sz w:val="28"/>
          <w:szCs w:val="28"/>
        </w:rPr>
        <w:t>з</w:t>
      </w:r>
      <w:r w:rsidR="006D68C0" w:rsidRPr="005B1827">
        <w:rPr>
          <w:sz w:val="28"/>
          <w:szCs w:val="28"/>
        </w:rPr>
        <w:t>растных групп нашей гимназии</w:t>
      </w:r>
      <w:r w:rsidR="006D68C0">
        <w:rPr>
          <w:sz w:val="28"/>
          <w:szCs w:val="28"/>
        </w:rPr>
        <w:t xml:space="preserve"> (приложение </w:t>
      </w:r>
      <w:r w:rsidR="00C72887">
        <w:rPr>
          <w:sz w:val="28"/>
          <w:szCs w:val="28"/>
        </w:rPr>
        <w:t>3</w:t>
      </w:r>
      <w:r w:rsidR="006D68C0">
        <w:rPr>
          <w:sz w:val="28"/>
          <w:szCs w:val="28"/>
        </w:rPr>
        <w:t>)</w:t>
      </w:r>
      <w:r w:rsidR="006D68C0" w:rsidRPr="005B1827">
        <w:rPr>
          <w:sz w:val="28"/>
          <w:szCs w:val="28"/>
        </w:rPr>
        <w:t>.</w:t>
      </w:r>
    </w:p>
    <w:p w:rsidR="00C72887" w:rsidRDefault="006D68C0" w:rsidP="00C72887">
      <w:pPr>
        <w:pStyle w:val="a8"/>
        <w:spacing w:line="360" w:lineRule="auto"/>
        <w:ind w:firstLine="425"/>
        <w:contextualSpacing/>
        <w:jc w:val="both"/>
        <w:rPr>
          <w:sz w:val="28"/>
          <w:szCs w:val="28"/>
        </w:rPr>
      </w:pPr>
      <w:r w:rsidRPr="0030269C">
        <w:rPr>
          <w:b/>
          <w:sz w:val="28"/>
          <w:szCs w:val="28"/>
        </w:rPr>
        <w:t>Проект «Пришкольный опытный участок»</w:t>
      </w:r>
      <w:r w:rsidR="001260F3">
        <w:rPr>
          <w:b/>
          <w:sz w:val="28"/>
          <w:szCs w:val="28"/>
        </w:rPr>
        <w:t xml:space="preserve"> - </w:t>
      </w:r>
      <w:r w:rsidR="001260F3" w:rsidRPr="001260F3">
        <w:rPr>
          <w:sz w:val="28"/>
          <w:szCs w:val="28"/>
        </w:rPr>
        <w:t>это</w:t>
      </w:r>
      <w:r w:rsidR="001260F3">
        <w:rPr>
          <w:b/>
          <w:sz w:val="28"/>
          <w:szCs w:val="28"/>
        </w:rPr>
        <w:t xml:space="preserve"> </w:t>
      </w:r>
      <w:r w:rsidR="001260F3" w:rsidRPr="00A050B8">
        <w:rPr>
          <w:sz w:val="28"/>
          <w:szCs w:val="28"/>
        </w:rPr>
        <w:t>база опытнической р</w:t>
      </w:r>
      <w:r w:rsidR="001260F3" w:rsidRPr="00A050B8">
        <w:rPr>
          <w:sz w:val="28"/>
          <w:szCs w:val="28"/>
        </w:rPr>
        <w:t>а</w:t>
      </w:r>
      <w:r w:rsidR="001260F3" w:rsidRPr="00A050B8">
        <w:rPr>
          <w:sz w:val="28"/>
          <w:szCs w:val="28"/>
        </w:rPr>
        <w:t>боты учащихся</w:t>
      </w:r>
      <w:r w:rsidR="001260F3">
        <w:rPr>
          <w:sz w:val="28"/>
          <w:szCs w:val="28"/>
        </w:rPr>
        <w:t xml:space="preserve"> (приложение </w:t>
      </w:r>
      <w:r w:rsidR="00C72887">
        <w:rPr>
          <w:sz w:val="28"/>
          <w:szCs w:val="28"/>
        </w:rPr>
        <w:t>4</w:t>
      </w:r>
      <w:r w:rsidR="001260F3">
        <w:rPr>
          <w:sz w:val="28"/>
          <w:szCs w:val="28"/>
        </w:rPr>
        <w:t>).</w:t>
      </w:r>
    </w:p>
    <w:p w:rsidR="00A53660" w:rsidRPr="00C72887" w:rsidRDefault="00A53660" w:rsidP="00C72887">
      <w:pPr>
        <w:pStyle w:val="a8"/>
        <w:spacing w:line="360" w:lineRule="auto"/>
        <w:ind w:firstLine="425"/>
        <w:contextualSpacing/>
        <w:jc w:val="both"/>
        <w:rPr>
          <w:sz w:val="28"/>
          <w:szCs w:val="28"/>
        </w:rPr>
      </w:pPr>
      <w:r w:rsidRPr="001260F3">
        <w:rPr>
          <w:color w:val="000000" w:themeColor="text1"/>
          <w:sz w:val="28"/>
          <w:szCs w:val="28"/>
        </w:rPr>
        <w:t>Модель «</w:t>
      </w:r>
      <w:proofErr w:type="spellStart"/>
      <w:r w:rsidRPr="001260F3">
        <w:rPr>
          <w:color w:val="000000" w:themeColor="text1"/>
          <w:sz w:val="28"/>
          <w:szCs w:val="28"/>
        </w:rPr>
        <w:t>ЭкоМир</w:t>
      </w:r>
      <w:proofErr w:type="spellEnd"/>
      <w:r w:rsidRPr="001260F3">
        <w:rPr>
          <w:color w:val="000000" w:themeColor="text1"/>
          <w:sz w:val="28"/>
          <w:szCs w:val="28"/>
        </w:rPr>
        <w:t xml:space="preserve">» как средство формирования ЭО учащихся </w:t>
      </w:r>
      <w:r w:rsidR="00E872F3" w:rsidRPr="001260F3">
        <w:rPr>
          <w:color w:val="000000" w:themeColor="text1"/>
          <w:sz w:val="28"/>
          <w:szCs w:val="28"/>
        </w:rPr>
        <w:t>эффективна при условии, если будут осуществлены следующие функции управления обр</w:t>
      </w:r>
      <w:r w:rsidR="00E872F3" w:rsidRPr="001260F3">
        <w:rPr>
          <w:color w:val="000000" w:themeColor="text1"/>
          <w:sz w:val="28"/>
          <w:szCs w:val="28"/>
        </w:rPr>
        <w:t>а</w:t>
      </w:r>
      <w:r w:rsidR="00E872F3" w:rsidRPr="001260F3">
        <w:rPr>
          <w:color w:val="000000" w:themeColor="text1"/>
          <w:sz w:val="28"/>
          <w:szCs w:val="28"/>
        </w:rPr>
        <w:t>зовательным процессом</w:t>
      </w:r>
      <w:r w:rsidRPr="001260F3">
        <w:rPr>
          <w:color w:val="000000" w:themeColor="text1"/>
          <w:sz w:val="28"/>
          <w:szCs w:val="28"/>
        </w:rPr>
        <w:t>:</w:t>
      </w:r>
    </w:p>
    <w:p w:rsidR="00A53660" w:rsidRPr="005E694F" w:rsidRDefault="00A53660" w:rsidP="00643BCE">
      <w:pPr>
        <w:pStyle w:val="a4"/>
        <w:numPr>
          <w:ilvl w:val="0"/>
          <w:numId w:val="7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694F">
        <w:rPr>
          <w:rFonts w:ascii="Times New Roman" w:hAnsi="Times New Roman" w:cs="Times New Roman"/>
          <w:sz w:val="28"/>
          <w:szCs w:val="28"/>
        </w:rPr>
        <w:lastRenderedPageBreak/>
        <w:t>диагностическ</w:t>
      </w:r>
      <w:r w:rsidR="00E872F3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Pr="005E694F">
        <w:rPr>
          <w:rFonts w:ascii="Times New Roman" w:hAnsi="Times New Roman" w:cs="Times New Roman"/>
          <w:sz w:val="28"/>
          <w:szCs w:val="28"/>
        </w:rPr>
        <w:t xml:space="preserve"> (методики определения исходного уровня развития</w:t>
      </w:r>
      <w:r w:rsidRPr="00264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5E694F">
        <w:rPr>
          <w:rFonts w:ascii="Times New Roman" w:hAnsi="Times New Roman" w:cs="Times New Roman"/>
          <w:sz w:val="28"/>
          <w:szCs w:val="28"/>
        </w:rPr>
        <w:t>);</w:t>
      </w:r>
    </w:p>
    <w:p w:rsidR="00A53660" w:rsidRPr="005E694F" w:rsidRDefault="00A53660" w:rsidP="00643BCE">
      <w:pPr>
        <w:pStyle w:val="a4"/>
        <w:numPr>
          <w:ilvl w:val="0"/>
          <w:numId w:val="7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 целев</w:t>
      </w:r>
      <w:r w:rsidR="00E872F3">
        <w:rPr>
          <w:rFonts w:ascii="Times New Roman" w:hAnsi="Times New Roman" w:cs="Times New Roman"/>
          <w:sz w:val="28"/>
          <w:szCs w:val="28"/>
        </w:rPr>
        <w:t>ая</w:t>
      </w:r>
      <w:r w:rsidRPr="005E694F">
        <w:rPr>
          <w:rFonts w:ascii="Times New Roman" w:hAnsi="Times New Roman" w:cs="Times New Roman"/>
          <w:sz w:val="28"/>
          <w:szCs w:val="28"/>
        </w:rPr>
        <w:t xml:space="preserve"> (совокупность целей  и задач формирования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5E694F">
        <w:rPr>
          <w:rFonts w:ascii="Times New Roman" w:hAnsi="Times New Roman" w:cs="Times New Roman"/>
          <w:sz w:val="28"/>
          <w:szCs w:val="28"/>
        </w:rPr>
        <w:t>);</w:t>
      </w:r>
    </w:p>
    <w:p w:rsidR="00A53660" w:rsidRPr="005E694F" w:rsidRDefault="00A53660" w:rsidP="00643BCE">
      <w:pPr>
        <w:pStyle w:val="a4"/>
        <w:numPr>
          <w:ilvl w:val="0"/>
          <w:numId w:val="7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 содержательн</w:t>
      </w:r>
      <w:r w:rsidR="00E872F3">
        <w:rPr>
          <w:rFonts w:ascii="Times New Roman" w:hAnsi="Times New Roman" w:cs="Times New Roman"/>
          <w:sz w:val="28"/>
          <w:szCs w:val="28"/>
        </w:rPr>
        <w:t>ая</w:t>
      </w:r>
      <w:r w:rsidRPr="005E694F">
        <w:rPr>
          <w:rFonts w:ascii="Times New Roman" w:hAnsi="Times New Roman" w:cs="Times New Roman"/>
          <w:sz w:val="28"/>
          <w:szCs w:val="28"/>
        </w:rPr>
        <w:t xml:space="preserve"> (обогащающ</w:t>
      </w:r>
      <w:r w:rsidR="00E872F3">
        <w:rPr>
          <w:rFonts w:ascii="Times New Roman" w:hAnsi="Times New Roman" w:cs="Times New Roman"/>
          <w:sz w:val="28"/>
          <w:szCs w:val="28"/>
        </w:rPr>
        <w:t>ая</w:t>
      </w:r>
      <w:r w:rsidRPr="005E694F">
        <w:rPr>
          <w:rFonts w:ascii="Times New Roman" w:hAnsi="Times New Roman" w:cs="Times New Roman"/>
          <w:sz w:val="28"/>
          <w:szCs w:val="28"/>
        </w:rPr>
        <w:t xml:space="preserve"> содержание образовательной области</w:t>
      </w:r>
      <w:r>
        <w:rPr>
          <w:rFonts w:ascii="Times New Roman" w:hAnsi="Times New Roman" w:cs="Times New Roman"/>
          <w:sz w:val="28"/>
          <w:szCs w:val="28"/>
        </w:rPr>
        <w:t xml:space="preserve"> предмета </w:t>
      </w:r>
      <w:r w:rsidRPr="005E694F">
        <w:rPr>
          <w:rFonts w:ascii="Times New Roman" w:hAnsi="Times New Roman" w:cs="Times New Roman"/>
          <w:sz w:val="28"/>
          <w:szCs w:val="28"/>
        </w:rPr>
        <w:t xml:space="preserve"> «Биология» экологически значимым компонентом);</w:t>
      </w:r>
    </w:p>
    <w:p w:rsidR="00A53660" w:rsidRPr="005E694F" w:rsidRDefault="00A53660" w:rsidP="00643BCE">
      <w:pPr>
        <w:pStyle w:val="a4"/>
        <w:numPr>
          <w:ilvl w:val="0"/>
          <w:numId w:val="7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694F">
        <w:rPr>
          <w:rFonts w:ascii="Times New Roman" w:hAnsi="Times New Roman" w:cs="Times New Roman"/>
          <w:sz w:val="28"/>
          <w:szCs w:val="28"/>
        </w:rPr>
        <w:t>процессуальн</w:t>
      </w:r>
      <w:r w:rsidR="00E872F3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Pr="005E694F">
        <w:rPr>
          <w:rFonts w:ascii="Times New Roman" w:hAnsi="Times New Roman" w:cs="Times New Roman"/>
          <w:sz w:val="28"/>
          <w:szCs w:val="28"/>
        </w:rPr>
        <w:t xml:space="preserve"> (разнообразие форм, методов и приемов образовательн</w:t>
      </w:r>
      <w:r w:rsidRPr="005E694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процесса</w:t>
      </w:r>
      <w:r w:rsidRPr="005E694F">
        <w:rPr>
          <w:rFonts w:ascii="Times New Roman" w:hAnsi="Times New Roman" w:cs="Times New Roman"/>
          <w:sz w:val="28"/>
          <w:szCs w:val="28"/>
        </w:rPr>
        <w:t>);</w:t>
      </w:r>
    </w:p>
    <w:p w:rsidR="00643BCE" w:rsidRDefault="00A53660" w:rsidP="00643BCE">
      <w:pPr>
        <w:pStyle w:val="a4"/>
        <w:numPr>
          <w:ilvl w:val="0"/>
          <w:numId w:val="7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694F">
        <w:rPr>
          <w:rFonts w:ascii="Times New Roman" w:hAnsi="Times New Roman" w:cs="Times New Roman"/>
          <w:sz w:val="28"/>
          <w:szCs w:val="28"/>
        </w:rPr>
        <w:t>результативн</w:t>
      </w:r>
      <w:r w:rsidR="00E872F3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Pr="005E694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критерии, показатели, диагностический инструментарий, позволяющие выявить </w:t>
      </w:r>
      <w:r w:rsidRPr="005E694F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>).</w:t>
      </w:r>
    </w:p>
    <w:p w:rsidR="00E7642E" w:rsidRPr="00BF0956" w:rsidRDefault="00E7642E" w:rsidP="00E7642E">
      <w:pPr>
        <w:pStyle w:val="a4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F0956">
        <w:rPr>
          <w:rFonts w:ascii="Times New Roman" w:hAnsi="Times New Roman" w:cs="Times New Roman"/>
          <w:sz w:val="28"/>
          <w:szCs w:val="28"/>
        </w:rPr>
        <w:t>Дорожная карта реализации  модели «</w:t>
      </w:r>
      <w:proofErr w:type="spellStart"/>
      <w:r w:rsidRPr="00BF0956">
        <w:rPr>
          <w:rFonts w:ascii="Times New Roman" w:hAnsi="Times New Roman" w:cs="Times New Roman"/>
          <w:sz w:val="28"/>
          <w:szCs w:val="28"/>
        </w:rPr>
        <w:t>ЭкоМир</w:t>
      </w:r>
      <w:proofErr w:type="spellEnd"/>
      <w:r w:rsidRPr="00BF0956">
        <w:rPr>
          <w:rFonts w:ascii="Times New Roman" w:hAnsi="Times New Roman" w:cs="Times New Roman"/>
          <w:sz w:val="28"/>
          <w:szCs w:val="28"/>
        </w:rPr>
        <w:t xml:space="preserve">» для учителя (приложение </w:t>
      </w:r>
      <w:r w:rsidR="00C72887">
        <w:rPr>
          <w:rFonts w:ascii="Times New Roman" w:hAnsi="Times New Roman" w:cs="Times New Roman"/>
          <w:sz w:val="28"/>
          <w:szCs w:val="28"/>
        </w:rPr>
        <w:t>9</w:t>
      </w:r>
      <w:r w:rsidRPr="00BF0956">
        <w:rPr>
          <w:rFonts w:ascii="Times New Roman" w:hAnsi="Times New Roman" w:cs="Times New Roman"/>
          <w:sz w:val="28"/>
          <w:szCs w:val="28"/>
        </w:rPr>
        <w:t>) позволяет целенаправленно проектировать свою деятельность по формиров</w:t>
      </w:r>
      <w:r w:rsidRPr="00BF0956">
        <w:rPr>
          <w:rFonts w:ascii="Times New Roman" w:hAnsi="Times New Roman" w:cs="Times New Roman"/>
          <w:sz w:val="28"/>
          <w:szCs w:val="28"/>
        </w:rPr>
        <w:t>а</w:t>
      </w:r>
      <w:r w:rsidRPr="00BF0956">
        <w:rPr>
          <w:rFonts w:ascii="Times New Roman" w:hAnsi="Times New Roman" w:cs="Times New Roman"/>
          <w:sz w:val="28"/>
          <w:szCs w:val="28"/>
        </w:rPr>
        <w:t>нию ЭО учащихся.</w:t>
      </w:r>
      <w:r w:rsidR="00B351DA" w:rsidRPr="00BF0956">
        <w:rPr>
          <w:rFonts w:ascii="Times New Roman" w:hAnsi="Times New Roman" w:cs="Times New Roman"/>
          <w:sz w:val="28"/>
          <w:szCs w:val="28"/>
        </w:rPr>
        <w:t xml:space="preserve"> </w:t>
      </w:r>
      <w:r w:rsidRPr="00BF0956">
        <w:rPr>
          <w:rFonts w:ascii="Times New Roman" w:hAnsi="Times New Roman" w:cs="Times New Roman"/>
          <w:sz w:val="28"/>
          <w:szCs w:val="28"/>
        </w:rPr>
        <w:t xml:space="preserve">Она </w:t>
      </w:r>
      <w:r w:rsidR="00B351DA" w:rsidRPr="00BF0956">
        <w:rPr>
          <w:rFonts w:ascii="Times New Roman" w:hAnsi="Times New Roman" w:cs="Times New Roman"/>
          <w:sz w:val="28"/>
          <w:szCs w:val="28"/>
        </w:rPr>
        <w:t xml:space="preserve">является одним из </w:t>
      </w:r>
      <w:r w:rsidRPr="00BF0956">
        <w:rPr>
          <w:rFonts w:ascii="Times New Roman" w:hAnsi="Times New Roman" w:cs="Times New Roman"/>
          <w:sz w:val="28"/>
          <w:szCs w:val="28"/>
        </w:rPr>
        <w:t>инструмент</w:t>
      </w:r>
      <w:r w:rsidR="00B351DA" w:rsidRPr="00BF0956">
        <w:rPr>
          <w:rFonts w:ascii="Times New Roman" w:hAnsi="Times New Roman" w:cs="Times New Roman"/>
          <w:sz w:val="28"/>
          <w:szCs w:val="28"/>
        </w:rPr>
        <w:t>ов</w:t>
      </w:r>
      <w:r w:rsidRPr="00BF0956">
        <w:rPr>
          <w:rFonts w:ascii="Times New Roman" w:hAnsi="Times New Roman" w:cs="Times New Roman"/>
          <w:sz w:val="28"/>
          <w:szCs w:val="28"/>
        </w:rPr>
        <w:t xml:space="preserve"> управления качеством профессиональной деятельности </w:t>
      </w:r>
      <w:r w:rsidRPr="00BF0956">
        <w:rPr>
          <w:rFonts w:ascii="Times New Roman" w:hAnsi="Times New Roman" w:cs="Times New Roman"/>
          <w:bCs/>
          <w:sz w:val="28"/>
          <w:szCs w:val="28"/>
        </w:rPr>
        <w:t>учителя</w:t>
      </w:r>
      <w:r w:rsidRPr="00BF0956">
        <w:rPr>
          <w:rFonts w:ascii="Times New Roman" w:hAnsi="Times New Roman" w:cs="Times New Roman"/>
          <w:sz w:val="28"/>
          <w:szCs w:val="28"/>
        </w:rPr>
        <w:t>.</w:t>
      </w:r>
    </w:p>
    <w:p w:rsidR="00A53660" w:rsidRPr="00643BCE" w:rsidRDefault="00A53660" w:rsidP="00643BCE">
      <w:pPr>
        <w:pStyle w:val="a4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43BCE">
        <w:rPr>
          <w:rFonts w:ascii="Times New Roman" w:hAnsi="Times New Roman" w:cs="Times New Roman"/>
          <w:sz w:val="28"/>
          <w:szCs w:val="28"/>
        </w:rPr>
        <w:t xml:space="preserve">Научная и практическая </w:t>
      </w:r>
      <w:r w:rsidRPr="00643BCE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643BCE">
        <w:rPr>
          <w:rFonts w:ascii="Times New Roman" w:hAnsi="Times New Roman" w:cs="Times New Roman"/>
          <w:sz w:val="28"/>
          <w:szCs w:val="28"/>
        </w:rPr>
        <w:t xml:space="preserve"> опыта состоит в следующем: </w:t>
      </w:r>
    </w:p>
    <w:p w:rsidR="00A53660" w:rsidRPr="005E694F" w:rsidRDefault="00A53660" w:rsidP="00643BCE">
      <w:pPr>
        <w:pStyle w:val="a4"/>
        <w:numPr>
          <w:ilvl w:val="0"/>
          <w:numId w:val="1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уточнено понятие «экологическая ответственность», определены  </w:t>
      </w:r>
      <w:r>
        <w:rPr>
          <w:rFonts w:ascii="Times New Roman" w:hAnsi="Times New Roman" w:cs="Times New Roman"/>
          <w:sz w:val="28"/>
          <w:szCs w:val="28"/>
        </w:rPr>
        <w:t>осно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ные </w:t>
      </w:r>
      <w:r w:rsidRPr="005E694F">
        <w:rPr>
          <w:rFonts w:ascii="Times New Roman" w:hAnsi="Times New Roman" w:cs="Times New Roman"/>
          <w:sz w:val="28"/>
          <w:szCs w:val="28"/>
        </w:rPr>
        <w:t xml:space="preserve">теоретические подходы к проблеме формирования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учащихся; выявлены педагогические условия формирования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 в образовательном пр</w:t>
      </w:r>
      <w:r w:rsidRPr="005E694F">
        <w:rPr>
          <w:rFonts w:ascii="Times New Roman" w:hAnsi="Times New Roman" w:cs="Times New Roman"/>
          <w:sz w:val="28"/>
          <w:szCs w:val="28"/>
        </w:rPr>
        <w:t>о</w:t>
      </w:r>
      <w:r w:rsidRPr="005E694F">
        <w:rPr>
          <w:rFonts w:ascii="Times New Roman" w:hAnsi="Times New Roman" w:cs="Times New Roman"/>
          <w:sz w:val="28"/>
          <w:szCs w:val="28"/>
        </w:rPr>
        <w:t xml:space="preserve">цессе школы; </w:t>
      </w:r>
    </w:p>
    <w:p w:rsidR="00A53660" w:rsidRPr="005E694F" w:rsidRDefault="00A53660" w:rsidP="00643BCE">
      <w:pPr>
        <w:pStyle w:val="a4"/>
        <w:numPr>
          <w:ilvl w:val="0"/>
          <w:numId w:val="1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>разработана и реализо</w:t>
      </w:r>
      <w:r>
        <w:rPr>
          <w:rFonts w:ascii="Times New Roman" w:hAnsi="Times New Roman" w:cs="Times New Roman"/>
          <w:sz w:val="28"/>
          <w:szCs w:val="28"/>
        </w:rPr>
        <w:t>вана педагогическая модель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ЭкоМ</w:t>
      </w:r>
      <w:r w:rsidRPr="005E694F">
        <w:rPr>
          <w:rFonts w:ascii="Times New Roman" w:hAnsi="Times New Roman" w:cs="Times New Roman"/>
          <w:sz w:val="28"/>
          <w:szCs w:val="28"/>
        </w:rPr>
        <w:t>ир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>» для форм</w:t>
      </w:r>
      <w:r w:rsidRPr="005E694F">
        <w:rPr>
          <w:rFonts w:ascii="Times New Roman" w:hAnsi="Times New Roman" w:cs="Times New Roman"/>
          <w:sz w:val="28"/>
          <w:szCs w:val="28"/>
        </w:rPr>
        <w:t>и</w:t>
      </w:r>
      <w:r w:rsidRPr="005E694F">
        <w:rPr>
          <w:rFonts w:ascii="Times New Roman" w:hAnsi="Times New Roman" w:cs="Times New Roman"/>
          <w:sz w:val="28"/>
          <w:szCs w:val="28"/>
        </w:rPr>
        <w:t xml:space="preserve">рования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:rsidR="00A53660" w:rsidRPr="005E694F" w:rsidRDefault="00A53660" w:rsidP="00643BCE">
      <w:pPr>
        <w:pStyle w:val="a4"/>
        <w:numPr>
          <w:ilvl w:val="0"/>
          <w:numId w:val="1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>разработаны  научно-</w:t>
      </w:r>
      <w:r>
        <w:rPr>
          <w:rFonts w:ascii="Times New Roman" w:hAnsi="Times New Roman" w:cs="Times New Roman"/>
          <w:sz w:val="28"/>
          <w:szCs w:val="28"/>
        </w:rPr>
        <w:t>методические</w:t>
      </w:r>
      <w:r w:rsidRPr="005E694F">
        <w:rPr>
          <w:rFonts w:ascii="Times New Roman" w:hAnsi="Times New Roman" w:cs="Times New Roman"/>
          <w:sz w:val="28"/>
          <w:szCs w:val="28"/>
        </w:rPr>
        <w:t xml:space="preserve"> рекомендации</w:t>
      </w:r>
      <w:r>
        <w:rPr>
          <w:rFonts w:ascii="Times New Roman" w:hAnsi="Times New Roman" w:cs="Times New Roman"/>
          <w:sz w:val="28"/>
          <w:szCs w:val="28"/>
        </w:rPr>
        <w:t>, направленные</w:t>
      </w:r>
      <w:r w:rsidRPr="005E694F">
        <w:rPr>
          <w:rFonts w:ascii="Times New Roman" w:hAnsi="Times New Roman" w:cs="Times New Roman"/>
          <w:sz w:val="28"/>
          <w:szCs w:val="28"/>
        </w:rPr>
        <w:t xml:space="preserve"> на фо</w:t>
      </w:r>
      <w:r w:rsidRPr="005E694F">
        <w:rPr>
          <w:rFonts w:ascii="Times New Roman" w:hAnsi="Times New Roman" w:cs="Times New Roman"/>
          <w:sz w:val="28"/>
          <w:szCs w:val="28"/>
        </w:rPr>
        <w:t>р</w:t>
      </w:r>
      <w:r w:rsidRPr="005E694F">
        <w:rPr>
          <w:rFonts w:ascii="Times New Roman" w:hAnsi="Times New Roman" w:cs="Times New Roman"/>
          <w:sz w:val="28"/>
          <w:szCs w:val="28"/>
        </w:rPr>
        <w:t xml:space="preserve">мирование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 в р</w:t>
      </w:r>
      <w:r>
        <w:rPr>
          <w:rFonts w:ascii="Times New Roman" w:hAnsi="Times New Roman" w:cs="Times New Roman"/>
          <w:sz w:val="28"/>
          <w:szCs w:val="28"/>
        </w:rPr>
        <w:t>амках использования модели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ЭкоМ</w:t>
      </w:r>
      <w:r w:rsidRPr="005E694F">
        <w:rPr>
          <w:rFonts w:ascii="Times New Roman" w:hAnsi="Times New Roman" w:cs="Times New Roman"/>
          <w:sz w:val="28"/>
          <w:szCs w:val="28"/>
        </w:rPr>
        <w:t>ир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>» и соста</w:t>
      </w:r>
      <w:r w:rsidRPr="005E694F">
        <w:rPr>
          <w:rFonts w:ascii="Times New Roman" w:hAnsi="Times New Roman" w:cs="Times New Roman"/>
          <w:sz w:val="28"/>
          <w:szCs w:val="28"/>
        </w:rPr>
        <w:t>в</w:t>
      </w:r>
      <w:r w:rsidRPr="005E694F">
        <w:rPr>
          <w:rFonts w:ascii="Times New Roman" w:hAnsi="Times New Roman" w:cs="Times New Roman"/>
          <w:sz w:val="28"/>
          <w:szCs w:val="28"/>
        </w:rPr>
        <w:t>лена дорожная карта ре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694F">
        <w:rPr>
          <w:rFonts w:ascii="Times New Roman" w:hAnsi="Times New Roman" w:cs="Times New Roman"/>
          <w:sz w:val="28"/>
          <w:szCs w:val="28"/>
        </w:rPr>
        <w:t>лизации этой модели для учителя.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b/>
          <w:bCs/>
          <w:sz w:val="28"/>
          <w:szCs w:val="28"/>
        </w:rPr>
        <w:t>Результативность и эффективность опыта</w:t>
      </w:r>
    </w:p>
    <w:p w:rsidR="00A53660" w:rsidRPr="005E694F" w:rsidRDefault="00A53660" w:rsidP="00A53660">
      <w:pPr>
        <w:widowControl w:val="0"/>
        <w:shd w:val="clear" w:color="auto" w:fill="FFFFFF"/>
        <w:suppressAutoHyphens/>
        <w:adjustRightInd w:val="0"/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Для оценки результативности и эффективности опыта мне необходимо было выяснить, формируется ли при </w:t>
      </w:r>
      <w:r>
        <w:rPr>
          <w:rFonts w:ascii="Times New Roman" w:hAnsi="Times New Roman" w:cs="Times New Roman"/>
          <w:color w:val="000000"/>
          <w:sz w:val="28"/>
          <w:szCs w:val="28"/>
        </w:rPr>
        <w:t>внедрении модели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ЭкоМ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>ир</w:t>
      </w:r>
      <w:proofErr w:type="spellEnd"/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» ценностное отношение к жизни. Кроме того, нужно было убедиться, что её использование способствует развитию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 и при этом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приводит к перегрузке и 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>не оказывает отрицательного влияния на успеваемость учащихся.</w:t>
      </w:r>
    </w:p>
    <w:p w:rsidR="00A53660" w:rsidRPr="005E694F" w:rsidRDefault="00A53660" w:rsidP="00A53660">
      <w:pPr>
        <w:widowControl w:val="0"/>
        <w:shd w:val="clear" w:color="auto" w:fill="FFFFFF"/>
        <w:suppressAutoHyphens/>
        <w:adjustRightInd w:val="0"/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69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Для этого п</w:t>
      </w:r>
      <w:r>
        <w:rPr>
          <w:rFonts w:ascii="Times New Roman" w:hAnsi="Times New Roman" w:cs="Times New Roman"/>
          <w:color w:val="000000"/>
          <w:sz w:val="28"/>
          <w:szCs w:val="28"/>
        </w:rPr>
        <w:t>роводилась стартовая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 и итоговая диагностика уровня </w:t>
      </w:r>
      <w:proofErr w:type="spellStart"/>
      <w:r w:rsidRPr="005E694F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 у учащихся.</w:t>
      </w:r>
    </w:p>
    <w:p w:rsidR="00C10B82" w:rsidRDefault="00A53660" w:rsidP="00C10B82">
      <w:pPr>
        <w:shd w:val="clear" w:color="auto" w:fill="FFFFFF"/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Исходя из разработанной системы критериев и показателей, мною  выделены три уровня 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 xml:space="preserve">  </w:t>
      </w:r>
      <w:r w:rsidRPr="00BF0956">
        <w:rPr>
          <w:rFonts w:ascii="Times New Roman" w:hAnsi="Times New Roman" w:cs="Times New Roman"/>
          <w:sz w:val="28"/>
          <w:szCs w:val="28"/>
        </w:rPr>
        <w:t>мотивационного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компонента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учащихся: в</w:t>
      </w:r>
      <w:r w:rsidRPr="005E694F">
        <w:rPr>
          <w:rFonts w:ascii="Times New Roman" w:hAnsi="Times New Roman" w:cs="Times New Roman"/>
          <w:sz w:val="28"/>
          <w:szCs w:val="28"/>
        </w:rPr>
        <w:t>ы</w:t>
      </w:r>
      <w:r w:rsidRPr="005E694F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кий, средний, низкий (п</w:t>
      </w:r>
      <w:r w:rsidRPr="005E694F">
        <w:rPr>
          <w:rFonts w:ascii="Times New Roman" w:hAnsi="Times New Roman" w:cs="Times New Roman"/>
          <w:sz w:val="28"/>
          <w:szCs w:val="28"/>
        </w:rPr>
        <w:t>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88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E6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3660" w:rsidRPr="005E694F" w:rsidRDefault="00A53660" w:rsidP="00C10B82">
      <w:pPr>
        <w:shd w:val="clear" w:color="auto" w:fill="FFFFFF"/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В качестве методов выявления уровня 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 xml:space="preserve"> мотивационного компонента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 </w:t>
      </w:r>
      <w:r>
        <w:rPr>
          <w:rFonts w:ascii="Times New Roman" w:hAnsi="Times New Roman" w:cs="Times New Roman"/>
          <w:sz w:val="28"/>
          <w:szCs w:val="28"/>
        </w:rPr>
        <w:t>применялось</w:t>
      </w:r>
      <w:r w:rsidRPr="005E694F">
        <w:rPr>
          <w:rFonts w:ascii="Times New Roman" w:hAnsi="Times New Roman" w:cs="Times New Roman"/>
          <w:sz w:val="28"/>
          <w:szCs w:val="28"/>
        </w:rPr>
        <w:t xml:space="preserve"> анкети</w:t>
      </w:r>
      <w:r>
        <w:rPr>
          <w:rFonts w:ascii="Times New Roman" w:hAnsi="Times New Roman" w:cs="Times New Roman"/>
          <w:sz w:val="28"/>
          <w:szCs w:val="28"/>
        </w:rPr>
        <w:t>рование, составленное на основе</w:t>
      </w:r>
      <w:r w:rsidRPr="005E6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методик</w:t>
      </w:r>
      <w:r w:rsidRPr="005E694F">
        <w:rPr>
          <w:rFonts w:ascii="Times New Roman" w:hAnsi="Times New Roman" w:cs="Times New Roman"/>
          <w:sz w:val="28"/>
          <w:szCs w:val="28"/>
        </w:rPr>
        <w:t xml:space="preserve"> М. 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Роки</w:t>
      </w:r>
      <w:r>
        <w:rPr>
          <w:rFonts w:ascii="Times New Roman" w:hAnsi="Times New Roman" w:cs="Times New Roman"/>
          <w:sz w:val="28"/>
          <w:szCs w:val="28"/>
        </w:rPr>
        <w:t>ча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3541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660" w:rsidRPr="005E694F" w:rsidRDefault="00A53660" w:rsidP="00C72887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Сравнительные данные 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 </w:t>
      </w:r>
      <w:r>
        <w:rPr>
          <w:rFonts w:ascii="Times New Roman" w:hAnsi="Times New Roman" w:cs="Times New Roman"/>
          <w:sz w:val="28"/>
          <w:szCs w:val="28"/>
        </w:rPr>
        <w:t>классов «А» и «Б», в которых использовалась модель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ЭкоМир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«В» и «Г», в которых модель не применялась (приложение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728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E69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887">
        <w:rPr>
          <w:rFonts w:ascii="Times New Roman" w:hAnsi="Times New Roman" w:cs="Times New Roman"/>
          <w:sz w:val="28"/>
          <w:szCs w:val="28"/>
        </w:rPr>
        <w:t xml:space="preserve">Это </w:t>
      </w:r>
      <w:r w:rsidRPr="005E694F">
        <w:rPr>
          <w:rFonts w:ascii="Times New Roman" w:hAnsi="Times New Roman" w:cs="Times New Roman"/>
          <w:sz w:val="28"/>
          <w:szCs w:val="28"/>
        </w:rPr>
        <w:t>подтвер</w:t>
      </w:r>
      <w:r>
        <w:rPr>
          <w:rFonts w:ascii="Times New Roman" w:hAnsi="Times New Roman" w:cs="Times New Roman"/>
          <w:sz w:val="28"/>
          <w:szCs w:val="28"/>
        </w:rPr>
        <w:t>дило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моё предположение об эффе</w:t>
      </w:r>
      <w:r w:rsidRPr="005E694F">
        <w:rPr>
          <w:rFonts w:ascii="Times New Roman" w:hAnsi="Times New Roman" w:cs="Times New Roman"/>
          <w:sz w:val="28"/>
          <w:szCs w:val="28"/>
        </w:rPr>
        <w:t>к</w:t>
      </w:r>
      <w:r w:rsidRPr="005E694F">
        <w:rPr>
          <w:rFonts w:ascii="Times New Roman" w:hAnsi="Times New Roman" w:cs="Times New Roman"/>
          <w:sz w:val="28"/>
          <w:szCs w:val="28"/>
        </w:rPr>
        <w:t xml:space="preserve">тивности предложенной модели формирования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 w:rsidRPr="005E694F">
        <w:rPr>
          <w:rFonts w:ascii="Times New Roman" w:hAnsi="Times New Roman" w:cs="Times New Roman"/>
          <w:sz w:val="28"/>
          <w:szCs w:val="28"/>
        </w:rPr>
        <w:t xml:space="preserve"> учащихся, целесообразн</w:t>
      </w:r>
      <w:r w:rsidRPr="005E694F">
        <w:rPr>
          <w:rFonts w:ascii="Times New Roman" w:hAnsi="Times New Roman" w:cs="Times New Roman"/>
          <w:sz w:val="28"/>
          <w:szCs w:val="28"/>
        </w:rPr>
        <w:t>о</w:t>
      </w:r>
      <w:r w:rsidRPr="005E694F">
        <w:rPr>
          <w:rFonts w:ascii="Times New Roman" w:hAnsi="Times New Roman" w:cs="Times New Roman"/>
          <w:sz w:val="28"/>
          <w:szCs w:val="28"/>
        </w:rPr>
        <w:t>сти её внедрения в образовательный процесс.</w:t>
      </w:r>
    </w:p>
    <w:p w:rsidR="00A53660" w:rsidRDefault="00A53660" w:rsidP="00A53660">
      <w:pPr>
        <w:suppressAutoHyphens/>
        <w:spacing w:line="360" w:lineRule="auto"/>
        <w:ind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Для выявления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F0956">
        <w:rPr>
          <w:rFonts w:ascii="Times New Roman" w:hAnsi="Times New Roman" w:cs="Times New Roman"/>
          <w:bCs/>
          <w:sz w:val="28"/>
          <w:szCs w:val="28"/>
        </w:rPr>
        <w:t xml:space="preserve">содержательно-операционного </w:t>
      </w:r>
      <w:r w:rsidRPr="005E694F">
        <w:rPr>
          <w:rFonts w:ascii="Times New Roman" w:hAnsi="Times New Roman" w:cs="Times New Roman"/>
          <w:bCs/>
          <w:sz w:val="28"/>
          <w:szCs w:val="28"/>
        </w:rPr>
        <w:t>компонента</w:t>
      </w:r>
      <w:r w:rsidRPr="005E69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ЭО</w:t>
      </w:r>
      <w:r>
        <w:rPr>
          <w:rFonts w:ascii="Times New Roman" w:hAnsi="Times New Roman" w:cs="Times New Roman"/>
          <w:bCs/>
          <w:sz w:val="28"/>
          <w:szCs w:val="28"/>
        </w:rPr>
        <w:t xml:space="preserve"> мною проводились:</w:t>
      </w:r>
    </w:p>
    <w:p w:rsidR="00A53660" w:rsidRPr="00643BCE" w:rsidRDefault="00A53660" w:rsidP="00643BCE">
      <w:pPr>
        <w:pStyle w:val="a4"/>
        <w:numPr>
          <w:ilvl w:val="0"/>
          <w:numId w:val="21"/>
        </w:numPr>
        <w:suppressAutoHyphens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E5D">
        <w:rPr>
          <w:rFonts w:ascii="Times New Roman" w:hAnsi="Times New Roman" w:cs="Times New Roman"/>
          <w:color w:val="000000"/>
          <w:sz w:val="28"/>
          <w:szCs w:val="28"/>
        </w:rPr>
        <w:t>изучение влияния описанного модели на успеваемость учащихся в период с 200</w:t>
      </w:r>
      <w:r w:rsidR="007B0C4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E87E5D">
        <w:rPr>
          <w:rFonts w:ascii="Times New Roman" w:hAnsi="Times New Roman" w:cs="Times New Roman"/>
          <w:color w:val="000000"/>
          <w:sz w:val="28"/>
          <w:szCs w:val="28"/>
        </w:rPr>
        <w:t xml:space="preserve"> по 2014 годы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</w:t>
      </w:r>
      <w:r w:rsidR="00C72887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E87E5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643BCE">
        <w:rPr>
          <w:rFonts w:ascii="Times New Roman" w:hAnsi="Times New Roman" w:cs="Times New Roman"/>
          <w:color w:val="000000"/>
          <w:sz w:val="28"/>
          <w:szCs w:val="28"/>
        </w:rPr>
        <w:t>Как видно из приведенной диаграммы</w:t>
      </w:r>
      <w:r w:rsidRPr="00643BCE">
        <w:rPr>
          <w:rFonts w:ascii="Times New Roman" w:hAnsi="Times New Roman" w:cs="Times New Roman"/>
          <w:sz w:val="28"/>
          <w:szCs w:val="28"/>
        </w:rPr>
        <w:t xml:space="preserve"> </w:t>
      </w:r>
      <w:r w:rsidRPr="00643BCE">
        <w:rPr>
          <w:rFonts w:ascii="Times New Roman" w:hAnsi="Times New Roman" w:cs="Times New Roman"/>
          <w:color w:val="000000"/>
          <w:sz w:val="28"/>
          <w:szCs w:val="28"/>
        </w:rPr>
        <w:t xml:space="preserve">уровень </w:t>
      </w:r>
      <w:proofErr w:type="spellStart"/>
      <w:r w:rsidRPr="00643BCE">
        <w:rPr>
          <w:rFonts w:ascii="Times New Roman" w:hAnsi="Times New Roman" w:cs="Times New Roman"/>
          <w:color w:val="000000"/>
          <w:sz w:val="28"/>
          <w:szCs w:val="28"/>
        </w:rPr>
        <w:t>обученности</w:t>
      </w:r>
      <w:proofErr w:type="spellEnd"/>
      <w:r w:rsidRPr="00643BCE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 по предмету растет</w:t>
      </w:r>
      <w:r w:rsidRPr="00643B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3660" w:rsidRPr="00D62623" w:rsidRDefault="00A53660" w:rsidP="00A53660">
      <w:pPr>
        <w:pStyle w:val="a4"/>
        <w:numPr>
          <w:ilvl w:val="0"/>
          <w:numId w:val="19"/>
        </w:numPr>
        <w:suppressAutoHyphens/>
        <w:spacing w:line="360" w:lineRule="auto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623">
        <w:rPr>
          <w:rFonts w:ascii="Times New Roman" w:hAnsi="Times New Roman" w:cs="Times New Roman"/>
          <w:color w:val="000000"/>
          <w:sz w:val="28"/>
          <w:szCs w:val="28"/>
        </w:rPr>
        <w:t>наблюдение за поведением учащихся по следующим п</w:t>
      </w:r>
      <w:r w:rsidR="00E872F3">
        <w:rPr>
          <w:rFonts w:ascii="Times New Roman" w:hAnsi="Times New Roman" w:cs="Times New Roman"/>
          <w:color w:val="000000"/>
          <w:sz w:val="28"/>
          <w:szCs w:val="28"/>
        </w:rPr>
        <w:t>оказателям</w:t>
      </w:r>
      <w:r w:rsidRPr="00D6262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53660" w:rsidRPr="005E694F" w:rsidRDefault="00A53660" w:rsidP="00A53660">
      <w:pPr>
        <w:pStyle w:val="a4"/>
        <w:numPr>
          <w:ilvl w:val="0"/>
          <w:numId w:val="14"/>
        </w:numPr>
        <w:suppressAutoHyphens/>
        <w:spacing w:line="360" w:lineRule="auto"/>
        <w:ind w:left="284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>частвует в природоохранных мероприятиях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53660" w:rsidRPr="005E694F" w:rsidRDefault="00A53660" w:rsidP="00A53660">
      <w:pPr>
        <w:pStyle w:val="a4"/>
        <w:numPr>
          <w:ilvl w:val="0"/>
          <w:numId w:val="14"/>
        </w:numPr>
        <w:suppressAutoHyphens/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>ропагандирует ответственное отношение к природе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53660" w:rsidRPr="005E694F" w:rsidRDefault="00A53660" w:rsidP="00A53660">
      <w:pPr>
        <w:pStyle w:val="a4"/>
        <w:numPr>
          <w:ilvl w:val="0"/>
          <w:numId w:val="14"/>
        </w:numPr>
        <w:suppressAutoHyphens/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>ережно относится к природным объектам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3660" w:rsidRDefault="00A53660" w:rsidP="00A53660">
      <w:pPr>
        <w:suppressAutoHyphens/>
        <w:spacing w:line="360" w:lineRule="auto"/>
        <w:ind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694F">
        <w:rPr>
          <w:rFonts w:ascii="Times New Roman" w:hAnsi="Times New Roman" w:cs="Times New Roman"/>
          <w:color w:val="000000"/>
          <w:sz w:val="28"/>
          <w:szCs w:val="28"/>
        </w:rPr>
        <w:t>Кроме этого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ледует отметить </w:t>
      </w:r>
      <w:r w:rsidR="00535A1F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color w:val="000000"/>
          <w:sz w:val="28"/>
          <w:szCs w:val="28"/>
        </w:rPr>
        <w:t>высокую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результативность </w:t>
      </w:r>
      <w:r w:rsidRPr="005E694F">
        <w:rPr>
          <w:rFonts w:ascii="Times New Roman" w:hAnsi="Times New Roman" w:cs="Times New Roman"/>
          <w:color w:val="000000"/>
          <w:sz w:val="28"/>
          <w:szCs w:val="28"/>
        </w:rPr>
        <w:t>в работе кружка «</w:t>
      </w:r>
      <w:proofErr w:type="spellStart"/>
      <w:r w:rsidRPr="005E694F">
        <w:rPr>
          <w:rFonts w:ascii="Times New Roman" w:hAnsi="Times New Roman" w:cs="Times New Roman"/>
          <w:color w:val="000000"/>
          <w:sz w:val="28"/>
          <w:szCs w:val="28"/>
        </w:rPr>
        <w:t>Экотеатр</w:t>
      </w:r>
      <w:proofErr w:type="spellEnd"/>
      <w:r w:rsidRPr="005E694F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</w:t>
      </w:r>
      <w:r w:rsidR="00C72887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535A1F">
        <w:rPr>
          <w:rFonts w:ascii="Times New Roman" w:hAnsi="Times New Roman" w:cs="Times New Roman"/>
          <w:color w:val="000000"/>
          <w:sz w:val="28"/>
          <w:szCs w:val="28"/>
        </w:rPr>
        <w:t>), так и социально – значимые проекты «Украсим микрорайон цветами», «</w:t>
      </w:r>
      <w:proofErr w:type="spellStart"/>
      <w:r w:rsidR="00535A1F">
        <w:rPr>
          <w:rFonts w:ascii="Times New Roman" w:hAnsi="Times New Roman" w:cs="Times New Roman"/>
          <w:color w:val="000000"/>
          <w:sz w:val="28"/>
          <w:szCs w:val="28"/>
        </w:rPr>
        <w:t>ЭкоДело</w:t>
      </w:r>
      <w:proofErr w:type="spellEnd"/>
      <w:r w:rsidR="00535A1F">
        <w:rPr>
          <w:rFonts w:ascii="Times New Roman" w:hAnsi="Times New Roman" w:cs="Times New Roman"/>
          <w:color w:val="000000"/>
          <w:sz w:val="28"/>
          <w:szCs w:val="28"/>
        </w:rPr>
        <w:t>», «</w:t>
      </w:r>
      <w:r w:rsidR="00826928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535A1F">
        <w:rPr>
          <w:rFonts w:ascii="Times New Roman" w:hAnsi="Times New Roman" w:cs="Times New Roman"/>
          <w:color w:val="000000"/>
          <w:sz w:val="28"/>
          <w:szCs w:val="28"/>
        </w:rPr>
        <w:t>колог</w:t>
      </w:r>
      <w:r w:rsidR="00826928">
        <w:rPr>
          <w:rFonts w:ascii="Times New Roman" w:hAnsi="Times New Roman" w:cs="Times New Roman"/>
          <w:color w:val="000000"/>
          <w:sz w:val="28"/>
          <w:szCs w:val="28"/>
        </w:rPr>
        <w:t>ический десант», «Сейчас - для завтра».</w:t>
      </w:r>
    </w:p>
    <w:p w:rsidR="00A53660" w:rsidRPr="001260F3" w:rsidRDefault="00A53660" w:rsidP="001260F3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248">
        <w:rPr>
          <w:rFonts w:ascii="Times New Roman" w:hAnsi="Times New Roman" w:cs="Times New Roman"/>
          <w:sz w:val="28"/>
          <w:szCs w:val="28"/>
        </w:rPr>
        <w:t xml:space="preserve">Для определения </w:t>
      </w:r>
      <w:proofErr w:type="spellStart"/>
      <w:r w:rsidRPr="00C5324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53248">
        <w:rPr>
          <w:rFonts w:ascii="Times New Roman" w:hAnsi="Times New Roman" w:cs="Times New Roman"/>
          <w:sz w:val="28"/>
          <w:szCs w:val="28"/>
        </w:rPr>
        <w:t xml:space="preserve"> ценностного компонента я </w:t>
      </w:r>
      <w:r>
        <w:rPr>
          <w:rFonts w:ascii="Times New Roman" w:hAnsi="Times New Roman" w:cs="Times New Roman"/>
          <w:sz w:val="28"/>
          <w:szCs w:val="28"/>
        </w:rPr>
        <w:t xml:space="preserve">использовала </w:t>
      </w:r>
      <w:r w:rsidRPr="00C53248">
        <w:rPr>
          <w:rFonts w:ascii="Times New Roman" w:hAnsi="Times New Roman" w:cs="Times New Roman"/>
          <w:sz w:val="28"/>
          <w:szCs w:val="28"/>
        </w:rPr>
        <w:t xml:space="preserve">две диагностики, и заключение делалось только в том случае, если их оценки совпадали. В ходе исследования я использовала методики "Незаконченное </w:t>
      </w:r>
      <w:r w:rsidRPr="00C53248">
        <w:rPr>
          <w:rFonts w:ascii="Times New Roman" w:hAnsi="Times New Roman" w:cs="Times New Roman"/>
          <w:sz w:val="28"/>
          <w:szCs w:val="28"/>
        </w:rPr>
        <w:lastRenderedPageBreak/>
        <w:t>предложение" (Г.С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53248">
        <w:rPr>
          <w:rFonts w:ascii="Times New Roman" w:hAnsi="Times New Roman" w:cs="Times New Roman"/>
          <w:sz w:val="28"/>
          <w:szCs w:val="28"/>
        </w:rPr>
        <w:t xml:space="preserve"> Абрамова, </w:t>
      </w:r>
      <w:r>
        <w:rPr>
          <w:rFonts w:ascii="Times New Roman" w:hAnsi="Times New Roman" w:cs="Times New Roman"/>
          <w:sz w:val="28"/>
          <w:szCs w:val="28"/>
        </w:rPr>
        <w:t>Л.И.</w:t>
      </w:r>
      <w:r w:rsidRPr="00C53248">
        <w:rPr>
          <w:rFonts w:ascii="Times New Roman" w:hAnsi="Times New Roman" w:cs="Times New Roman"/>
          <w:sz w:val="28"/>
          <w:szCs w:val="28"/>
        </w:rPr>
        <w:t xml:space="preserve"> Воробь</w:t>
      </w:r>
      <w:r>
        <w:rPr>
          <w:rFonts w:ascii="Times New Roman" w:hAnsi="Times New Roman" w:cs="Times New Roman"/>
          <w:sz w:val="28"/>
          <w:szCs w:val="28"/>
        </w:rPr>
        <w:t>ева</w:t>
      </w:r>
      <w:r w:rsidRPr="00C53248">
        <w:rPr>
          <w:rFonts w:ascii="Times New Roman" w:hAnsi="Times New Roman" w:cs="Times New Roman"/>
          <w:sz w:val="28"/>
          <w:szCs w:val="28"/>
        </w:rPr>
        <w:t>) и "Выбор" (</w:t>
      </w:r>
      <w:r>
        <w:rPr>
          <w:rFonts w:ascii="Times New Roman" w:hAnsi="Times New Roman" w:cs="Times New Roman"/>
          <w:sz w:val="28"/>
          <w:szCs w:val="28"/>
        </w:rPr>
        <w:t>Л.М</w:t>
      </w:r>
      <w:r w:rsidRPr="00C53248">
        <w:rPr>
          <w:rFonts w:ascii="Times New Roman" w:hAnsi="Times New Roman" w:cs="Times New Roman"/>
          <w:sz w:val="28"/>
          <w:szCs w:val="28"/>
        </w:rPr>
        <w:t>.Фрид</w:t>
      </w:r>
      <w:r>
        <w:rPr>
          <w:rFonts w:ascii="Times New Roman" w:hAnsi="Times New Roman" w:cs="Times New Roman"/>
          <w:sz w:val="28"/>
          <w:szCs w:val="28"/>
        </w:rPr>
        <w:t>ман</w:t>
      </w:r>
      <w:r w:rsidRPr="00C53248">
        <w:rPr>
          <w:rFonts w:ascii="Times New Roman" w:hAnsi="Times New Roman" w:cs="Times New Roman"/>
          <w:sz w:val="28"/>
          <w:szCs w:val="28"/>
        </w:rPr>
        <w:t>). С</w:t>
      </w:r>
      <w:r w:rsidRPr="00C53248">
        <w:rPr>
          <w:rFonts w:ascii="Times New Roman" w:hAnsi="Times New Roman" w:cs="Times New Roman"/>
          <w:sz w:val="28"/>
          <w:szCs w:val="28"/>
        </w:rPr>
        <w:t>о</w:t>
      </w:r>
      <w:r w:rsidRPr="00C53248">
        <w:rPr>
          <w:rFonts w:ascii="Times New Roman" w:hAnsi="Times New Roman" w:cs="Times New Roman"/>
          <w:sz w:val="28"/>
          <w:szCs w:val="28"/>
        </w:rPr>
        <w:t xml:space="preserve">держание этих методик, в некоторой степени, специально "перекрывается" с целью выяснения достоверности экспериментальных данных. </w:t>
      </w:r>
      <w:r>
        <w:rPr>
          <w:rFonts w:ascii="Times New Roman" w:hAnsi="Times New Roman" w:cs="Times New Roman"/>
          <w:sz w:val="28"/>
          <w:szCs w:val="28"/>
        </w:rPr>
        <w:t>Так как я пол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чила</w:t>
      </w:r>
      <w:r w:rsidRPr="00C53248">
        <w:rPr>
          <w:rFonts w:ascii="Times New Roman" w:hAnsi="Times New Roman" w:cs="Times New Roman"/>
          <w:sz w:val="28"/>
          <w:szCs w:val="28"/>
        </w:rPr>
        <w:t xml:space="preserve"> повторяющи</w:t>
      </w:r>
      <w:r>
        <w:rPr>
          <w:rFonts w:ascii="Times New Roman" w:hAnsi="Times New Roman" w:cs="Times New Roman"/>
          <w:sz w:val="28"/>
          <w:szCs w:val="28"/>
        </w:rPr>
        <w:t>еся</w:t>
      </w:r>
      <w:r w:rsidRPr="00C53248">
        <w:rPr>
          <w:rFonts w:ascii="Times New Roman" w:hAnsi="Times New Roman" w:cs="Times New Roman"/>
          <w:sz w:val="28"/>
          <w:szCs w:val="28"/>
        </w:rPr>
        <w:t xml:space="preserve"> резуль</w:t>
      </w:r>
      <w:r>
        <w:rPr>
          <w:rFonts w:ascii="Times New Roman" w:hAnsi="Times New Roman" w:cs="Times New Roman"/>
          <w:sz w:val="28"/>
          <w:szCs w:val="28"/>
        </w:rPr>
        <w:t>таты</w:t>
      </w:r>
      <w:r w:rsidRPr="00C53248">
        <w:rPr>
          <w:rFonts w:ascii="Times New Roman" w:hAnsi="Times New Roman" w:cs="Times New Roman"/>
          <w:sz w:val="28"/>
          <w:szCs w:val="28"/>
        </w:rPr>
        <w:t xml:space="preserve"> по разным методикам</w:t>
      </w:r>
      <w:r>
        <w:rPr>
          <w:rFonts w:ascii="Times New Roman" w:hAnsi="Times New Roman" w:cs="Times New Roman"/>
          <w:sz w:val="28"/>
          <w:szCs w:val="28"/>
        </w:rPr>
        <w:t xml:space="preserve">, то </w:t>
      </w:r>
      <w:r w:rsidRPr="00C53248">
        <w:rPr>
          <w:rFonts w:ascii="Times New Roman" w:hAnsi="Times New Roman" w:cs="Times New Roman"/>
          <w:sz w:val="28"/>
          <w:szCs w:val="28"/>
        </w:rPr>
        <w:t xml:space="preserve"> можно говорить о действительном изменении личностных свойств обучающихся (О.Н.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248">
        <w:rPr>
          <w:rFonts w:ascii="Times New Roman" w:hAnsi="Times New Roman" w:cs="Times New Roman"/>
          <w:sz w:val="28"/>
          <w:szCs w:val="28"/>
        </w:rPr>
        <w:t>Пономар</w:t>
      </w:r>
      <w:r w:rsidRPr="00C53248">
        <w:rPr>
          <w:rFonts w:ascii="Times New Roman" w:hAnsi="Times New Roman" w:cs="Times New Roman"/>
          <w:sz w:val="28"/>
          <w:szCs w:val="28"/>
        </w:rPr>
        <w:t>е</w:t>
      </w:r>
      <w:r w:rsidRPr="00C53248">
        <w:rPr>
          <w:rFonts w:ascii="Times New Roman" w:hAnsi="Times New Roman" w:cs="Times New Roman"/>
          <w:sz w:val="28"/>
          <w:szCs w:val="28"/>
        </w:rPr>
        <w:t>ва, О.Н.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248">
        <w:rPr>
          <w:rFonts w:ascii="Times New Roman" w:hAnsi="Times New Roman" w:cs="Times New Roman"/>
          <w:sz w:val="28"/>
          <w:szCs w:val="28"/>
        </w:rPr>
        <w:t>Васина).</w:t>
      </w:r>
      <w:r w:rsidRPr="002911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79DC">
        <w:rPr>
          <w:rFonts w:ascii="Times New Roman" w:hAnsi="Times New Roman" w:cs="Times New Roman"/>
          <w:color w:val="000000"/>
          <w:sz w:val="28"/>
          <w:szCs w:val="28"/>
        </w:rPr>
        <w:t>Перевод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внутренний мировоззренческий план личности социальных экологических ориентиров: знаний, умений, навыков, ценностных ориентаций и идеалов, принципов и правил отношений к окружающей приро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>ной среде приводит к тому, что с каждым годом в гимназии увеличивается чи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>ло учащихся, выбирающих факультеты ВУЗов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связанные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изучением биол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>гии. Что особо показа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тельно, среди профессий, которые выбирают наши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вып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скники</w:t>
      </w:r>
      <w:proofErr w:type="gramEnd"/>
      <w:r w:rsidRPr="00A87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преобладают учителя, промышленные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экологи и врачи, т.е. те специ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листы, деятельность которых неразрывно связана с ответственным отношением к жизни как высшей ценности на Земле.</w:t>
      </w:r>
    </w:p>
    <w:p w:rsidR="00A53660" w:rsidRPr="00643BCE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Апробация и популяризация опыта</w:t>
      </w:r>
    </w:p>
    <w:p w:rsidR="00A53660" w:rsidRDefault="00643BCE" w:rsidP="00643BC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опыт: </w:t>
      </w:r>
    </w:p>
    <w:p w:rsidR="00A53660" w:rsidRPr="00643BCE" w:rsidRDefault="00643BCE" w:rsidP="00643BCE">
      <w:pPr>
        <w:pStyle w:val="a4"/>
        <w:numPr>
          <w:ilvl w:val="0"/>
          <w:numId w:val="22"/>
        </w:numPr>
        <w:tabs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43BCE">
        <w:rPr>
          <w:rFonts w:ascii="Times New Roman" w:hAnsi="Times New Roman" w:cs="Times New Roman"/>
          <w:sz w:val="28"/>
          <w:szCs w:val="28"/>
        </w:rPr>
        <w:t xml:space="preserve">изучен </w:t>
      </w:r>
      <w:r w:rsidR="00A53660" w:rsidRPr="00643BCE">
        <w:rPr>
          <w:rFonts w:ascii="Times New Roman" w:hAnsi="Times New Roman" w:cs="Times New Roman"/>
          <w:sz w:val="28"/>
          <w:szCs w:val="28"/>
        </w:rPr>
        <w:t>на заседаниях МО учителей биологии, географии, химии, педаг</w:t>
      </w:r>
      <w:r w:rsidR="00A53660" w:rsidRPr="00643BCE">
        <w:rPr>
          <w:rFonts w:ascii="Times New Roman" w:hAnsi="Times New Roman" w:cs="Times New Roman"/>
          <w:sz w:val="28"/>
          <w:szCs w:val="28"/>
        </w:rPr>
        <w:t>о</w:t>
      </w:r>
      <w:r w:rsidR="00A53660" w:rsidRPr="00643BCE">
        <w:rPr>
          <w:rFonts w:ascii="Times New Roman" w:hAnsi="Times New Roman" w:cs="Times New Roman"/>
          <w:sz w:val="28"/>
          <w:szCs w:val="28"/>
        </w:rPr>
        <w:t>гических советах и конференциях ГУО «Гимназия №5 г. Витебска», заседаниях районного методическог</w:t>
      </w:r>
      <w:r>
        <w:rPr>
          <w:rFonts w:ascii="Times New Roman" w:hAnsi="Times New Roman" w:cs="Times New Roman"/>
          <w:sz w:val="28"/>
          <w:szCs w:val="28"/>
        </w:rPr>
        <w:t>о объединения учителей биологии;</w:t>
      </w:r>
    </w:p>
    <w:p w:rsidR="00A62FDA" w:rsidRDefault="00A53660" w:rsidP="00A53660">
      <w:pPr>
        <w:numPr>
          <w:ilvl w:val="0"/>
          <w:numId w:val="4"/>
        </w:numPr>
        <w:tabs>
          <w:tab w:val="clear" w:pos="2145"/>
          <w:tab w:val="num" w:pos="426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2F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3BCE" w:rsidRPr="00A62FDA">
        <w:rPr>
          <w:rFonts w:ascii="Times New Roman" w:hAnsi="Times New Roman" w:cs="Times New Roman"/>
          <w:sz w:val="28"/>
          <w:szCs w:val="28"/>
        </w:rPr>
        <w:t>о</w:t>
      </w:r>
      <w:r w:rsidRPr="00A62FDA">
        <w:rPr>
          <w:rFonts w:ascii="Times New Roman" w:hAnsi="Times New Roman" w:cs="Times New Roman"/>
          <w:sz w:val="28"/>
          <w:szCs w:val="28"/>
        </w:rPr>
        <w:t>бобщен</w:t>
      </w:r>
      <w:proofErr w:type="gramEnd"/>
      <w:r w:rsidRPr="00A62FDA">
        <w:rPr>
          <w:rFonts w:ascii="Times New Roman" w:hAnsi="Times New Roman" w:cs="Times New Roman"/>
          <w:sz w:val="28"/>
          <w:szCs w:val="28"/>
        </w:rPr>
        <w:t xml:space="preserve"> в рамках аттестации на подтверждение высшей категории</w:t>
      </w:r>
      <w:r w:rsidR="00A62FDA">
        <w:rPr>
          <w:rFonts w:ascii="Times New Roman" w:hAnsi="Times New Roman" w:cs="Times New Roman"/>
          <w:sz w:val="28"/>
          <w:szCs w:val="28"/>
        </w:rPr>
        <w:t>;</w:t>
      </w:r>
    </w:p>
    <w:p w:rsidR="00A53660" w:rsidRPr="00A62FDA" w:rsidRDefault="00A53660" w:rsidP="00A53660">
      <w:pPr>
        <w:numPr>
          <w:ilvl w:val="0"/>
          <w:numId w:val="4"/>
        </w:numPr>
        <w:tabs>
          <w:tab w:val="clear" w:pos="2145"/>
          <w:tab w:val="num" w:pos="426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2FDA">
        <w:rPr>
          <w:rFonts w:ascii="Times New Roman" w:hAnsi="Times New Roman" w:cs="Times New Roman"/>
          <w:sz w:val="28"/>
          <w:szCs w:val="28"/>
        </w:rPr>
        <w:t xml:space="preserve">   </w:t>
      </w:r>
      <w:r w:rsidR="00643BCE" w:rsidRPr="00A62FDA">
        <w:rPr>
          <w:rFonts w:ascii="Times New Roman" w:hAnsi="Times New Roman" w:cs="Times New Roman"/>
          <w:sz w:val="28"/>
          <w:szCs w:val="28"/>
        </w:rPr>
        <w:t>п</w:t>
      </w:r>
      <w:r w:rsidRPr="00A62FDA">
        <w:rPr>
          <w:rFonts w:ascii="Times New Roman" w:hAnsi="Times New Roman" w:cs="Times New Roman"/>
          <w:sz w:val="28"/>
          <w:szCs w:val="28"/>
        </w:rPr>
        <w:t>редставлен  на международной конференции «Устойчивое развитие» а</w:t>
      </w:r>
      <w:r w:rsidRPr="00A62FDA">
        <w:rPr>
          <w:rFonts w:ascii="Times New Roman" w:hAnsi="Times New Roman" w:cs="Times New Roman"/>
          <w:sz w:val="28"/>
          <w:szCs w:val="28"/>
        </w:rPr>
        <w:t>п</w:t>
      </w:r>
      <w:r w:rsidRPr="00A62FDA">
        <w:rPr>
          <w:rFonts w:ascii="Times New Roman" w:hAnsi="Times New Roman" w:cs="Times New Roman"/>
          <w:sz w:val="28"/>
          <w:szCs w:val="28"/>
        </w:rPr>
        <w:t>рель 2013г, областных, районных н</w:t>
      </w:r>
      <w:r w:rsidR="00643BCE" w:rsidRPr="00A62FDA">
        <w:rPr>
          <w:rFonts w:ascii="Times New Roman" w:hAnsi="Times New Roman" w:cs="Times New Roman"/>
          <w:sz w:val="28"/>
          <w:szCs w:val="28"/>
        </w:rPr>
        <w:t>аучно-практических конференциях;</w:t>
      </w:r>
    </w:p>
    <w:p w:rsidR="00A53660" w:rsidRPr="005E694F" w:rsidRDefault="00A53660" w:rsidP="00A53660">
      <w:pPr>
        <w:numPr>
          <w:ilvl w:val="0"/>
          <w:numId w:val="4"/>
        </w:numPr>
        <w:tabs>
          <w:tab w:val="clear" w:pos="2145"/>
          <w:tab w:val="num" w:pos="426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3BCE">
        <w:rPr>
          <w:rFonts w:ascii="Times New Roman" w:hAnsi="Times New Roman" w:cs="Times New Roman"/>
          <w:sz w:val="28"/>
          <w:szCs w:val="28"/>
        </w:rPr>
        <w:t>и</w:t>
      </w:r>
      <w:r w:rsidRPr="005E694F">
        <w:rPr>
          <w:rFonts w:ascii="Times New Roman" w:hAnsi="Times New Roman" w:cs="Times New Roman"/>
          <w:sz w:val="28"/>
          <w:szCs w:val="28"/>
        </w:rPr>
        <w:t>спользован</w:t>
      </w:r>
      <w:proofErr w:type="gramEnd"/>
      <w:r w:rsidRPr="005E694F">
        <w:rPr>
          <w:rFonts w:ascii="Times New Roman" w:hAnsi="Times New Roman" w:cs="Times New Roman"/>
          <w:sz w:val="28"/>
          <w:szCs w:val="28"/>
        </w:rPr>
        <w:t xml:space="preserve"> при проведении мастер-класса для курсантов Витебского о</w:t>
      </w:r>
      <w:r w:rsidRPr="005E694F">
        <w:rPr>
          <w:rFonts w:ascii="Times New Roman" w:hAnsi="Times New Roman" w:cs="Times New Roman"/>
          <w:sz w:val="28"/>
          <w:szCs w:val="28"/>
        </w:rPr>
        <w:t>б</w:t>
      </w:r>
      <w:r w:rsidRPr="005E694F">
        <w:rPr>
          <w:rFonts w:ascii="Times New Roman" w:hAnsi="Times New Roman" w:cs="Times New Roman"/>
          <w:sz w:val="28"/>
          <w:szCs w:val="28"/>
        </w:rPr>
        <w:t>ластного ИРО по темам «Контрольно-оценочная деятельность учителя на ур</w:t>
      </w:r>
      <w:r w:rsidRPr="005E694F">
        <w:rPr>
          <w:rFonts w:ascii="Times New Roman" w:hAnsi="Times New Roman" w:cs="Times New Roman"/>
          <w:sz w:val="28"/>
          <w:szCs w:val="28"/>
        </w:rPr>
        <w:t>о</w:t>
      </w:r>
      <w:r w:rsidRPr="005E694F">
        <w:rPr>
          <w:rFonts w:ascii="Times New Roman" w:hAnsi="Times New Roman" w:cs="Times New Roman"/>
          <w:sz w:val="28"/>
          <w:szCs w:val="28"/>
        </w:rPr>
        <w:t>ках биологии» и «Проблемы воспитания экологической ответственности ста</w:t>
      </w:r>
      <w:r w:rsidRPr="005E694F">
        <w:rPr>
          <w:rFonts w:ascii="Times New Roman" w:hAnsi="Times New Roman" w:cs="Times New Roman"/>
          <w:sz w:val="28"/>
          <w:szCs w:val="28"/>
        </w:rPr>
        <w:t>р</w:t>
      </w:r>
      <w:r w:rsidR="00643BCE">
        <w:rPr>
          <w:rFonts w:ascii="Times New Roman" w:hAnsi="Times New Roman" w:cs="Times New Roman"/>
          <w:sz w:val="28"/>
          <w:szCs w:val="28"/>
        </w:rPr>
        <w:t>шеклассников»;</w:t>
      </w:r>
    </w:p>
    <w:p w:rsidR="00A53660" w:rsidRPr="005E694F" w:rsidRDefault="00643BCE" w:rsidP="00A53660">
      <w:pPr>
        <w:numPr>
          <w:ilvl w:val="0"/>
          <w:numId w:val="4"/>
        </w:numPr>
        <w:tabs>
          <w:tab w:val="clear" w:pos="2145"/>
          <w:tab w:val="num" w:pos="426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="00A53660" w:rsidRPr="005E694F">
        <w:rPr>
          <w:rFonts w:ascii="Times New Roman" w:hAnsi="Times New Roman" w:cs="Times New Roman"/>
          <w:sz w:val="28"/>
          <w:szCs w:val="28"/>
        </w:rPr>
        <w:t>зучен</w:t>
      </w:r>
      <w:proofErr w:type="gramEnd"/>
      <w:r w:rsidR="00A53660" w:rsidRPr="005E694F">
        <w:rPr>
          <w:rFonts w:ascii="Times New Roman" w:hAnsi="Times New Roman" w:cs="Times New Roman"/>
          <w:sz w:val="28"/>
          <w:szCs w:val="28"/>
        </w:rPr>
        <w:t xml:space="preserve"> на семинарах для молодых учителей биологии и химии Первома</w:t>
      </w:r>
      <w:r w:rsidR="00A53660" w:rsidRPr="005E694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ского района  г. Витебска;</w:t>
      </w:r>
    </w:p>
    <w:p w:rsidR="00A53660" w:rsidRPr="005E694F" w:rsidRDefault="00A53660" w:rsidP="00A53660">
      <w:pPr>
        <w:numPr>
          <w:ilvl w:val="0"/>
          <w:numId w:val="5"/>
        </w:numPr>
        <w:tabs>
          <w:tab w:val="clear" w:pos="1800"/>
          <w:tab w:val="num" w:pos="426"/>
          <w:tab w:val="num" w:pos="126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  </w:t>
      </w:r>
      <w:r w:rsidR="00643BC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жегодно анализируе</w:t>
      </w:r>
      <w:r w:rsidRPr="005E694F">
        <w:rPr>
          <w:rFonts w:ascii="Times New Roman" w:hAnsi="Times New Roman" w:cs="Times New Roman"/>
          <w:sz w:val="28"/>
          <w:szCs w:val="28"/>
        </w:rPr>
        <w:t>тся через открытые уроки для курсантов ИРО и ст</w:t>
      </w:r>
      <w:r w:rsidRPr="005E694F">
        <w:rPr>
          <w:rFonts w:ascii="Times New Roman" w:hAnsi="Times New Roman" w:cs="Times New Roman"/>
          <w:sz w:val="28"/>
          <w:szCs w:val="28"/>
        </w:rPr>
        <w:t>у</w:t>
      </w:r>
      <w:r w:rsidRPr="005E694F">
        <w:rPr>
          <w:rFonts w:ascii="Times New Roman" w:hAnsi="Times New Roman" w:cs="Times New Roman"/>
          <w:sz w:val="28"/>
          <w:szCs w:val="28"/>
        </w:rPr>
        <w:t xml:space="preserve">дентов ВГУ им. 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П.М.Машерова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>.</w:t>
      </w:r>
    </w:p>
    <w:p w:rsidR="00A53660" w:rsidRPr="005E694F" w:rsidRDefault="00643BCE" w:rsidP="00A53660">
      <w:pPr>
        <w:numPr>
          <w:ilvl w:val="0"/>
          <w:numId w:val="5"/>
        </w:numPr>
        <w:tabs>
          <w:tab w:val="clear" w:pos="1800"/>
          <w:tab w:val="num" w:pos="426"/>
          <w:tab w:val="num" w:pos="126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A53660" w:rsidRPr="005E694F">
        <w:rPr>
          <w:rFonts w:ascii="Times New Roman" w:hAnsi="Times New Roman" w:cs="Times New Roman"/>
          <w:sz w:val="28"/>
          <w:szCs w:val="28"/>
        </w:rPr>
        <w:t>ктивно используется в рамках реализации республиканского инновацио</w:t>
      </w:r>
      <w:r w:rsidR="00A53660" w:rsidRPr="005E694F">
        <w:rPr>
          <w:rFonts w:ascii="Times New Roman" w:hAnsi="Times New Roman" w:cs="Times New Roman"/>
          <w:sz w:val="28"/>
          <w:szCs w:val="28"/>
        </w:rPr>
        <w:t>н</w:t>
      </w:r>
      <w:r w:rsidR="00A53660" w:rsidRPr="005E694F">
        <w:rPr>
          <w:rFonts w:ascii="Times New Roman" w:hAnsi="Times New Roman" w:cs="Times New Roman"/>
          <w:sz w:val="28"/>
          <w:szCs w:val="28"/>
        </w:rPr>
        <w:t xml:space="preserve">ного проекта «Внедрение модели </w:t>
      </w:r>
      <w:proofErr w:type="spellStart"/>
      <w:r w:rsidR="00A53660" w:rsidRPr="005E694F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="00A53660" w:rsidRPr="005E694F">
        <w:rPr>
          <w:rFonts w:ascii="Times New Roman" w:hAnsi="Times New Roman" w:cs="Times New Roman"/>
          <w:sz w:val="28"/>
          <w:szCs w:val="28"/>
        </w:rPr>
        <w:t xml:space="preserve"> центра учреждения образования по подготовке будущих учителей к использованию современных информац</w:t>
      </w:r>
      <w:r w:rsidR="00A53660" w:rsidRPr="005E694F">
        <w:rPr>
          <w:rFonts w:ascii="Times New Roman" w:hAnsi="Times New Roman" w:cs="Times New Roman"/>
          <w:sz w:val="28"/>
          <w:szCs w:val="28"/>
        </w:rPr>
        <w:t>и</w:t>
      </w:r>
      <w:r w:rsidR="00A53660" w:rsidRPr="005E694F">
        <w:rPr>
          <w:rFonts w:ascii="Times New Roman" w:hAnsi="Times New Roman" w:cs="Times New Roman"/>
          <w:sz w:val="28"/>
          <w:szCs w:val="28"/>
        </w:rPr>
        <w:t>онно-коммуникативных технологий»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3660" w:rsidRPr="005E694F" w:rsidRDefault="00A53660" w:rsidP="00A53660">
      <w:pPr>
        <w:numPr>
          <w:ilvl w:val="0"/>
          <w:numId w:val="5"/>
        </w:numPr>
        <w:tabs>
          <w:tab w:val="clear" w:pos="1800"/>
          <w:tab w:val="num" w:pos="426"/>
          <w:tab w:val="num" w:pos="993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643BCE">
        <w:rPr>
          <w:rFonts w:ascii="Times New Roman" w:hAnsi="Times New Roman" w:cs="Times New Roman"/>
          <w:sz w:val="28"/>
          <w:szCs w:val="28"/>
        </w:rPr>
        <w:t>п</w:t>
      </w:r>
      <w:r w:rsidRPr="005E694F">
        <w:rPr>
          <w:rFonts w:ascii="Times New Roman" w:hAnsi="Times New Roman" w:cs="Times New Roman"/>
          <w:sz w:val="28"/>
          <w:szCs w:val="28"/>
        </w:rPr>
        <w:t>редставлен</w:t>
      </w:r>
      <w:proofErr w:type="gramEnd"/>
      <w:r w:rsidRPr="005E694F">
        <w:rPr>
          <w:rFonts w:ascii="Times New Roman" w:hAnsi="Times New Roman" w:cs="Times New Roman"/>
          <w:sz w:val="28"/>
          <w:szCs w:val="28"/>
        </w:rPr>
        <w:t xml:space="preserve"> в периодической печати: «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Настаўн</w:t>
      </w:r>
      <w:proofErr w:type="gramStart"/>
      <w:r w:rsidRPr="005E694F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5E694F">
        <w:rPr>
          <w:rFonts w:ascii="Times New Roman" w:hAnsi="Times New Roman" w:cs="Times New Roman"/>
          <w:sz w:val="28"/>
          <w:szCs w:val="28"/>
        </w:rPr>
        <w:t>цкая</w:t>
      </w:r>
      <w:proofErr w:type="spellEnd"/>
      <w:r w:rsidRPr="005E694F">
        <w:rPr>
          <w:rFonts w:ascii="Times New Roman" w:hAnsi="Times New Roman" w:cs="Times New Roman"/>
          <w:sz w:val="28"/>
          <w:szCs w:val="28"/>
        </w:rPr>
        <w:t xml:space="preserve"> газета» (2007г.), «</w:t>
      </w:r>
      <w:proofErr w:type="spellStart"/>
      <w:r w:rsidRPr="005E694F">
        <w:rPr>
          <w:rFonts w:ascii="Times New Roman" w:hAnsi="Times New Roman" w:cs="Times New Roman"/>
          <w:sz w:val="28"/>
          <w:szCs w:val="28"/>
        </w:rPr>
        <w:t>Хiм</w:t>
      </w:r>
      <w:r w:rsidR="00643BCE">
        <w:rPr>
          <w:rFonts w:ascii="Times New Roman" w:hAnsi="Times New Roman" w:cs="Times New Roman"/>
          <w:sz w:val="28"/>
          <w:szCs w:val="28"/>
        </w:rPr>
        <w:t>iя</w:t>
      </w:r>
      <w:proofErr w:type="spellEnd"/>
      <w:r w:rsidR="00643BC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43BCE">
        <w:rPr>
          <w:rFonts w:ascii="Times New Roman" w:hAnsi="Times New Roman" w:cs="Times New Roman"/>
          <w:sz w:val="28"/>
          <w:szCs w:val="28"/>
        </w:rPr>
        <w:t>праблемы</w:t>
      </w:r>
      <w:proofErr w:type="spellEnd"/>
      <w:r w:rsidR="00643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BCE">
        <w:rPr>
          <w:rFonts w:ascii="Times New Roman" w:hAnsi="Times New Roman" w:cs="Times New Roman"/>
          <w:sz w:val="28"/>
          <w:szCs w:val="28"/>
        </w:rPr>
        <w:t>выкладання</w:t>
      </w:r>
      <w:proofErr w:type="spellEnd"/>
      <w:r w:rsidR="00643BCE">
        <w:rPr>
          <w:rFonts w:ascii="Times New Roman" w:hAnsi="Times New Roman" w:cs="Times New Roman"/>
          <w:sz w:val="28"/>
          <w:szCs w:val="28"/>
        </w:rPr>
        <w:t>» (2005);</w:t>
      </w:r>
    </w:p>
    <w:p w:rsidR="00A53660" w:rsidRPr="00E872F3" w:rsidRDefault="00A53660" w:rsidP="00E872F3">
      <w:pPr>
        <w:numPr>
          <w:ilvl w:val="0"/>
          <w:numId w:val="5"/>
        </w:numPr>
        <w:tabs>
          <w:tab w:val="clear" w:pos="1800"/>
          <w:tab w:val="num" w:pos="426"/>
          <w:tab w:val="num" w:pos="126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643BCE">
        <w:rPr>
          <w:rFonts w:ascii="Times New Roman" w:hAnsi="Times New Roman" w:cs="Times New Roman"/>
          <w:sz w:val="28"/>
          <w:szCs w:val="28"/>
        </w:rPr>
        <w:t>о</w:t>
      </w:r>
      <w:r w:rsidRPr="005E694F">
        <w:rPr>
          <w:rFonts w:ascii="Times New Roman" w:hAnsi="Times New Roman" w:cs="Times New Roman"/>
          <w:sz w:val="28"/>
          <w:szCs w:val="28"/>
        </w:rPr>
        <w:t>тмечен</w:t>
      </w:r>
      <w:proofErr w:type="gramEnd"/>
      <w:r w:rsidRPr="005E694F">
        <w:rPr>
          <w:rFonts w:ascii="Times New Roman" w:hAnsi="Times New Roman" w:cs="Times New Roman"/>
          <w:sz w:val="28"/>
          <w:szCs w:val="28"/>
        </w:rPr>
        <w:t xml:space="preserve"> грамотами районного, городского и областного отделов образ</w:t>
      </w:r>
      <w:r w:rsidRPr="005E694F">
        <w:rPr>
          <w:rFonts w:ascii="Times New Roman" w:hAnsi="Times New Roman" w:cs="Times New Roman"/>
          <w:sz w:val="28"/>
          <w:szCs w:val="28"/>
        </w:rPr>
        <w:t>о</w:t>
      </w:r>
      <w:r w:rsidRPr="005E694F">
        <w:rPr>
          <w:rFonts w:ascii="Times New Roman" w:hAnsi="Times New Roman" w:cs="Times New Roman"/>
          <w:sz w:val="28"/>
          <w:szCs w:val="28"/>
        </w:rPr>
        <w:t>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623">
        <w:rPr>
          <w:rFonts w:ascii="Times New Roman" w:hAnsi="Times New Roman" w:cs="Times New Roman"/>
          <w:sz w:val="28"/>
          <w:szCs w:val="28"/>
        </w:rPr>
        <w:t>За высокие показатели в работе моя фамилия была занесена на районную Доску почета (2012).</w:t>
      </w:r>
    </w:p>
    <w:p w:rsidR="00A53660" w:rsidRDefault="00A53660" w:rsidP="00A53660">
      <w:pPr>
        <w:tabs>
          <w:tab w:val="num" w:pos="1800"/>
        </w:tabs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53660" w:rsidRDefault="00A53660" w:rsidP="00A53660">
      <w:pPr>
        <w:tabs>
          <w:tab w:val="num" w:pos="1800"/>
        </w:tabs>
        <w:spacing w:after="0"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bCs/>
          <w:sz w:val="28"/>
          <w:szCs w:val="28"/>
          <w:lang w:val="be-BY"/>
        </w:rPr>
        <w:t>Модель “Экомир” является э</w:t>
      </w:r>
      <w:r w:rsidRPr="00975D73">
        <w:rPr>
          <w:rFonts w:ascii="Times New Roman" w:hAnsi="Times New Roman" w:cs="Times New Roman"/>
          <w:bCs/>
          <w:sz w:val="28"/>
          <w:szCs w:val="28"/>
          <w:lang w:val="be-BY"/>
        </w:rPr>
        <w:t>ффективно</w:t>
      </w:r>
      <w:r>
        <w:rPr>
          <w:rFonts w:ascii="Times New Roman" w:hAnsi="Times New Roman" w:cs="Times New Roman"/>
          <w:bCs/>
          <w:sz w:val="28"/>
          <w:szCs w:val="28"/>
          <w:lang w:val="be-BY"/>
        </w:rPr>
        <w:t>й</w:t>
      </w:r>
      <w:r>
        <w:rPr>
          <w:rFonts w:ascii="Times New Roman" w:hAnsi="Times New Roman" w:cs="Times New Roman"/>
          <w:sz w:val="28"/>
          <w:szCs w:val="28"/>
          <w:lang w:val="be-BY"/>
        </w:rPr>
        <w:t>, т.к. запланированный результат</w:t>
      </w:r>
      <w:r w:rsidRPr="00975D73">
        <w:rPr>
          <w:rFonts w:ascii="Times New Roman" w:hAnsi="Times New Roman" w:cs="Times New Roman"/>
          <w:sz w:val="28"/>
          <w:szCs w:val="28"/>
          <w:lang w:val="be-BY"/>
        </w:rPr>
        <w:t xml:space="preserve"> дости</w:t>
      </w:r>
      <w:r>
        <w:rPr>
          <w:rFonts w:ascii="Times New Roman" w:hAnsi="Times New Roman" w:cs="Times New Roman"/>
          <w:sz w:val="28"/>
          <w:szCs w:val="28"/>
          <w:lang w:val="be-BY"/>
        </w:rPr>
        <w:t>гается</w:t>
      </w:r>
      <w:r w:rsidRPr="00975D73">
        <w:rPr>
          <w:rFonts w:ascii="Times New Roman" w:hAnsi="Times New Roman" w:cs="Times New Roman"/>
          <w:sz w:val="28"/>
          <w:szCs w:val="28"/>
          <w:lang w:val="be-BY"/>
        </w:rPr>
        <w:t xml:space="preserve"> с минимально возможными издержками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. Данную модель можно использовать как </w:t>
      </w:r>
    </w:p>
    <w:p w:rsidR="00A53660" w:rsidRPr="00E87E5D" w:rsidRDefault="00A53660" w:rsidP="00A53660">
      <w:pPr>
        <w:pStyle w:val="a4"/>
        <w:numPr>
          <w:ilvl w:val="0"/>
          <w:numId w:val="2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готовый педа</w:t>
      </w:r>
      <w:r w:rsidRPr="00E87E5D">
        <w:rPr>
          <w:rFonts w:ascii="Times New Roman" w:hAnsi="Times New Roman" w:cs="Times New Roman"/>
          <w:sz w:val="28"/>
          <w:szCs w:val="28"/>
          <w:lang w:val="be-BY"/>
        </w:rPr>
        <w:t>гогический  продукт</w:t>
      </w:r>
      <w:r>
        <w:rPr>
          <w:rFonts w:ascii="Times New Roman" w:hAnsi="Times New Roman" w:cs="Times New Roman"/>
          <w:sz w:val="28"/>
          <w:szCs w:val="28"/>
          <w:lang w:val="be-BY"/>
        </w:rPr>
        <w:t>;</w:t>
      </w:r>
    </w:p>
    <w:p w:rsidR="00A53660" w:rsidRPr="00E87E5D" w:rsidRDefault="00A53660" w:rsidP="00A53660">
      <w:pPr>
        <w:pStyle w:val="a4"/>
        <w:numPr>
          <w:ilvl w:val="0"/>
          <w:numId w:val="2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основу для собственной педагогической модели;</w:t>
      </w:r>
    </w:p>
    <w:p w:rsidR="00A53660" w:rsidRPr="00643BCE" w:rsidRDefault="00A53660" w:rsidP="00643BCE">
      <w:pPr>
        <w:pStyle w:val="a4"/>
        <w:numPr>
          <w:ilvl w:val="0"/>
          <w:numId w:val="2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идею для абсолютно нового продукта.</w:t>
      </w:r>
      <w:r w:rsidRPr="00E87E5D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</w:p>
    <w:p w:rsidR="00A53660" w:rsidRPr="00B51CCD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A53660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CB1">
        <w:rPr>
          <w:rFonts w:ascii="Times New Roman" w:hAnsi="Times New Roman" w:cs="Times New Roman"/>
          <w:bCs/>
          <w:sz w:val="28"/>
          <w:szCs w:val="28"/>
        </w:rPr>
        <w:t>1.Концепция</w:t>
      </w:r>
      <w:r w:rsidRPr="00732CB1">
        <w:rPr>
          <w:rFonts w:ascii="Times New Roman" w:hAnsi="Times New Roman" w:cs="Times New Roman"/>
          <w:sz w:val="28"/>
          <w:szCs w:val="28"/>
        </w:rPr>
        <w:t xml:space="preserve"> учебного предмета «</w:t>
      </w:r>
      <w:r w:rsidRPr="00732CB1">
        <w:rPr>
          <w:rFonts w:ascii="Times New Roman" w:hAnsi="Times New Roman" w:cs="Times New Roman"/>
          <w:bCs/>
          <w:sz w:val="28"/>
          <w:szCs w:val="28"/>
        </w:rPr>
        <w:t>Биология».</w:t>
      </w:r>
    </w:p>
    <w:p w:rsidR="00A53660" w:rsidRPr="00B51CCD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CB1">
        <w:rPr>
          <w:rFonts w:ascii="Times New Roman" w:hAnsi="Times New Roman" w:cs="Times New Roman"/>
          <w:bCs/>
          <w:sz w:val="28"/>
          <w:szCs w:val="28"/>
        </w:rPr>
        <w:t xml:space="preserve">2. Образовательный стандарт учебного предмета биология </w:t>
      </w:r>
      <w:r w:rsidRPr="00732C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32CB1">
        <w:rPr>
          <w:rFonts w:ascii="Times New Roman" w:hAnsi="Times New Roman" w:cs="Times New Roman"/>
          <w:bCs/>
          <w:sz w:val="28"/>
          <w:szCs w:val="28"/>
        </w:rPr>
        <w:t>(VI–XI классы)</w:t>
      </w:r>
    </w:p>
    <w:p w:rsidR="00A53660" w:rsidRPr="00732CB1" w:rsidRDefault="00A53660" w:rsidP="00A53660">
      <w:pPr>
        <w:pStyle w:val="3"/>
        <w:spacing w:line="312" w:lineRule="auto"/>
        <w:ind w:firstLine="284"/>
        <w:contextualSpacing/>
        <w:rPr>
          <w:szCs w:val="28"/>
        </w:rPr>
      </w:pPr>
      <w:r w:rsidRPr="00732CB1">
        <w:rPr>
          <w:szCs w:val="28"/>
        </w:rPr>
        <w:t>3.Учебная программа для учреждений общего среднего образования с бел</w:t>
      </w:r>
      <w:r w:rsidRPr="00732CB1">
        <w:rPr>
          <w:szCs w:val="28"/>
        </w:rPr>
        <w:t>о</w:t>
      </w:r>
      <w:r w:rsidRPr="00732CB1">
        <w:rPr>
          <w:szCs w:val="28"/>
        </w:rPr>
        <w:t xml:space="preserve">русским (русским) языком обучения. Биология. VI–XI классы. - Минск: НИО, 2012. </w:t>
      </w:r>
    </w:p>
    <w:p w:rsidR="00A53660" w:rsidRPr="00732CB1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2CB1">
        <w:rPr>
          <w:rFonts w:ascii="Times New Roman" w:hAnsi="Times New Roman" w:cs="Times New Roman"/>
          <w:sz w:val="28"/>
          <w:szCs w:val="28"/>
        </w:rPr>
        <w:t xml:space="preserve">4. </w:t>
      </w:r>
      <w:hyperlink r:id="rId10" w:history="1">
        <w:r w:rsidRPr="00B51CCD">
          <w:rPr>
            <w:rStyle w:val="af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Амосов Н.М.</w:t>
        </w:r>
      </w:hyperlink>
      <w:r w:rsidRPr="00B51CCD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B51CCD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Моделирование сложных систем</w:t>
        </w:r>
      </w:hyperlink>
      <w:r w:rsidRPr="00732CB1">
        <w:rPr>
          <w:rFonts w:ascii="Times New Roman" w:hAnsi="Times New Roman" w:cs="Times New Roman"/>
          <w:sz w:val="28"/>
          <w:szCs w:val="28"/>
        </w:rPr>
        <w:t xml:space="preserve"> / Н.М. Амосов. - Киев: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Н</w:t>
      </w:r>
      <w:r w:rsidRPr="00732CB1">
        <w:rPr>
          <w:rFonts w:ascii="Times New Roman" w:hAnsi="Times New Roman" w:cs="Times New Roman"/>
          <w:sz w:val="28"/>
          <w:szCs w:val="28"/>
        </w:rPr>
        <w:t>а</w:t>
      </w:r>
      <w:r w:rsidRPr="00732CB1">
        <w:rPr>
          <w:rFonts w:ascii="Times New Roman" w:hAnsi="Times New Roman" w:cs="Times New Roman"/>
          <w:sz w:val="28"/>
          <w:szCs w:val="28"/>
        </w:rPr>
        <w:t>вукова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 xml:space="preserve"> думка, 1968. - 88 с.</w:t>
      </w:r>
    </w:p>
    <w:p w:rsidR="00A53660" w:rsidRPr="00732CB1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32C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Блауберг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 xml:space="preserve"> И.В., Садовский В.Н., Юдин Э.Г. Системный подход в совреме</w:t>
      </w:r>
      <w:r w:rsidRPr="00732CB1">
        <w:rPr>
          <w:rFonts w:ascii="Times New Roman" w:hAnsi="Times New Roman" w:cs="Times New Roman"/>
          <w:sz w:val="28"/>
          <w:szCs w:val="28"/>
        </w:rPr>
        <w:t>н</w:t>
      </w:r>
      <w:r w:rsidRPr="00732CB1">
        <w:rPr>
          <w:rFonts w:ascii="Times New Roman" w:hAnsi="Times New Roman" w:cs="Times New Roman"/>
          <w:sz w:val="28"/>
          <w:szCs w:val="28"/>
        </w:rPr>
        <w:t>ной науке // Проблемы методологии системных исследований. - М.: 1970. — С.7-48</w:t>
      </w:r>
    </w:p>
    <w:p w:rsidR="00A53660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32CB1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Pr="00D62623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Выготский, Л.С.</w:t>
        </w:r>
      </w:hyperlink>
      <w:r w:rsidRPr="00732C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 психология</w:t>
      </w:r>
      <w:r w:rsidRPr="00732CB1">
        <w:rPr>
          <w:rFonts w:ascii="Times New Roman" w:hAnsi="Times New Roman" w:cs="Times New Roman"/>
          <w:sz w:val="28"/>
          <w:szCs w:val="28"/>
        </w:rPr>
        <w:t xml:space="preserve">/ </w:t>
      </w:r>
      <w:hyperlink r:id="rId13" w:history="1">
        <w:r w:rsidRPr="00D6262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Л.С. Выготский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под ред. В.В.Давыдова. – М.:АСТ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Хранитель, 2008 – 671 с.</w:t>
      </w:r>
      <w:r w:rsidRPr="00732C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660" w:rsidRPr="00732CB1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732CB1">
        <w:rPr>
          <w:rFonts w:ascii="Times New Roman" w:hAnsi="Times New Roman" w:cs="Times New Roman"/>
          <w:sz w:val="28"/>
          <w:szCs w:val="28"/>
        </w:rPr>
        <w:t xml:space="preserve">.Зверев, И.Д.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Суровегина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 xml:space="preserve"> И.Т. / Экологическое образование школьников: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Учебн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>. Пособие / И.Д. Зверев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32CB1">
        <w:rPr>
          <w:rFonts w:ascii="Times New Roman" w:hAnsi="Times New Roman" w:cs="Times New Roman"/>
          <w:sz w:val="28"/>
          <w:szCs w:val="28"/>
        </w:rPr>
        <w:t xml:space="preserve"> И.Т.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Суровегина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>. – М.:1983. – 215с.</w:t>
      </w:r>
    </w:p>
    <w:p w:rsidR="00A53660" w:rsidRPr="00732CB1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Pr="00732CB1">
        <w:rPr>
          <w:rFonts w:ascii="Times New Roman" w:hAnsi="Times New Roman" w:cs="Times New Roman"/>
          <w:sz w:val="28"/>
          <w:szCs w:val="28"/>
        </w:rPr>
        <w:t>.</w:t>
      </w:r>
      <w:hyperlink r:id="rId14" w:history="1">
        <w:r w:rsidRPr="00B51CCD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Моделирование как метод научного исследования</w:t>
        </w:r>
      </w:hyperlink>
      <w:r w:rsidRPr="00732CB1">
        <w:rPr>
          <w:rFonts w:ascii="Times New Roman" w:hAnsi="Times New Roman" w:cs="Times New Roman"/>
          <w:sz w:val="28"/>
          <w:szCs w:val="28"/>
        </w:rPr>
        <w:t xml:space="preserve"> /Б.А. Глинский, Б.С.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Грянов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 xml:space="preserve">, Б.С. Дынин, Е.П. Никитин. - М.: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Моск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>. ун-т, 1965. - 248 с.</w:t>
      </w:r>
    </w:p>
    <w:p w:rsidR="00A53660" w:rsidRPr="00732CB1" w:rsidRDefault="00A53660" w:rsidP="00A53660">
      <w:pPr>
        <w:spacing w:line="312" w:lineRule="auto"/>
        <w:ind w:firstLine="284"/>
        <w:contextualSpacing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732CB1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732CB1">
        <w:rPr>
          <w:rFonts w:ascii="Times New Roman" w:hAnsi="Times New Roman" w:cs="Times New Roman"/>
          <w:sz w:val="28"/>
          <w:szCs w:val="28"/>
        </w:rPr>
        <w:t>Хуторской</w:t>
      </w:r>
      <w:proofErr w:type="gramEnd"/>
      <w:r w:rsidRPr="00732CB1">
        <w:rPr>
          <w:rFonts w:ascii="Times New Roman" w:hAnsi="Times New Roman" w:cs="Times New Roman"/>
          <w:sz w:val="28"/>
          <w:szCs w:val="28"/>
        </w:rPr>
        <w:t xml:space="preserve"> А.В. </w:t>
      </w:r>
      <w:r w:rsidRPr="00732CB1">
        <w:rPr>
          <w:rFonts w:ascii="Times New Roman" w:hAnsi="Times New Roman" w:cs="Times New Roman"/>
          <w:bCs/>
          <w:sz w:val="28"/>
          <w:szCs w:val="28"/>
        </w:rPr>
        <w:t>Современная дидактика</w:t>
      </w:r>
      <w:r w:rsidRPr="00732CB1">
        <w:rPr>
          <w:rFonts w:ascii="Times New Roman" w:hAnsi="Times New Roman" w:cs="Times New Roman"/>
          <w:sz w:val="28"/>
          <w:szCs w:val="28"/>
        </w:rPr>
        <w:t>. Учебное пособие. 2-е издание, п</w:t>
      </w:r>
      <w:r w:rsidRPr="00732CB1">
        <w:rPr>
          <w:rFonts w:ascii="Times New Roman" w:hAnsi="Times New Roman" w:cs="Times New Roman"/>
          <w:sz w:val="28"/>
          <w:szCs w:val="28"/>
        </w:rPr>
        <w:t>е</w:t>
      </w:r>
      <w:r w:rsidRPr="00732CB1">
        <w:rPr>
          <w:rFonts w:ascii="Times New Roman" w:hAnsi="Times New Roman" w:cs="Times New Roman"/>
          <w:sz w:val="28"/>
          <w:szCs w:val="28"/>
        </w:rPr>
        <w:t xml:space="preserve">реработанное / А.В. </w:t>
      </w:r>
      <w:proofErr w:type="gramStart"/>
      <w:r w:rsidRPr="00732CB1">
        <w:rPr>
          <w:rFonts w:ascii="Times New Roman" w:hAnsi="Times New Roman" w:cs="Times New Roman"/>
          <w:sz w:val="28"/>
          <w:szCs w:val="28"/>
        </w:rPr>
        <w:t>Хуторской</w:t>
      </w:r>
      <w:proofErr w:type="gramEnd"/>
      <w:r w:rsidRPr="00732CB1">
        <w:rPr>
          <w:rFonts w:ascii="Times New Roman" w:hAnsi="Times New Roman" w:cs="Times New Roman"/>
          <w:sz w:val="28"/>
          <w:szCs w:val="28"/>
        </w:rPr>
        <w:t>. — М.: Высшая школа, 2007. — 639 с: ил.</w:t>
      </w:r>
    </w:p>
    <w:p w:rsidR="00A53660" w:rsidRPr="00732CB1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732CB1">
        <w:rPr>
          <w:rFonts w:ascii="Times New Roman" w:hAnsi="Times New Roman" w:cs="Times New Roman"/>
          <w:sz w:val="28"/>
          <w:szCs w:val="28"/>
        </w:rPr>
        <w:t xml:space="preserve">.Шобонов, С.А. Проблема формирования экологического мышления / С.А. </w:t>
      </w:r>
      <w:proofErr w:type="spellStart"/>
      <w:r w:rsidRPr="00732CB1">
        <w:rPr>
          <w:rFonts w:ascii="Times New Roman" w:hAnsi="Times New Roman" w:cs="Times New Roman"/>
          <w:sz w:val="28"/>
          <w:szCs w:val="28"/>
        </w:rPr>
        <w:t>Шобонов</w:t>
      </w:r>
      <w:proofErr w:type="spellEnd"/>
      <w:r w:rsidRPr="00732CB1">
        <w:rPr>
          <w:rFonts w:ascii="Times New Roman" w:hAnsi="Times New Roman" w:cs="Times New Roman"/>
          <w:sz w:val="28"/>
          <w:szCs w:val="28"/>
        </w:rPr>
        <w:t xml:space="preserve"> // Философия и образование: интеллектуальные традиции и новации / Сб. науч. статей. Выпуск </w:t>
      </w:r>
      <w:r w:rsidRPr="00732CB1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732CB1">
        <w:rPr>
          <w:rFonts w:ascii="Times New Roman" w:hAnsi="Times New Roman" w:cs="Times New Roman"/>
          <w:sz w:val="28"/>
          <w:szCs w:val="28"/>
        </w:rPr>
        <w:t>. – Саратов: ИЦ «Наука», 2008. – С. 170 – 174.</w:t>
      </w:r>
    </w:p>
    <w:p w:rsidR="00A53660" w:rsidRDefault="00A53660" w:rsidP="00A53660">
      <w:pPr>
        <w:spacing w:line="312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</w:t>
      </w:r>
      <w:r w:rsidRPr="00732CB1">
        <w:rPr>
          <w:rFonts w:ascii="Times New Roman" w:hAnsi="Times New Roman" w:cs="Times New Roman"/>
          <w:bCs/>
          <w:sz w:val="28"/>
          <w:szCs w:val="28"/>
        </w:rPr>
        <w:t>.Якиманская</w:t>
      </w:r>
      <w:r w:rsidRPr="00732CB1">
        <w:rPr>
          <w:rFonts w:ascii="Times New Roman" w:hAnsi="Times New Roman" w:cs="Times New Roman"/>
          <w:sz w:val="28"/>
          <w:szCs w:val="28"/>
        </w:rPr>
        <w:t xml:space="preserve">, </w:t>
      </w:r>
      <w:r w:rsidRPr="00732CB1">
        <w:rPr>
          <w:rFonts w:ascii="Times New Roman" w:hAnsi="Times New Roman" w:cs="Times New Roman"/>
          <w:bCs/>
          <w:sz w:val="28"/>
          <w:szCs w:val="28"/>
        </w:rPr>
        <w:t>И</w:t>
      </w:r>
      <w:r w:rsidRPr="00732CB1">
        <w:rPr>
          <w:rFonts w:ascii="Times New Roman" w:hAnsi="Times New Roman" w:cs="Times New Roman"/>
          <w:sz w:val="28"/>
          <w:szCs w:val="28"/>
        </w:rPr>
        <w:t xml:space="preserve">. </w:t>
      </w:r>
      <w:r w:rsidRPr="00732CB1">
        <w:rPr>
          <w:rFonts w:ascii="Times New Roman" w:hAnsi="Times New Roman" w:cs="Times New Roman"/>
          <w:bCs/>
          <w:sz w:val="28"/>
          <w:szCs w:val="28"/>
        </w:rPr>
        <w:t>С</w:t>
      </w:r>
      <w:r w:rsidRPr="00732CB1">
        <w:rPr>
          <w:rFonts w:ascii="Times New Roman" w:hAnsi="Times New Roman" w:cs="Times New Roman"/>
          <w:sz w:val="28"/>
          <w:szCs w:val="28"/>
        </w:rPr>
        <w:t xml:space="preserve">. </w:t>
      </w:r>
      <w:r w:rsidRPr="00732CB1">
        <w:rPr>
          <w:rFonts w:ascii="Times New Roman" w:hAnsi="Times New Roman" w:cs="Times New Roman"/>
          <w:bCs/>
          <w:sz w:val="28"/>
          <w:szCs w:val="28"/>
        </w:rPr>
        <w:t>Личностно</w:t>
      </w:r>
      <w:r w:rsidRPr="00732CB1">
        <w:rPr>
          <w:rFonts w:ascii="Times New Roman" w:hAnsi="Times New Roman" w:cs="Times New Roman"/>
          <w:sz w:val="28"/>
          <w:szCs w:val="28"/>
        </w:rPr>
        <w:t xml:space="preserve"> </w:t>
      </w:r>
      <w:r w:rsidRPr="00732CB1">
        <w:rPr>
          <w:rFonts w:ascii="Times New Roman" w:hAnsi="Times New Roman" w:cs="Times New Roman"/>
          <w:bCs/>
          <w:sz w:val="28"/>
          <w:szCs w:val="28"/>
        </w:rPr>
        <w:t>ориентированное</w:t>
      </w:r>
      <w:r w:rsidRPr="00732CB1">
        <w:rPr>
          <w:rFonts w:ascii="Times New Roman" w:hAnsi="Times New Roman" w:cs="Times New Roman"/>
          <w:sz w:val="28"/>
          <w:szCs w:val="28"/>
        </w:rPr>
        <w:t xml:space="preserve"> </w:t>
      </w:r>
      <w:r w:rsidRPr="00732CB1">
        <w:rPr>
          <w:rFonts w:ascii="Times New Roman" w:hAnsi="Times New Roman" w:cs="Times New Roman"/>
          <w:bCs/>
          <w:sz w:val="28"/>
          <w:szCs w:val="28"/>
        </w:rPr>
        <w:t>обучение</w:t>
      </w:r>
      <w:r w:rsidRPr="00732CB1">
        <w:rPr>
          <w:rFonts w:ascii="Times New Roman" w:hAnsi="Times New Roman" w:cs="Times New Roman"/>
          <w:sz w:val="28"/>
          <w:szCs w:val="28"/>
        </w:rPr>
        <w:t xml:space="preserve"> </w:t>
      </w:r>
      <w:r w:rsidRPr="00732CB1">
        <w:rPr>
          <w:rFonts w:ascii="Times New Roman" w:hAnsi="Times New Roman" w:cs="Times New Roman"/>
          <w:bCs/>
          <w:sz w:val="28"/>
          <w:szCs w:val="28"/>
        </w:rPr>
        <w:t>в</w:t>
      </w:r>
      <w:r w:rsidRPr="00732CB1">
        <w:rPr>
          <w:rFonts w:ascii="Times New Roman" w:hAnsi="Times New Roman" w:cs="Times New Roman"/>
          <w:sz w:val="28"/>
          <w:szCs w:val="28"/>
        </w:rPr>
        <w:t xml:space="preserve"> </w:t>
      </w:r>
      <w:r w:rsidRPr="00732CB1">
        <w:rPr>
          <w:rFonts w:ascii="Times New Roman" w:hAnsi="Times New Roman" w:cs="Times New Roman"/>
          <w:bCs/>
          <w:sz w:val="28"/>
          <w:szCs w:val="28"/>
        </w:rPr>
        <w:t>современной</w:t>
      </w:r>
      <w:r w:rsidRPr="00732CB1">
        <w:rPr>
          <w:rFonts w:ascii="Times New Roman" w:hAnsi="Times New Roman" w:cs="Times New Roman"/>
          <w:sz w:val="28"/>
          <w:szCs w:val="28"/>
        </w:rPr>
        <w:t xml:space="preserve"> </w:t>
      </w:r>
      <w:r w:rsidRPr="00732CB1">
        <w:rPr>
          <w:rFonts w:ascii="Times New Roman" w:hAnsi="Times New Roman" w:cs="Times New Roman"/>
          <w:bCs/>
          <w:sz w:val="28"/>
          <w:szCs w:val="28"/>
        </w:rPr>
        <w:t>школе</w:t>
      </w:r>
      <w:r w:rsidRPr="00732CB1">
        <w:rPr>
          <w:rFonts w:ascii="Times New Roman" w:hAnsi="Times New Roman" w:cs="Times New Roman"/>
          <w:sz w:val="28"/>
          <w:szCs w:val="28"/>
        </w:rPr>
        <w:t xml:space="preserve"> / </w:t>
      </w:r>
      <w:r w:rsidRPr="00732CB1">
        <w:rPr>
          <w:rFonts w:ascii="Times New Roman" w:hAnsi="Times New Roman" w:cs="Times New Roman"/>
          <w:bCs/>
          <w:sz w:val="28"/>
          <w:szCs w:val="28"/>
        </w:rPr>
        <w:t>И</w:t>
      </w:r>
      <w:r w:rsidRPr="00732CB1">
        <w:rPr>
          <w:rFonts w:ascii="Times New Roman" w:hAnsi="Times New Roman" w:cs="Times New Roman"/>
          <w:sz w:val="28"/>
          <w:szCs w:val="28"/>
        </w:rPr>
        <w:t xml:space="preserve">. </w:t>
      </w:r>
      <w:r w:rsidRPr="00732CB1">
        <w:rPr>
          <w:rFonts w:ascii="Times New Roman" w:hAnsi="Times New Roman" w:cs="Times New Roman"/>
          <w:bCs/>
          <w:sz w:val="28"/>
          <w:szCs w:val="28"/>
        </w:rPr>
        <w:t>С</w:t>
      </w:r>
      <w:r w:rsidRPr="00732C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32CB1">
        <w:rPr>
          <w:rFonts w:ascii="Times New Roman" w:hAnsi="Times New Roman" w:cs="Times New Roman"/>
          <w:bCs/>
          <w:sz w:val="28"/>
          <w:szCs w:val="28"/>
        </w:rPr>
        <w:t>Якиманская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 - М.: Сентябрь, 2002. – 96 с.</w:t>
      </w:r>
    </w:p>
    <w:p w:rsidR="00A53660" w:rsidRDefault="00A53660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660" w:rsidRPr="00F8347C" w:rsidRDefault="00A53660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60F3" w:rsidRDefault="001260F3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2887" w:rsidRDefault="00C72887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2887" w:rsidRDefault="00C72887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2887" w:rsidRDefault="00C72887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2887" w:rsidRDefault="00C72887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10B82" w:rsidRDefault="00C10B82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2887" w:rsidRDefault="00C72887" w:rsidP="009568A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568A7" w:rsidRDefault="009568A7" w:rsidP="009568A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72887" w:rsidRDefault="00C72887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660" w:rsidRPr="003539FB" w:rsidRDefault="00A53660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539FB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A53660" w:rsidRPr="00601A14" w:rsidRDefault="00A53660" w:rsidP="00A53660">
      <w:pPr>
        <w:ind w:firstLine="284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Этапы обобщения опыта</w:t>
      </w:r>
    </w:p>
    <w:tbl>
      <w:tblPr>
        <w:tblStyle w:val="a7"/>
        <w:tblW w:w="0" w:type="auto"/>
        <w:tblLook w:val="04A0"/>
      </w:tblPr>
      <w:tblGrid>
        <w:gridCol w:w="3463"/>
        <w:gridCol w:w="3266"/>
        <w:gridCol w:w="3125"/>
      </w:tblGrid>
      <w:tr w:rsidR="00A53660" w:rsidRPr="003539FB" w:rsidTr="00A53660">
        <w:tc>
          <w:tcPr>
            <w:tcW w:w="4928" w:type="dxa"/>
          </w:tcPr>
          <w:p w:rsidR="00A53660" w:rsidRPr="003539FB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  <w:p w:rsidR="00A53660" w:rsidRPr="003539FB" w:rsidRDefault="00A53660" w:rsidP="007B0C42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 xml:space="preserve"> (200</w:t>
            </w:r>
            <w:r w:rsidR="007B0C4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 xml:space="preserve"> -20</w:t>
            </w:r>
            <w:r w:rsidR="007B0C42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929" w:type="dxa"/>
          </w:tcPr>
          <w:p w:rsidR="00A53660" w:rsidRPr="003539FB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  <w:p w:rsidR="00A53660" w:rsidRPr="003539FB" w:rsidRDefault="00A53660" w:rsidP="007B0C42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(20</w:t>
            </w:r>
            <w:r w:rsidR="007B0C42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 xml:space="preserve"> -2012 </w:t>
            </w:r>
            <w:proofErr w:type="spellStart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spellEnd"/>
            <w:proofErr w:type="gramEnd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929" w:type="dxa"/>
          </w:tcPr>
          <w:p w:rsidR="00A53660" w:rsidRPr="003539FB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Завершающий этап</w:t>
            </w:r>
          </w:p>
          <w:p w:rsidR="00A53660" w:rsidRPr="003539FB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9FB">
              <w:rPr>
                <w:rFonts w:ascii="Times New Roman" w:hAnsi="Times New Roman" w:cs="Times New Roman"/>
                <w:sz w:val="28"/>
                <w:szCs w:val="28"/>
              </w:rPr>
              <w:t xml:space="preserve">(2012 -2014 </w:t>
            </w:r>
            <w:proofErr w:type="spellStart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уч.г</w:t>
            </w:r>
            <w:proofErr w:type="spellEnd"/>
            <w:r w:rsidRPr="003539FB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</w:tr>
      <w:tr w:rsidR="00A53660" w:rsidRPr="003539FB" w:rsidTr="00A53660">
        <w:tc>
          <w:tcPr>
            <w:tcW w:w="4928" w:type="dxa"/>
          </w:tcPr>
          <w:p w:rsidR="00A53660" w:rsidRPr="0063338A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Анализ  педагогической проблемы в теории и практике.</w:t>
            </w:r>
          </w:p>
          <w:p w:rsidR="00A53660" w:rsidRPr="0063338A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Выделение основных теор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тических положений.</w:t>
            </w:r>
          </w:p>
          <w:p w:rsidR="00A53660" w:rsidRPr="0063338A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Создание методической б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зы исследования.</w:t>
            </w:r>
          </w:p>
          <w:p w:rsidR="00A53660" w:rsidRPr="0063338A" w:rsidRDefault="00A53660" w:rsidP="00165866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Диагностика исходного уровня экологической ответс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венности  учащихся</w:t>
            </w:r>
            <w:r w:rsidR="00165866" w:rsidRPr="006333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9" w:type="dxa"/>
          </w:tcPr>
          <w:p w:rsidR="00A53660" w:rsidRPr="0063338A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Формулировка целей и з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дач исследования.</w:t>
            </w:r>
          </w:p>
          <w:p w:rsidR="00A53660" w:rsidRPr="0063338A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Разработка критериев  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 xml:space="preserve">ределения уровня </w:t>
            </w:r>
            <w:proofErr w:type="spellStart"/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сформир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ванности</w:t>
            </w:r>
            <w:proofErr w:type="spellEnd"/>
            <w:r w:rsidRPr="0063338A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ветственности.</w:t>
            </w:r>
          </w:p>
          <w:p w:rsidR="00A53660" w:rsidRPr="0063338A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Разработка  и реализация модели формирования экол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гической ответственности «</w:t>
            </w:r>
            <w:proofErr w:type="spellStart"/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ЭкоМир</w:t>
            </w:r>
            <w:proofErr w:type="spellEnd"/>
            <w:r w:rsidRPr="0063338A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A53660" w:rsidRPr="0063338A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Составление заданий для формирования ценностного отношения к жизни на уче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ных занятиях по биологии в 10 классе.</w:t>
            </w:r>
          </w:p>
          <w:p w:rsidR="00A53660" w:rsidRPr="0063338A" w:rsidRDefault="00A53660" w:rsidP="001260F3">
            <w:pPr>
              <w:pStyle w:val="a3"/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Разработка и апробация дорожных карт уроков би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логии для 10 класса,  соде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жание которых способствует воспитанию экологической ответственности при изуч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нии тем, рассматривающих жизнь на молекулярном и клеточном уровнях орган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 xml:space="preserve">зации живой материи. </w:t>
            </w:r>
            <w:proofErr w:type="gramEnd"/>
          </w:p>
          <w:p w:rsidR="00A53660" w:rsidRPr="0063338A" w:rsidRDefault="00A53660" w:rsidP="001260F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A53660" w:rsidRPr="0063338A" w:rsidRDefault="00A53660" w:rsidP="0063338A">
            <w:pPr>
              <w:ind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Работа по оценке эффе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тивности модели.</w:t>
            </w:r>
          </w:p>
          <w:p w:rsidR="00A53660" w:rsidRPr="0063338A" w:rsidRDefault="00A53660" w:rsidP="0063338A">
            <w:pPr>
              <w:ind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 на ко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трольном этапе: определ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ние динамики показателей;  характеристика качестве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ных изменений.</w:t>
            </w:r>
          </w:p>
          <w:p w:rsidR="00A53660" w:rsidRPr="0063338A" w:rsidRDefault="00A53660" w:rsidP="0063338A">
            <w:pPr>
              <w:ind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Обработка полученных результатов.</w:t>
            </w:r>
          </w:p>
          <w:p w:rsidR="00A53660" w:rsidRPr="0063338A" w:rsidRDefault="00A53660" w:rsidP="0063338A">
            <w:pPr>
              <w:ind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Внедрение результатов исследования в практику.</w:t>
            </w:r>
          </w:p>
          <w:p w:rsidR="00A53660" w:rsidRPr="0063338A" w:rsidRDefault="00A53660" w:rsidP="0063338A">
            <w:pPr>
              <w:ind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Выводы об эффективн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сти предложенной модели формирования экологич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 xml:space="preserve">ской ответственности у учащихся. </w:t>
            </w:r>
          </w:p>
          <w:p w:rsidR="00A53660" w:rsidRPr="0063338A" w:rsidRDefault="00A53660" w:rsidP="0063338A">
            <w:pPr>
              <w:ind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Разработка  научно-методических рекоменд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ций, направленных на фо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мирование экологической ответственности учащихся в рамках использования модели «</w:t>
            </w:r>
            <w:proofErr w:type="spellStart"/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ЭкоМир</w:t>
            </w:r>
            <w:proofErr w:type="spellEnd"/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A53660" w:rsidRPr="0063338A" w:rsidRDefault="00A53660" w:rsidP="0063338A">
            <w:pPr>
              <w:ind w:firstLine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Составление дорожной карты реализации этой м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338A">
              <w:rPr>
                <w:rFonts w:ascii="Times New Roman" w:hAnsi="Times New Roman" w:cs="Times New Roman"/>
                <w:sz w:val="24"/>
                <w:szCs w:val="24"/>
              </w:rPr>
              <w:t>дели для учителя.</w:t>
            </w:r>
          </w:p>
        </w:tc>
      </w:tr>
    </w:tbl>
    <w:p w:rsidR="00A53660" w:rsidRDefault="00A53660" w:rsidP="00A53660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68A7" w:rsidRDefault="009568A7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9568A7">
      <w:pPr>
        <w:rPr>
          <w:rFonts w:ascii="Times New Roman" w:hAnsi="Times New Roman" w:cs="Times New Roman"/>
          <w:b/>
          <w:sz w:val="28"/>
          <w:szCs w:val="28"/>
        </w:rPr>
      </w:pPr>
    </w:p>
    <w:p w:rsidR="009568A7" w:rsidRDefault="009568A7" w:rsidP="009568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\</w:t>
      </w:r>
    </w:p>
    <w:p w:rsidR="00C72887" w:rsidRPr="00C72887" w:rsidRDefault="00C72887" w:rsidP="00C7288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887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C72887" w:rsidRPr="0063338A" w:rsidRDefault="00C72887" w:rsidP="00C728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 xml:space="preserve">Пример реализации фрагмента дорожной карты  </w:t>
      </w:r>
    </w:p>
    <w:p w:rsidR="00C72887" w:rsidRPr="0063338A" w:rsidRDefault="00C72887" w:rsidP="00C728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урока по теме  «Нуклеиновые кислоты» (10 класс)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3338A">
        <w:rPr>
          <w:rFonts w:ascii="Times New Roman" w:hAnsi="Times New Roman" w:cs="Times New Roman"/>
          <w:color w:val="C00000"/>
          <w:sz w:val="28"/>
          <w:szCs w:val="28"/>
        </w:rPr>
        <w:t>Блок «Воспроизведение опорных понятий, выполнение заданий для актуализ</w:t>
      </w:r>
      <w:r w:rsidRPr="0063338A">
        <w:rPr>
          <w:rFonts w:ascii="Times New Roman" w:hAnsi="Times New Roman" w:cs="Times New Roman"/>
          <w:color w:val="C00000"/>
          <w:sz w:val="28"/>
          <w:szCs w:val="28"/>
        </w:rPr>
        <w:t>а</w:t>
      </w:r>
      <w:r w:rsidRPr="0063338A">
        <w:rPr>
          <w:rFonts w:ascii="Times New Roman" w:hAnsi="Times New Roman" w:cs="Times New Roman"/>
          <w:color w:val="C00000"/>
          <w:sz w:val="28"/>
          <w:szCs w:val="28"/>
        </w:rPr>
        <w:t>ции знаний»</w:t>
      </w:r>
    </w:p>
    <w:p w:rsidR="00C72887" w:rsidRPr="001274A9" w:rsidRDefault="00C72887" w:rsidP="00C7288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Выполни биологический диктант</w:t>
      </w:r>
      <w:r w:rsidRPr="001274A9">
        <w:rPr>
          <w:rFonts w:ascii="Times New Roman" w:hAnsi="Times New Roman" w:cs="Times New Roman"/>
          <w:sz w:val="24"/>
          <w:szCs w:val="24"/>
        </w:rPr>
        <w:t xml:space="preserve">: </w:t>
      </w:r>
      <w:r w:rsidRPr="001274A9">
        <w:rPr>
          <w:rFonts w:ascii="Times New Roman" w:hAnsi="Times New Roman" w:cs="Times New Roman"/>
          <w:i/>
          <w:sz w:val="24"/>
          <w:szCs w:val="24"/>
        </w:rPr>
        <w:t>« Биологические полимеры – это</w:t>
      </w:r>
      <w:proofErr w:type="gramStart"/>
      <w:r w:rsidRPr="001274A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_________________</w:t>
      </w:r>
      <w:r w:rsidRPr="001274A9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1274A9">
        <w:rPr>
          <w:rFonts w:ascii="Times New Roman" w:hAnsi="Times New Roman" w:cs="Times New Roman"/>
          <w:i/>
          <w:sz w:val="24"/>
          <w:szCs w:val="24"/>
        </w:rPr>
        <w:t>В живых клетках ими являются ________________________________. Их мономеры – это ________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</w:t>
      </w:r>
      <w:r w:rsidRPr="001274A9">
        <w:rPr>
          <w:rFonts w:ascii="Times New Roman" w:hAnsi="Times New Roman" w:cs="Times New Roman"/>
          <w:i/>
          <w:sz w:val="24"/>
          <w:szCs w:val="24"/>
        </w:rPr>
        <w:t>, как правило, в молекулах они связаны ______________________________.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74A9">
        <w:rPr>
          <w:rFonts w:ascii="Times New Roman" w:hAnsi="Times New Roman" w:cs="Times New Roman"/>
          <w:i/>
          <w:sz w:val="24"/>
          <w:szCs w:val="24"/>
        </w:rPr>
        <w:t>Благодаря гидролизу этих связей возможно в</w:t>
      </w:r>
      <w:r w:rsidRPr="001274A9">
        <w:rPr>
          <w:rFonts w:ascii="Times New Roman" w:hAnsi="Times New Roman" w:cs="Times New Roman"/>
          <w:i/>
          <w:sz w:val="24"/>
          <w:szCs w:val="24"/>
        </w:rPr>
        <w:t>ы</w:t>
      </w:r>
      <w:r w:rsidRPr="001274A9">
        <w:rPr>
          <w:rFonts w:ascii="Times New Roman" w:hAnsi="Times New Roman" w:cs="Times New Roman"/>
          <w:i/>
          <w:sz w:val="24"/>
          <w:szCs w:val="24"/>
        </w:rPr>
        <w:t>полнение ___________________ функции.  Наиболее эффективно эту функцию выполняют ________________________, и энергетический выход составляет _______ кДж».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Проверь себя по ключу, за каждый правильный ответ поставь себе по … баллу. Итоговый результат занеси в лист самоконтроля.  Если у тебя ошибка в 1 и 2, 3 предложениях, обратись к § 3, если в 4 – к §4 или §5, а е</w:t>
      </w:r>
      <w:r w:rsidRPr="0063338A">
        <w:rPr>
          <w:rFonts w:ascii="Times New Roman" w:hAnsi="Times New Roman" w:cs="Times New Roman"/>
          <w:b/>
          <w:sz w:val="28"/>
          <w:szCs w:val="28"/>
        </w:rPr>
        <w:t>с</w:t>
      </w:r>
      <w:r w:rsidRPr="0063338A">
        <w:rPr>
          <w:rFonts w:ascii="Times New Roman" w:hAnsi="Times New Roman" w:cs="Times New Roman"/>
          <w:b/>
          <w:sz w:val="28"/>
          <w:szCs w:val="28"/>
        </w:rPr>
        <w:t xml:space="preserve">ли в 5, то </w:t>
      </w:r>
      <w:proofErr w:type="gramStart"/>
      <w:r w:rsidRPr="0063338A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63338A">
        <w:rPr>
          <w:rFonts w:ascii="Times New Roman" w:hAnsi="Times New Roman" w:cs="Times New Roman"/>
          <w:b/>
          <w:sz w:val="28"/>
          <w:szCs w:val="28"/>
        </w:rPr>
        <w:t xml:space="preserve"> §6. 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3338A">
        <w:rPr>
          <w:rFonts w:ascii="Times New Roman" w:hAnsi="Times New Roman" w:cs="Times New Roman"/>
          <w:b/>
          <w:color w:val="C00000"/>
          <w:sz w:val="28"/>
          <w:szCs w:val="28"/>
        </w:rPr>
        <w:t>Блок «Решение проблемных ситуаций, работа с моделями событий, с</w:t>
      </w:r>
      <w:r w:rsidRPr="0063338A">
        <w:rPr>
          <w:rFonts w:ascii="Times New Roman" w:hAnsi="Times New Roman" w:cs="Times New Roman"/>
          <w:b/>
          <w:color w:val="C00000"/>
          <w:sz w:val="28"/>
          <w:szCs w:val="28"/>
        </w:rPr>
        <w:t>о</w:t>
      </w:r>
      <w:r w:rsidRPr="0063338A">
        <w:rPr>
          <w:rFonts w:ascii="Times New Roman" w:hAnsi="Times New Roman" w:cs="Times New Roman"/>
          <w:b/>
          <w:color w:val="C00000"/>
          <w:sz w:val="28"/>
          <w:szCs w:val="28"/>
        </w:rPr>
        <w:t>ставление прогнозов»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Подтверди или опровергни утверждение учёных о том, что молекула ДНК уникальна и не имеет аналогов  в живой природе. Для этого воспользуйся материалом §7. Обоснуй свой ответ.</w:t>
      </w:r>
    </w:p>
    <w:p w:rsidR="00C72887" w:rsidRPr="001274A9" w:rsidRDefault="00C72887" w:rsidP="00C728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4A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Обсудите варианты утверждений в группе, предложите общий вариант.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На основе полученных фактов попробуй составить «биометрический па</w:t>
      </w:r>
      <w:r w:rsidRPr="0063338A">
        <w:rPr>
          <w:rFonts w:ascii="Times New Roman" w:hAnsi="Times New Roman" w:cs="Times New Roman"/>
          <w:b/>
          <w:sz w:val="28"/>
          <w:szCs w:val="28"/>
        </w:rPr>
        <w:t>с</w:t>
      </w:r>
      <w:r w:rsidRPr="0063338A">
        <w:rPr>
          <w:rFonts w:ascii="Times New Roman" w:hAnsi="Times New Roman" w:cs="Times New Roman"/>
          <w:b/>
          <w:sz w:val="28"/>
          <w:szCs w:val="28"/>
        </w:rPr>
        <w:t>порт» молекулы ДНК.</w:t>
      </w:r>
    </w:p>
    <w:p w:rsidR="00C72887" w:rsidRPr="001274A9" w:rsidRDefault="00C72887" w:rsidP="00C728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4A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</w:t>
      </w:r>
      <w:r w:rsidRPr="001274A9">
        <w:rPr>
          <w:rFonts w:ascii="Times New Roman" w:hAnsi="Times New Roman" w:cs="Times New Roman"/>
          <w:b/>
          <w:sz w:val="24"/>
          <w:szCs w:val="24"/>
        </w:rPr>
        <w:t>.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 xml:space="preserve"> Обсудите возможные варианты в группе, предложите общий вариант. Сравните с вариантами других групп и вариантом учителя. Сделай вывод!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Полученный вариант поможет тебе быть успешным при решении задач.</w:t>
      </w:r>
    </w:p>
    <w:p w:rsidR="0063338A" w:rsidRDefault="0063338A" w:rsidP="00C72887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3338A">
        <w:rPr>
          <w:rFonts w:ascii="Times New Roman" w:hAnsi="Times New Roman" w:cs="Times New Roman"/>
          <w:b/>
          <w:color w:val="C00000"/>
          <w:sz w:val="28"/>
          <w:szCs w:val="28"/>
        </w:rPr>
        <w:t>Блок «Выполнение заданий выходного контроля»</w:t>
      </w:r>
    </w:p>
    <w:p w:rsidR="00C72887" w:rsidRPr="0063338A" w:rsidRDefault="00C72887" w:rsidP="00C728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Реши задачи</w:t>
      </w:r>
    </w:p>
    <w:p w:rsidR="00C72887" w:rsidRPr="0063338A" w:rsidRDefault="00C72887" w:rsidP="00C72887">
      <w:pPr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Задача 1.</w:t>
      </w:r>
      <w:r w:rsidRPr="0063338A">
        <w:rPr>
          <w:rFonts w:ascii="Times New Roman" w:hAnsi="Times New Roman" w:cs="Times New Roman"/>
          <w:sz w:val="28"/>
          <w:szCs w:val="28"/>
        </w:rPr>
        <w:t>Участок правой цепи молекулы ДНК имеет последовательность нуклеотидов: А-Г-Т-Ц-Т-А-А-Ц-Т-Г-А-Г-Ц-А-Т. Запишите последовател</w:t>
      </w:r>
      <w:r w:rsidRPr="0063338A">
        <w:rPr>
          <w:rFonts w:ascii="Times New Roman" w:hAnsi="Times New Roman" w:cs="Times New Roman"/>
          <w:sz w:val="28"/>
          <w:szCs w:val="28"/>
        </w:rPr>
        <w:t>ь</w:t>
      </w:r>
      <w:r w:rsidRPr="0063338A">
        <w:rPr>
          <w:rFonts w:ascii="Times New Roman" w:hAnsi="Times New Roman" w:cs="Times New Roman"/>
          <w:sz w:val="28"/>
          <w:szCs w:val="28"/>
        </w:rPr>
        <w:t>ность нуклеотидов левой цепи ДНК.</w:t>
      </w:r>
    </w:p>
    <w:p w:rsidR="00C72887" w:rsidRPr="0063338A" w:rsidRDefault="00C72887" w:rsidP="00C72887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Задача 2.</w:t>
      </w:r>
      <w:r w:rsidRPr="0063338A">
        <w:rPr>
          <w:rFonts w:ascii="Times New Roman" w:hAnsi="Times New Roman" w:cs="Times New Roman"/>
          <w:sz w:val="28"/>
          <w:szCs w:val="28"/>
        </w:rPr>
        <w:t xml:space="preserve">В одной молекуле ДНК нуклеотидов с </w:t>
      </w:r>
      <w:proofErr w:type="spellStart"/>
      <w:r w:rsidRPr="0063338A">
        <w:rPr>
          <w:rFonts w:ascii="Times New Roman" w:hAnsi="Times New Roman" w:cs="Times New Roman"/>
          <w:sz w:val="28"/>
          <w:szCs w:val="28"/>
        </w:rPr>
        <w:t>тимином</w:t>
      </w:r>
      <w:proofErr w:type="spellEnd"/>
      <w:r w:rsidRPr="0063338A">
        <w:rPr>
          <w:rFonts w:ascii="Times New Roman" w:hAnsi="Times New Roman" w:cs="Times New Roman"/>
          <w:sz w:val="28"/>
          <w:szCs w:val="28"/>
        </w:rPr>
        <w:t xml:space="preserve"> Т -22%. Опред</w:t>
      </w:r>
      <w:r w:rsidRPr="0063338A">
        <w:rPr>
          <w:rFonts w:ascii="Times New Roman" w:hAnsi="Times New Roman" w:cs="Times New Roman"/>
          <w:sz w:val="28"/>
          <w:szCs w:val="28"/>
        </w:rPr>
        <w:t>е</w:t>
      </w:r>
      <w:r w:rsidRPr="0063338A">
        <w:rPr>
          <w:rFonts w:ascii="Times New Roman" w:hAnsi="Times New Roman" w:cs="Times New Roman"/>
          <w:sz w:val="28"/>
          <w:szCs w:val="28"/>
        </w:rPr>
        <w:t xml:space="preserve">лите процентное содержание нуклеотидов А, Г, </w:t>
      </w:r>
      <w:proofErr w:type="gramStart"/>
      <w:r w:rsidRPr="0063338A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63338A">
        <w:rPr>
          <w:rFonts w:ascii="Times New Roman" w:hAnsi="Times New Roman" w:cs="Times New Roman"/>
          <w:sz w:val="28"/>
          <w:szCs w:val="28"/>
        </w:rPr>
        <w:t xml:space="preserve"> в этой молекуле ДНК.</w:t>
      </w:r>
    </w:p>
    <w:p w:rsidR="00C72887" w:rsidRPr="0063338A" w:rsidRDefault="00C72887" w:rsidP="00C72887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 xml:space="preserve">Задача 3. </w:t>
      </w:r>
      <w:r w:rsidRPr="0063338A">
        <w:rPr>
          <w:rFonts w:ascii="Times New Roman" w:hAnsi="Times New Roman" w:cs="Times New Roman"/>
          <w:sz w:val="28"/>
          <w:szCs w:val="28"/>
        </w:rPr>
        <w:t xml:space="preserve">Сколько </w:t>
      </w:r>
      <w:proofErr w:type="spellStart"/>
      <w:r w:rsidRPr="0063338A">
        <w:rPr>
          <w:rFonts w:ascii="Times New Roman" w:hAnsi="Times New Roman" w:cs="Times New Roman"/>
          <w:sz w:val="28"/>
          <w:szCs w:val="28"/>
        </w:rPr>
        <w:t>тимидиловых</w:t>
      </w:r>
      <w:proofErr w:type="spellEnd"/>
      <w:r w:rsidRPr="0063338A">
        <w:rPr>
          <w:rFonts w:ascii="Times New Roman" w:hAnsi="Times New Roman" w:cs="Times New Roman"/>
          <w:sz w:val="28"/>
          <w:szCs w:val="28"/>
        </w:rPr>
        <w:t xml:space="preserve"> нуклеотидов в данном фрагменте молек</w:t>
      </w:r>
      <w:r w:rsidRPr="0063338A">
        <w:rPr>
          <w:rFonts w:ascii="Times New Roman" w:hAnsi="Times New Roman" w:cs="Times New Roman"/>
          <w:sz w:val="28"/>
          <w:szCs w:val="28"/>
        </w:rPr>
        <w:t>у</w:t>
      </w:r>
      <w:r w:rsidRPr="0063338A">
        <w:rPr>
          <w:rFonts w:ascii="Times New Roman" w:hAnsi="Times New Roman" w:cs="Times New Roman"/>
          <w:sz w:val="28"/>
          <w:szCs w:val="28"/>
        </w:rPr>
        <w:t xml:space="preserve">лы ДНК, если в нем обнаружено 18 </w:t>
      </w:r>
      <w:proofErr w:type="spellStart"/>
      <w:r w:rsidRPr="0063338A">
        <w:rPr>
          <w:rFonts w:ascii="Times New Roman" w:hAnsi="Times New Roman" w:cs="Times New Roman"/>
          <w:sz w:val="28"/>
          <w:szCs w:val="28"/>
        </w:rPr>
        <w:t>цитидиловых</w:t>
      </w:r>
      <w:proofErr w:type="spellEnd"/>
      <w:r w:rsidRPr="0063338A">
        <w:rPr>
          <w:rFonts w:ascii="Times New Roman" w:hAnsi="Times New Roman" w:cs="Times New Roman"/>
          <w:sz w:val="28"/>
          <w:szCs w:val="28"/>
        </w:rPr>
        <w:t xml:space="preserve"> нуклеотидов, что соста</w:t>
      </w:r>
      <w:r w:rsidRPr="0063338A">
        <w:rPr>
          <w:rFonts w:ascii="Times New Roman" w:hAnsi="Times New Roman" w:cs="Times New Roman"/>
          <w:sz w:val="28"/>
          <w:szCs w:val="28"/>
        </w:rPr>
        <w:t>в</w:t>
      </w:r>
      <w:r w:rsidRPr="0063338A">
        <w:rPr>
          <w:rFonts w:ascii="Times New Roman" w:hAnsi="Times New Roman" w:cs="Times New Roman"/>
          <w:sz w:val="28"/>
          <w:szCs w:val="28"/>
        </w:rPr>
        <w:t>ляет 10% от общего количества нуклеотидов в этом фрагменте ДНК?</w:t>
      </w:r>
    </w:p>
    <w:p w:rsidR="00C72887" w:rsidRPr="0063338A" w:rsidRDefault="00C72887" w:rsidP="00C10B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Сравни своё решение с эталоном.</w:t>
      </w:r>
    </w:p>
    <w:p w:rsidR="00C72887" w:rsidRPr="0063338A" w:rsidRDefault="00C72887" w:rsidP="00C10B82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3338A">
        <w:rPr>
          <w:rFonts w:ascii="Times New Roman" w:hAnsi="Times New Roman" w:cs="Times New Roman"/>
          <w:b/>
          <w:color w:val="C00000"/>
          <w:sz w:val="28"/>
          <w:szCs w:val="28"/>
        </w:rPr>
        <w:t>Блок «Взятие домашнего задания»</w:t>
      </w:r>
    </w:p>
    <w:p w:rsidR="00C72887" w:rsidRPr="0063338A" w:rsidRDefault="00C72887" w:rsidP="00C10B82">
      <w:pPr>
        <w:pStyle w:val="a4"/>
        <w:numPr>
          <w:ilvl w:val="0"/>
          <w:numId w:val="23"/>
        </w:numPr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 xml:space="preserve">Если ты решил все </w:t>
      </w:r>
      <w:proofErr w:type="gramStart"/>
      <w:r w:rsidRPr="0063338A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End"/>
      <w:r w:rsidRPr="0063338A">
        <w:rPr>
          <w:rFonts w:ascii="Times New Roman" w:hAnsi="Times New Roman" w:cs="Times New Roman"/>
          <w:b/>
          <w:sz w:val="28"/>
          <w:szCs w:val="28"/>
        </w:rPr>
        <w:t xml:space="preserve"> верно, то твоё </w:t>
      </w:r>
      <w:proofErr w:type="spellStart"/>
      <w:r w:rsidRPr="0063338A">
        <w:rPr>
          <w:rFonts w:ascii="Times New Roman" w:hAnsi="Times New Roman" w:cs="Times New Roman"/>
          <w:b/>
          <w:sz w:val="28"/>
          <w:szCs w:val="28"/>
        </w:rPr>
        <w:t>д.з</w:t>
      </w:r>
      <w:proofErr w:type="spellEnd"/>
      <w:r w:rsidRPr="0063338A">
        <w:rPr>
          <w:rFonts w:ascii="Times New Roman" w:hAnsi="Times New Roman" w:cs="Times New Roman"/>
          <w:b/>
          <w:sz w:val="28"/>
          <w:szCs w:val="28"/>
        </w:rPr>
        <w:t>. §7</w:t>
      </w:r>
    </w:p>
    <w:p w:rsidR="00C72887" w:rsidRPr="0063338A" w:rsidRDefault="00C72887" w:rsidP="00C10B82">
      <w:pPr>
        <w:pStyle w:val="a4"/>
        <w:numPr>
          <w:ilvl w:val="0"/>
          <w:numId w:val="23"/>
        </w:numPr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8A">
        <w:rPr>
          <w:rFonts w:ascii="Times New Roman" w:hAnsi="Times New Roman" w:cs="Times New Roman"/>
          <w:b/>
          <w:sz w:val="28"/>
          <w:szCs w:val="28"/>
        </w:rPr>
        <w:t>Если ты испытал затруднения или допустил ошибки при решении, то внимательнее ознакомься с памяткой и алгоритмом по решению з</w:t>
      </w:r>
      <w:r w:rsidRPr="0063338A">
        <w:rPr>
          <w:rFonts w:ascii="Times New Roman" w:hAnsi="Times New Roman" w:cs="Times New Roman"/>
          <w:b/>
          <w:sz w:val="28"/>
          <w:szCs w:val="28"/>
        </w:rPr>
        <w:t>а</w:t>
      </w:r>
      <w:r w:rsidRPr="0063338A">
        <w:rPr>
          <w:rFonts w:ascii="Times New Roman" w:hAnsi="Times New Roman" w:cs="Times New Roman"/>
          <w:b/>
          <w:sz w:val="28"/>
          <w:szCs w:val="28"/>
        </w:rPr>
        <w:t xml:space="preserve">дач, возможно, после этого, ты успешно решишь эти задачи дома. </w:t>
      </w:r>
      <w:proofErr w:type="gramStart"/>
      <w:r w:rsidRPr="0063338A">
        <w:rPr>
          <w:rFonts w:ascii="Times New Roman" w:hAnsi="Times New Roman" w:cs="Times New Roman"/>
          <w:b/>
          <w:sz w:val="28"/>
          <w:szCs w:val="28"/>
        </w:rPr>
        <w:t>Твоё</w:t>
      </w:r>
      <w:proofErr w:type="gramEnd"/>
      <w:r w:rsidRPr="0063338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338A">
        <w:rPr>
          <w:rFonts w:ascii="Times New Roman" w:hAnsi="Times New Roman" w:cs="Times New Roman"/>
          <w:b/>
          <w:sz w:val="28"/>
          <w:szCs w:val="28"/>
        </w:rPr>
        <w:t>д.з</w:t>
      </w:r>
      <w:proofErr w:type="spellEnd"/>
      <w:r w:rsidRPr="0063338A">
        <w:rPr>
          <w:rFonts w:ascii="Times New Roman" w:hAnsi="Times New Roman" w:cs="Times New Roman"/>
          <w:b/>
          <w:sz w:val="28"/>
          <w:szCs w:val="28"/>
        </w:rPr>
        <w:t>. - §7 и работа с материалом конверта-помощника.</w:t>
      </w:r>
    </w:p>
    <w:p w:rsidR="00A53660" w:rsidRPr="0063338A" w:rsidRDefault="00A53660" w:rsidP="00A53660">
      <w:pPr>
        <w:spacing w:line="240" w:lineRule="auto"/>
        <w:contextualSpacing/>
        <w:jc w:val="both"/>
        <w:rPr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10B82" w:rsidRDefault="00C10B82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63338A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568A7" w:rsidRDefault="009568A7" w:rsidP="0063338A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53660" w:rsidRPr="0030269C" w:rsidRDefault="00A53660" w:rsidP="00A53660">
      <w:pPr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0269C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C72887">
        <w:rPr>
          <w:rFonts w:ascii="Times New Roman" w:hAnsi="Times New Roman" w:cs="Times New Roman"/>
          <w:b/>
          <w:sz w:val="28"/>
          <w:szCs w:val="28"/>
        </w:rPr>
        <w:t>3</w:t>
      </w:r>
    </w:p>
    <w:p w:rsidR="00A53660" w:rsidRPr="005B1827" w:rsidRDefault="00A53660" w:rsidP="00A53660">
      <w:pPr>
        <w:ind w:firstLine="284"/>
        <w:contextualSpacing/>
        <w:jc w:val="center"/>
        <w:rPr>
          <w:b/>
          <w:sz w:val="28"/>
          <w:szCs w:val="28"/>
        </w:rPr>
      </w:pPr>
      <w:r w:rsidRPr="00D66FF9">
        <w:rPr>
          <w:rFonts w:ascii="Times New Roman" w:hAnsi="Times New Roman" w:cs="Times New Roman"/>
          <w:b/>
          <w:sz w:val="28"/>
          <w:szCs w:val="28"/>
        </w:rPr>
        <w:t>Проект «ЭКОТРОПА</w:t>
      </w:r>
      <w:r w:rsidRPr="005B1827">
        <w:rPr>
          <w:b/>
          <w:sz w:val="28"/>
          <w:szCs w:val="28"/>
        </w:rPr>
        <w:t>»</w:t>
      </w:r>
    </w:p>
    <w:p w:rsidR="00A53660" w:rsidRPr="005B1827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1827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A53660" w:rsidRPr="005B1827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1827">
        <w:rPr>
          <w:rFonts w:ascii="Times New Roman" w:hAnsi="Times New Roman" w:cs="Times New Roman"/>
          <w:sz w:val="28"/>
          <w:szCs w:val="28"/>
        </w:rPr>
        <w:t>История организации познавательных маршрутов в природе насчитывает уже более полувека. Как правило, эти маршруты прокладываются по самым инт</w:t>
      </w:r>
      <w:r w:rsidRPr="005B1827">
        <w:rPr>
          <w:rFonts w:ascii="Times New Roman" w:hAnsi="Times New Roman" w:cs="Times New Roman"/>
          <w:sz w:val="28"/>
          <w:szCs w:val="28"/>
        </w:rPr>
        <w:t>е</w:t>
      </w:r>
      <w:r w:rsidRPr="005B1827">
        <w:rPr>
          <w:rFonts w:ascii="Times New Roman" w:hAnsi="Times New Roman" w:cs="Times New Roman"/>
          <w:sz w:val="28"/>
          <w:szCs w:val="28"/>
        </w:rPr>
        <w:t xml:space="preserve">ресным, а нередко и уникальным уголкам природы. </w:t>
      </w:r>
    </w:p>
    <w:p w:rsidR="00A53660" w:rsidRPr="005B1827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1827">
        <w:rPr>
          <w:rFonts w:ascii="Times New Roman" w:hAnsi="Times New Roman" w:cs="Times New Roman"/>
          <w:sz w:val="28"/>
          <w:szCs w:val="28"/>
        </w:rPr>
        <w:t>Учебная экологическая тропа - наиболее молодая разновидность организац</w:t>
      </w:r>
      <w:r w:rsidRPr="005B1827">
        <w:rPr>
          <w:rFonts w:ascii="Times New Roman" w:hAnsi="Times New Roman" w:cs="Times New Roman"/>
          <w:sz w:val="28"/>
          <w:szCs w:val="28"/>
        </w:rPr>
        <w:t>и</w:t>
      </w:r>
      <w:r w:rsidRPr="005B1827">
        <w:rPr>
          <w:rFonts w:ascii="Times New Roman" w:hAnsi="Times New Roman" w:cs="Times New Roman"/>
          <w:sz w:val="28"/>
          <w:szCs w:val="28"/>
        </w:rPr>
        <w:t>онного маршрута на местности для проведения учебной и пропагандистской работы по вопросам охраны природы, создания условий для воспитания экол</w:t>
      </w:r>
      <w:r w:rsidRPr="005B1827">
        <w:rPr>
          <w:rFonts w:ascii="Times New Roman" w:hAnsi="Times New Roman" w:cs="Times New Roman"/>
          <w:sz w:val="28"/>
          <w:szCs w:val="28"/>
        </w:rPr>
        <w:t>о</w:t>
      </w:r>
      <w:r w:rsidRPr="005B1827">
        <w:rPr>
          <w:rFonts w:ascii="Times New Roman" w:hAnsi="Times New Roman" w:cs="Times New Roman"/>
          <w:sz w:val="28"/>
          <w:szCs w:val="28"/>
        </w:rPr>
        <w:t>гически грамотной культуры поведения человека в окружающей среде.</w:t>
      </w:r>
    </w:p>
    <w:p w:rsidR="00A53660" w:rsidRPr="005B1827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1827">
        <w:rPr>
          <w:rFonts w:ascii="Times New Roman" w:hAnsi="Times New Roman" w:cs="Times New Roman"/>
          <w:sz w:val="28"/>
          <w:szCs w:val="28"/>
        </w:rPr>
        <w:t>Маршруты тропы выбран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1827">
        <w:rPr>
          <w:rFonts w:ascii="Times New Roman" w:hAnsi="Times New Roman" w:cs="Times New Roman"/>
          <w:sz w:val="28"/>
          <w:szCs w:val="28"/>
        </w:rPr>
        <w:t xml:space="preserve"> с учетом решения учебно-воспитательных задач по вопросам рационального природопользования. При выборе маршрута уч</w:t>
      </w:r>
      <w:r w:rsidRPr="005B1827">
        <w:rPr>
          <w:rFonts w:ascii="Times New Roman" w:hAnsi="Times New Roman" w:cs="Times New Roman"/>
          <w:sz w:val="28"/>
          <w:szCs w:val="28"/>
        </w:rPr>
        <w:t>и</w:t>
      </w:r>
      <w:r w:rsidRPr="005B1827">
        <w:rPr>
          <w:rFonts w:ascii="Times New Roman" w:hAnsi="Times New Roman" w:cs="Times New Roman"/>
          <w:sz w:val="28"/>
          <w:szCs w:val="28"/>
        </w:rPr>
        <w:t>тыва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5B1827">
        <w:rPr>
          <w:rFonts w:ascii="Times New Roman" w:hAnsi="Times New Roman" w:cs="Times New Roman"/>
          <w:sz w:val="28"/>
          <w:szCs w:val="28"/>
        </w:rPr>
        <w:t>сь привлекательность окружающего ландшафта. Длительные участки с монотонными однотипными природными сообществами утомляют ребенка, д</w:t>
      </w:r>
      <w:r w:rsidRPr="005B1827">
        <w:rPr>
          <w:rFonts w:ascii="Times New Roman" w:hAnsi="Times New Roman" w:cs="Times New Roman"/>
          <w:sz w:val="28"/>
          <w:szCs w:val="28"/>
        </w:rPr>
        <w:t>е</w:t>
      </w:r>
      <w:r w:rsidRPr="005B1827">
        <w:rPr>
          <w:rFonts w:ascii="Times New Roman" w:hAnsi="Times New Roman" w:cs="Times New Roman"/>
          <w:sz w:val="28"/>
          <w:szCs w:val="28"/>
        </w:rPr>
        <w:t>лают маршрут неинтересным.</w:t>
      </w:r>
    </w:p>
    <w:p w:rsidR="00A53660" w:rsidRPr="005B1827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1827">
        <w:rPr>
          <w:rFonts w:ascii="Times New Roman" w:hAnsi="Times New Roman" w:cs="Times New Roman"/>
          <w:sz w:val="28"/>
          <w:szCs w:val="28"/>
        </w:rPr>
        <w:t>На тропе предусмотрена установка информационных щитов и знаков. Они привлекательны и помогают организовывать движение посетителей по ма</w:t>
      </w:r>
      <w:r w:rsidRPr="005B1827">
        <w:rPr>
          <w:rFonts w:ascii="Times New Roman" w:hAnsi="Times New Roman" w:cs="Times New Roman"/>
          <w:sz w:val="28"/>
          <w:szCs w:val="28"/>
        </w:rPr>
        <w:t>р</w:t>
      </w:r>
      <w:r w:rsidRPr="005B1827">
        <w:rPr>
          <w:rFonts w:ascii="Times New Roman" w:hAnsi="Times New Roman" w:cs="Times New Roman"/>
          <w:sz w:val="28"/>
          <w:szCs w:val="28"/>
        </w:rPr>
        <w:t xml:space="preserve">шруту. </w:t>
      </w:r>
    </w:p>
    <w:p w:rsidR="00A53660" w:rsidRPr="001260F3" w:rsidRDefault="00A53660" w:rsidP="001260F3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1827">
        <w:rPr>
          <w:rFonts w:ascii="Times New Roman" w:hAnsi="Times New Roman" w:cs="Times New Roman"/>
          <w:sz w:val="28"/>
          <w:szCs w:val="28"/>
        </w:rPr>
        <w:t>Экотропа</w:t>
      </w:r>
      <w:proofErr w:type="spellEnd"/>
      <w:r w:rsidRPr="005B1827">
        <w:rPr>
          <w:rFonts w:ascii="Times New Roman" w:hAnsi="Times New Roman" w:cs="Times New Roman"/>
          <w:sz w:val="28"/>
          <w:szCs w:val="28"/>
        </w:rPr>
        <w:t xml:space="preserve"> действует в основном только в летний сезон. По ее маршруту пр</w:t>
      </w:r>
      <w:r w:rsidRPr="005B1827">
        <w:rPr>
          <w:rFonts w:ascii="Times New Roman" w:hAnsi="Times New Roman" w:cs="Times New Roman"/>
          <w:sz w:val="28"/>
          <w:szCs w:val="28"/>
        </w:rPr>
        <w:t>о</w:t>
      </w:r>
      <w:r w:rsidRPr="005B1827">
        <w:rPr>
          <w:rFonts w:ascii="Times New Roman" w:hAnsi="Times New Roman" w:cs="Times New Roman"/>
          <w:sz w:val="28"/>
          <w:szCs w:val="28"/>
        </w:rPr>
        <w:t>водятся экскурсии для учащихся гимназии. При неблагоприятных погодных у</w:t>
      </w:r>
      <w:r w:rsidRPr="005B1827">
        <w:rPr>
          <w:rFonts w:ascii="Times New Roman" w:hAnsi="Times New Roman" w:cs="Times New Roman"/>
          <w:sz w:val="28"/>
          <w:szCs w:val="28"/>
        </w:rPr>
        <w:t>с</w:t>
      </w:r>
      <w:r w:rsidRPr="005B1827">
        <w:rPr>
          <w:rFonts w:ascii="Times New Roman" w:hAnsi="Times New Roman" w:cs="Times New Roman"/>
          <w:sz w:val="28"/>
          <w:szCs w:val="28"/>
        </w:rPr>
        <w:t>ловиях можно проводить заочные экскурс</w:t>
      </w:r>
      <w:r>
        <w:rPr>
          <w:rFonts w:ascii="Times New Roman" w:hAnsi="Times New Roman" w:cs="Times New Roman"/>
          <w:sz w:val="28"/>
          <w:szCs w:val="28"/>
        </w:rPr>
        <w:t>ии с использованием презентаций (электронное приложение)</w:t>
      </w:r>
    </w:p>
    <w:p w:rsidR="00A53660" w:rsidRPr="00F8347C" w:rsidRDefault="00A53660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3660" w:rsidRPr="00A050B8" w:rsidRDefault="00A53660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050B8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C72887">
        <w:rPr>
          <w:rFonts w:ascii="Times New Roman" w:hAnsi="Times New Roman" w:cs="Times New Roman"/>
          <w:b/>
          <w:sz w:val="28"/>
          <w:szCs w:val="28"/>
        </w:rPr>
        <w:t>4</w:t>
      </w:r>
    </w:p>
    <w:p w:rsidR="00A53660" w:rsidRPr="0030269C" w:rsidRDefault="00A53660" w:rsidP="00A53660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69C">
        <w:rPr>
          <w:rFonts w:ascii="Times New Roman" w:hAnsi="Times New Roman" w:cs="Times New Roman"/>
          <w:b/>
          <w:sz w:val="28"/>
          <w:szCs w:val="28"/>
        </w:rPr>
        <w:t>Проект «Пришкольный опытный участок»</w:t>
      </w:r>
    </w:p>
    <w:p w:rsidR="00A53660" w:rsidRPr="00A050B8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Пояснительна</w:t>
      </w:r>
      <w:r>
        <w:rPr>
          <w:rFonts w:ascii="Times New Roman" w:hAnsi="Times New Roman" w:cs="Times New Roman"/>
          <w:sz w:val="28"/>
          <w:szCs w:val="28"/>
        </w:rPr>
        <w:t>я записка</w:t>
      </w:r>
    </w:p>
    <w:p w:rsidR="00A53660" w:rsidRPr="00A050B8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050B8">
        <w:rPr>
          <w:rFonts w:ascii="Times New Roman" w:hAnsi="Times New Roman" w:cs="Times New Roman"/>
          <w:sz w:val="28"/>
          <w:szCs w:val="28"/>
        </w:rPr>
        <w:t>Пришкольный участок – база опытнической работы учащихся. Здесь дети закрепляют, расширяют и углубляют знания по биологии, познают растител</w:t>
      </w:r>
      <w:r w:rsidRPr="00A050B8">
        <w:rPr>
          <w:rFonts w:ascii="Times New Roman" w:hAnsi="Times New Roman" w:cs="Times New Roman"/>
          <w:sz w:val="28"/>
          <w:szCs w:val="28"/>
        </w:rPr>
        <w:t>ь</w:t>
      </w:r>
      <w:r w:rsidRPr="00A050B8">
        <w:rPr>
          <w:rFonts w:ascii="Times New Roman" w:hAnsi="Times New Roman" w:cs="Times New Roman"/>
          <w:sz w:val="28"/>
          <w:szCs w:val="28"/>
        </w:rPr>
        <w:t>ные организмы. У учащихся воспитывается ответственность за порученное д</w:t>
      </w:r>
      <w:r w:rsidRPr="00A050B8">
        <w:rPr>
          <w:rFonts w:ascii="Times New Roman" w:hAnsi="Times New Roman" w:cs="Times New Roman"/>
          <w:sz w:val="28"/>
          <w:szCs w:val="28"/>
        </w:rPr>
        <w:t>е</w:t>
      </w:r>
      <w:r w:rsidRPr="00A050B8">
        <w:rPr>
          <w:rFonts w:ascii="Times New Roman" w:hAnsi="Times New Roman" w:cs="Times New Roman"/>
          <w:sz w:val="28"/>
          <w:szCs w:val="28"/>
        </w:rPr>
        <w:t>ло, они привыкают н</w:t>
      </w:r>
      <w:r>
        <w:rPr>
          <w:rFonts w:ascii="Times New Roman" w:hAnsi="Times New Roman" w:cs="Times New Roman"/>
          <w:sz w:val="28"/>
          <w:szCs w:val="28"/>
        </w:rPr>
        <w:t xml:space="preserve">ачатое  дело доводить до конца. </w:t>
      </w:r>
      <w:r w:rsidRPr="00A050B8">
        <w:rPr>
          <w:rFonts w:ascii="Times New Roman" w:hAnsi="Times New Roman" w:cs="Times New Roman"/>
          <w:sz w:val="28"/>
          <w:szCs w:val="28"/>
        </w:rPr>
        <w:t>Организация работы на опытных участках нацелена на углубление знаний по биологии, развитие инт</w:t>
      </w:r>
      <w:r w:rsidRPr="00A050B8">
        <w:rPr>
          <w:rFonts w:ascii="Times New Roman" w:hAnsi="Times New Roman" w:cs="Times New Roman"/>
          <w:sz w:val="28"/>
          <w:szCs w:val="28"/>
        </w:rPr>
        <w:t>е</w:t>
      </w:r>
      <w:r w:rsidRPr="00A050B8">
        <w:rPr>
          <w:rFonts w:ascii="Times New Roman" w:hAnsi="Times New Roman" w:cs="Times New Roman"/>
          <w:sz w:val="28"/>
          <w:szCs w:val="28"/>
        </w:rPr>
        <w:t>реса к природе, ведение натуралистической работы, изучение технологии п</w:t>
      </w:r>
      <w:r w:rsidRPr="00A050B8">
        <w:rPr>
          <w:rFonts w:ascii="Times New Roman" w:hAnsi="Times New Roman" w:cs="Times New Roman"/>
          <w:sz w:val="28"/>
          <w:szCs w:val="28"/>
        </w:rPr>
        <w:t>о</w:t>
      </w:r>
      <w:r w:rsidRPr="00A050B8">
        <w:rPr>
          <w:rFonts w:ascii="Times New Roman" w:hAnsi="Times New Roman" w:cs="Times New Roman"/>
          <w:sz w:val="28"/>
          <w:szCs w:val="28"/>
        </w:rPr>
        <w:t>садки и выращивания растений, а также на экологическое и экономическое о</w:t>
      </w:r>
      <w:r w:rsidRPr="00A050B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разование.</w:t>
      </w:r>
      <w:r w:rsidRPr="00A050B8">
        <w:rPr>
          <w:rFonts w:ascii="Times New Roman" w:hAnsi="Times New Roman" w:cs="Times New Roman"/>
          <w:sz w:val="28"/>
          <w:szCs w:val="28"/>
        </w:rPr>
        <w:t xml:space="preserve"> </w:t>
      </w:r>
      <w:r w:rsidR="006D68C0">
        <w:rPr>
          <w:rFonts w:ascii="Times New Roman" w:hAnsi="Times New Roman" w:cs="Times New Roman"/>
          <w:sz w:val="28"/>
          <w:szCs w:val="28"/>
        </w:rPr>
        <w:t>Образовательный</w:t>
      </w:r>
      <w:r w:rsidRPr="00A050B8">
        <w:rPr>
          <w:rFonts w:ascii="Times New Roman" w:hAnsi="Times New Roman" w:cs="Times New Roman"/>
          <w:sz w:val="28"/>
          <w:szCs w:val="28"/>
        </w:rPr>
        <w:t xml:space="preserve"> процесс на пришкольном участке организован с учетом решения  задач по вопросам </w:t>
      </w:r>
      <w:r>
        <w:rPr>
          <w:rFonts w:ascii="Times New Roman" w:hAnsi="Times New Roman" w:cs="Times New Roman"/>
          <w:sz w:val="28"/>
          <w:szCs w:val="28"/>
        </w:rPr>
        <w:t>рационального природопользования</w:t>
      </w:r>
      <w:r w:rsidRPr="00A050B8">
        <w:rPr>
          <w:rFonts w:ascii="Times New Roman" w:hAnsi="Times New Roman" w:cs="Times New Roman"/>
          <w:sz w:val="28"/>
          <w:szCs w:val="28"/>
        </w:rPr>
        <w:t>.</w:t>
      </w:r>
    </w:p>
    <w:p w:rsidR="00A53660" w:rsidRPr="00A050B8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еализация</w:t>
      </w:r>
      <w:r w:rsidRPr="00A050B8">
        <w:rPr>
          <w:rFonts w:ascii="Times New Roman" w:hAnsi="Times New Roman" w:cs="Times New Roman"/>
          <w:sz w:val="28"/>
          <w:szCs w:val="28"/>
        </w:rPr>
        <w:t xml:space="preserve"> проекта позволила:</w:t>
      </w:r>
    </w:p>
    <w:p w:rsidR="00A53660" w:rsidRPr="00A050B8" w:rsidRDefault="00A53660" w:rsidP="001260F3">
      <w:pPr>
        <w:numPr>
          <w:ilvl w:val="0"/>
          <w:numId w:val="16"/>
        </w:numPr>
        <w:tabs>
          <w:tab w:val="clear" w:pos="360"/>
          <w:tab w:val="num" w:pos="426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оценить  и описать состояние объектов, включенных в пришкольный опытный участок;</w:t>
      </w:r>
    </w:p>
    <w:p w:rsidR="00A53660" w:rsidRPr="00A050B8" w:rsidRDefault="00A53660" w:rsidP="001260F3">
      <w:pPr>
        <w:numPr>
          <w:ilvl w:val="0"/>
          <w:numId w:val="16"/>
        </w:numPr>
        <w:tabs>
          <w:tab w:val="clear" w:pos="360"/>
          <w:tab w:val="num" w:pos="28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составить задания для каждой возрастной группы учащихся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050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учитывая </w:t>
      </w:r>
      <w:r w:rsidRPr="00A050B8">
        <w:rPr>
          <w:rFonts w:ascii="Times New Roman" w:hAnsi="Times New Roman" w:cs="Times New Roman"/>
          <w:sz w:val="28"/>
          <w:szCs w:val="28"/>
        </w:rPr>
        <w:t>учеб</w:t>
      </w:r>
      <w:r>
        <w:rPr>
          <w:rFonts w:ascii="Times New Roman" w:hAnsi="Times New Roman" w:cs="Times New Roman"/>
          <w:sz w:val="28"/>
          <w:szCs w:val="28"/>
        </w:rPr>
        <w:t>но-воспитательные</w:t>
      </w:r>
      <w:r w:rsidRPr="00A050B8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050B8">
        <w:rPr>
          <w:rFonts w:ascii="Times New Roman" w:hAnsi="Times New Roman" w:cs="Times New Roman"/>
          <w:sz w:val="28"/>
          <w:szCs w:val="28"/>
        </w:rPr>
        <w:t xml:space="preserve"> по вопросам рационального  природопользов</w:t>
      </w:r>
      <w:r w:rsidRPr="00A050B8">
        <w:rPr>
          <w:rFonts w:ascii="Times New Roman" w:hAnsi="Times New Roman" w:cs="Times New Roman"/>
          <w:sz w:val="28"/>
          <w:szCs w:val="28"/>
        </w:rPr>
        <w:t>а</w:t>
      </w:r>
      <w:r w:rsidRPr="00A050B8">
        <w:rPr>
          <w:rFonts w:ascii="Times New Roman" w:hAnsi="Times New Roman" w:cs="Times New Roman"/>
          <w:sz w:val="28"/>
          <w:szCs w:val="28"/>
        </w:rPr>
        <w:t>ния;</w:t>
      </w:r>
    </w:p>
    <w:p w:rsidR="00A53660" w:rsidRPr="00A050B8" w:rsidRDefault="00A53660" w:rsidP="001260F3">
      <w:pPr>
        <w:numPr>
          <w:ilvl w:val="0"/>
          <w:numId w:val="16"/>
        </w:numPr>
        <w:tabs>
          <w:tab w:val="clear" w:pos="36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приобрести раздаточный и гербарный материал для уроков биоло</w:t>
      </w:r>
      <w:r>
        <w:rPr>
          <w:rFonts w:ascii="Times New Roman" w:hAnsi="Times New Roman" w:cs="Times New Roman"/>
          <w:sz w:val="28"/>
          <w:szCs w:val="28"/>
        </w:rPr>
        <w:t>гии;</w:t>
      </w:r>
    </w:p>
    <w:p w:rsidR="00A53660" w:rsidRPr="00A050B8" w:rsidRDefault="00A53660" w:rsidP="001260F3">
      <w:pPr>
        <w:numPr>
          <w:ilvl w:val="0"/>
          <w:numId w:val="16"/>
        </w:numPr>
        <w:tabs>
          <w:tab w:val="clear" w:pos="36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способствовать  развитию трудового, эстетического, физическ</w:t>
      </w:r>
      <w:r>
        <w:rPr>
          <w:rFonts w:ascii="Times New Roman" w:hAnsi="Times New Roman" w:cs="Times New Roman"/>
          <w:sz w:val="28"/>
          <w:szCs w:val="28"/>
        </w:rPr>
        <w:t>ого и нра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ственного  воспитания;</w:t>
      </w:r>
    </w:p>
    <w:p w:rsidR="00A53660" w:rsidRPr="00A050B8" w:rsidRDefault="00A53660" w:rsidP="001260F3">
      <w:pPr>
        <w:numPr>
          <w:ilvl w:val="0"/>
          <w:numId w:val="16"/>
        </w:numPr>
        <w:tabs>
          <w:tab w:val="clear" w:pos="36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приобщать учащ</w:t>
      </w:r>
      <w:r>
        <w:rPr>
          <w:rFonts w:ascii="Times New Roman" w:hAnsi="Times New Roman" w:cs="Times New Roman"/>
          <w:sz w:val="28"/>
          <w:szCs w:val="28"/>
        </w:rPr>
        <w:t>ихся к исследовательской работе;</w:t>
      </w:r>
    </w:p>
    <w:p w:rsidR="00A53660" w:rsidRDefault="00A53660" w:rsidP="001260F3">
      <w:pPr>
        <w:numPr>
          <w:ilvl w:val="0"/>
          <w:numId w:val="16"/>
        </w:numPr>
        <w:tabs>
          <w:tab w:val="clear" w:pos="36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воспитывать бережное отношение и любовь к природе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3660" w:rsidRPr="00A050B8" w:rsidRDefault="00A53660" w:rsidP="001260F3">
      <w:pPr>
        <w:numPr>
          <w:ilvl w:val="0"/>
          <w:numId w:val="16"/>
        </w:numPr>
        <w:tabs>
          <w:tab w:val="clear" w:pos="360"/>
          <w:tab w:val="num" w:pos="0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 xml:space="preserve">развивать экологическую грамотность и </w:t>
      </w:r>
      <w:proofErr w:type="spellStart"/>
      <w:r w:rsidRPr="00A050B8">
        <w:rPr>
          <w:rFonts w:ascii="Times New Roman" w:hAnsi="Times New Roman" w:cs="Times New Roman"/>
          <w:sz w:val="28"/>
          <w:szCs w:val="28"/>
        </w:rPr>
        <w:t>ноосферное</w:t>
      </w:r>
      <w:proofErr w:type="spellEnd"/>
      <w:r w:rsidRPr="00A050B8">
        <w:rPr>
          <w:rFonts w:ascii="Times New Roman" w:hAnsi="Times New Roman" w:cs="Times New Roman"/>
          <w:sz w:val="28"/>
          <w:szCs w:val="28"/>
        </w:rPr>
        <w:t xml:space="preserve"> мышление  учащи</w:t>
      </w:r>
      <w:r w:rsidRPr="00A050B8">
        <w:rPr>
          <w:rFonts w:ascii="Times New Roman" w:hAnsi="Times New Roman" w:cs="Times New Roman"/>
          <w:sz w:val="28"/>
          <w:szCs w:val="28"/>
        </w:rPr>
        <w:t>х</w:t>
      </w:r>
      <w:r w:rsidRPr="00A050B8">
        <w:rPr>
          <w:rFonts w:ascii="Times New Roman" w:hAnsi="Times New Roman" w:cs="Times New Roman"/>
          <w:sz w:val="28"/>
          <w:szCs w:val="28"/>
        </w:rPr>
        <w:t>ся.</w:t>
      </w:r>
    </w:p>
    <w:p w:rsidR="00A53660" w:rsidRPr="001260F3" w:rsidRDefault="00A53660" w:rsidP="001260F3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50B8">
        <w:rPr>
          <w:rFonts w:ascii="Times New Roman" w:hAnsi="Times New Roman" w:cs="Times New Roman"/>
          <w:sz w:val="28"/>
          <w:szCs w:val="28"/>
        </w:rPr>
        <w:t>Пришкольный опытный участок является де</w:t>
      </w:r>
      <w:r>
        <w:rPr>
          <w:rFonts w:ascii="Times New Roman" w:hAnsi="Times New Roman" w:cs="Times New Roman"/>
          <w:sz w:val="28"/>
          <w:szCs w:val="28"/>
        </w:rPr>
        <w:t xml:space="preserve">йственным </w:t>
      </w:r>
      <w:r w:rsidRPr="00A050B8">
        <w:rPr>
          <w:rFonts w:ascii="Times New Roman" w:hAnsi="Times New Roman" w:cs="Times New Roman"/>
          <w:sz w:val="28"/>
          <w:szCs w:val="28"/>
        </w:rPr>
        <w:t>современным мет</w:t>
      </w:r>
      <w:r w:rsidRPr="00A050B8">
        <w:rPr>
          <w:rFonts w:ascii="Times New Roman" w:hAnsi="Times New Roman" w:cs="Times New Roman"/>
          <w:sz w:val="28"/>
          <w:szCs w:val="28"/>
        </w:rPr>
        <w:t>о</w:t>
      </w:r>
      <w:r w:rsidRPr="00A050B8">
        <w:rPr>
          <w:rFonts w:ascii="Times New Roman" w:hAnsi="Times New Roman" w:cs="Times New Roman"/>
          <w:sz w:val="28"/>
          <w:szCs w:val="28"/>
        </w:rPr>
        <w:t>дом повышения интереса учащихся к биологии и пропагандист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050B8">
        <w:rPr>
          <w:rFonts w:ascii="Times New Roman" w:hAnsi="Times New Roman" w:cs="Times New Roman"/>
          <w:sz w:val="28"/>
          <w:szCs w:val="28"/>
        </w:rPr>
        <w:t>кой работы по вопросам охраны природы</w:t>
      </w:r>
      <w:r>
        <w:rPr>
          <w:rFonts w:ascii="Times New Roman" w:hAnsi="Times New Roman" w:cs="Times New Roman"/>
          <w:sz w:val="28"/>
          <w:szCs w:val="28"/>
        </w:rPr>
        <w:t xml:space="preserve"> (электронное приложение)</w:t>
      </w:r>
      <w:r w:rsidRPr="00A050B8">
        <w:rPr>
          <w:rFonts w:ascii="Times New Roman" w:hAnsi="Times New Roman" w:cs="Times New Roman"/>
          <w:sz w:val="28"/>
          <w:szCs w:val="28"/>
        </w:rPr>
        <w:t>.</w:t>
      </w: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338A" w:rsidRDefault="0063338A" w:rsidP="0063338A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53660" w:rsidRPr="003539FB" w:rsidRDefault="00A53660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539FB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C72887">
        <w:rPr>
          <w:rFonts w:ascii="Times New Roman" w:hAnsi="Times New Roman" w:cs="Times New Roman"/>
          <w:b/>
          <w:sz w:val="28"/>
          <w:szCs w:val="28"/>
        </w:rPr>
        <w:t>5</w:t>
      </w:r>
    </w:p>
    <w:p w:rsidR="00A53660" w:rsidRPr="003539FB" w:rsidRDefault="00A53660" w:rsidP="00A53660">
      <w:pPr>
        <w:shd w:val="clear" w:color="auto" w:fill="FFFFFF"/>
        <w:spacing w:line="360" w:lineRule="auto"/>
        <w:ind w:left="14" w:right="5" w:firstLine="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9FB">
        <w:rPr>
          <w:rFonts w:ascii="Times New Roman" w:hAnsi="Times New Roman" w:cs="Times New Roman"/>
          <w:b/>
          <w:sz w:val="28"/>
          <w:szCs w:val="28"/>
        </w:rPr>
        <w:t xml:space="preserve">Уровни </w:t>
      </w:r>
      <w:proofErr w:type="spellStart"/>
      <w:r w:rsidRPr="003539FB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3539FB">
        <w:rPr>
          <w:rFonts w:ascii="Times New Roman" w:hAnsi="Times New Roman" w:cs="Times New Roman"/>
          <w:b/>
          <w:sz w:val="28"/>
          <w:szCs w:val="28"/>
        </w:rPr>
        <w:t xml:space="preserve"> экологической ответственности</w:t>
      </w:r>
    </w:p>
    <w:tbl>
      <w:tblPr>
        <w:tblStyle w:val="a7"/>
        <w:tblW w:w="0" w:type="auto"/>
        <w:tblInd w:w="14" w:type="dxa"/>
        <w:tblLook w:val="04A0"/>
      </w:tblPr>
      <w:tblGrid>
        <w:gridCol w:w="1296"/>
        <w:gridCol w:w="8544"/>
      </w:tblGrid>
      <w:tr w:rsidR="00A53660" w:rsidTr="00A53660">
        <w:tc>
          <w:tcPr>
            <w:tcW w:w="1296" w:type="dxa"/>
          </w:tcPr>
          <w:p w:rsidR="00A53660" w:rsidRPr="006D68C0" w:rsidRDefault="00A53660" w:rsidP="00A53660">
            <w:pPr>
              <w:spacing w:line="360" w:lineRule="auto"/>
              <w:ind w:right="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8544" w:type="dxa"/>
          </w:tcPr>
          <w:p w:rsidR="00A53660" w:rsidRPr="006D68C0" w:rsidRDefault="00A53660" w:rsidP="00A53660">
            <w:pPr>
              <w:shd w:val="clear" w:color="auto" w:fill="FFFFFF"/>
              <w:ind w:left="14" w:right="5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Характеризуется развитой способностью учащегося позитивно выражать эмоционально-ценностное отношение к природной среде; изучать экологич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скую литературу, интересоваться экологическими проблемами современности; знать принципы охраны природы, виды источников загрязнения природной ср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ды; уметь и творчески применять свои знания при анализе экологической с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туации; участвовать в природоохранной деятельности и мероприятиях по пр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паганде идей охраны окружающей среды.</w:t>
            </w:r>
          </w:p>
          <w:p w:rsidR="00A53660" w:rsidRPr="006D68C0" w:rsidRDefault="00A53660" w:rsidP="00A53660">
            <w:pPr>
              <w:spacing w:line="360" w:lineRule="auto"/>
              <w:ind w:right="5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660" w:rsidTr="00A53660">
        <w:tc>
          <w:tcPr>
            <w:tcW w:w="1296" w:type="dxa"/>
          </w:tcPr>
          <w:p w:rsidR="00A53660" w:rsidRPr="006D68C0" w:rsidRDefault="00A53660" w:rsidP="00A53660">
            <w:pPr>
              <w:spacing w:line="360" w:lineRule="auto"/>
              <w:ind w:right="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8544" w:type="dxa"/>
          </w:tcPr>
          <w:p w:rsidR="00A53660" w:rsidRPr="006D68C0" w:rsidRDefault="00A53660" w:rsidP="00A53660">
            <w:pPr>
              <w:shd w:val="clear" w:color="auto" w:fill="FFFFFF"/>
              <w:ind w:right="5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Характеризуется наличием способности у учащегося слабо выражать эм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ционально-ценностное отношение к природной среде; недостаточно изучать экологическую литературу и экологические проблемы современности; в осно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ном знать основные экологические термины, основные экологические пробл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 xml:space="preserve">мы, виды источников загрязнения природной среды; не всегда четко излагать </w:t>
            </w:r>
            <w:r w:rsidR="001260F3">
              <w:rPr>
                <w:rFonts w:ascii="Times New Roman" w:hAnsi="Times New Roman" w:cs="Times New Roman"/>
                <w:sz w:val="24"/>
                <w:szCs w:val="24"/>
              </w:rPr>
              <w:t>свои мысли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, самостоятельно и творчески применять свои знания при анализе экологической ситуации; воспроизводить почти весь объем полученных знаний; не всегда найти способ применения своим знаниям, изредка участвовать в пр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родоохранной деятельности и мероприятиях по пропаганде идей охраны окр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жающей среды.</w:t>
            </w:r>
          </w:p>
          <w:p w:rsidR="00A53660" w:rsidRPr="006D68C0" w:rsidRDefault="00A53660" w:rsidP="00A53660">
            <w:pPr>
              <w:spacing w:line="360" w:lineRule="auto"/>
              <w:ind w:right="5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660" w:rsidTr="00A53660">
        <w:tc>
          <w:tcPr>
            <w:tcW w:w="1296" w:type="dxa"/>
          </w:tcPr>
          <w:p w:rsidR="00A53660" w:rsidRPr="006D68C0" w:rsidRDefault="00A53660" w:rsidP="00A53660">
            <w:pPr>
              <w:spacing w:line="360" w:lineRule="auto"/>
              <w:ind w:right="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Низкий уровень</w:t>
            </w:r>
          </w:p>
        </w:tc>
        <w:tc>
          <w:tcPr>
            <w:tcW w:w="8544" w:type="dxa"/>
          </w:tcPr>
          <w:p w:rsidR="00A53660" w:rsidRPr="006D68C0" w:rsidRDefault="00A53660" w:rsidP="00A53660">
            <w:pPr>
              <w:shd w:val="clear" w:color="auto" w:fill="FFFFFF"/>
              <w:ind w:right="5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Характеризуется негативно выраженным эмоционально-ценностным отн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шением к природной среде; отсутствием интереса к изучению экологической литературы и экологических проблем современности; малым знанием принц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пов охраны природы, затруднением излагать свои мысли, неумением самосто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тельно и творчески применять свои знания при анализе экологической ситу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ции; воспроизводить малый объем полученных знаний; затруднением найти способ применения своим знаниям; неучастием в природоохранной деятельн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D68C0">
              <w:rPr>
                <w:rFonts w:ascii="Times New Roman" w:hAnsi="Times New Roman" w:cs="Times New Roman"/>
                <w:sz w:val="24"/>
                <w:szCs w:val="24"/>
              </w:rPr>
              <w:t>сти и мероприятиях по пропаганде идей охраны окружающей среды.</w:t>
            </w:r>
          </w:p>
          <w:p w:rsidR="00A53660" w:rsidRPr="006D68C0" w:rsidRDefault="00A53660" w:rsidP="00A53660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660" w:rsidRPr="006D68C0" w:rsidRDefault="00A53660" w:rsidP="00A53660">
            <w:pPr>
              <w:spacing w:line="360" w:lineRule="auto"/>
              <w:ind w:right="5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3660" w:rsidRDefault="00A53660" w:rsidP="00A53660">
      <w:pPr>
        <w:shd w:val="clear" w:color="auto" w:fill="FFFFFF"/>
        <w:suppressAutoHyphens/>
        <w:spacing w:line="360" w:lineRule="auto"/>
        <w:contextualSpacing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63338A" w:rsidRDefault="0063338A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A53660" w:rsidRDefault="00A53660" w:rsidP="00A53660">
      <w:pPr>
        <w:shd w:val="clear" w:color="auto" w:fill="FFFFFF"/>
        <w:suppressAutoHyphens/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30269C">
        <w:rPr>
          <w:rFonts w:ascii="Times New Roman" w:hAnsi="Times New Roman" w:cs="Times New Roman"/>
          <w:b/>
          <w:spacing w:val="-3"/>
          <w:sz w:val="28"/>
          <w:szCs w:val="28"/>
        </w:rPr>
        <w:t>Приложение</w:t>
      </w:r>
      <w:r w:rsidR="00535A1F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C72887">
        <w:rPr>
          <w:rFonts w:ascii="Times New Roman" w:hAnsi="Times New Roman" w:cs="Times New Roman"/>
          <w:b/>
          <w:spacing w:val="-3"/>
          <w:sz w:val="28"/>
          <w:szCs w:val="28"/>
        </w:rPr>
        <w:t>6</w:t>
      </w:r>
    </w:p>
    <w:p w:rsidR="00A53660" w:rsidRPr="0030269C" w:rsidRDefault="00A53660" w:rsidP="00A53660">
      <w:pPr>
        <w:shd w:val="clear" w:color="auto" w:fill="FFFFFF"/>
        <w:suppressAutoHyphens/>
        <w:spacing w:line="360" w:lineRule="auto"/>
        <w:ind w:firstLine="284"/>
        <w:contextualSpacing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30269C">
        <w:rPr>
          <w:rFonts w:ascii="Times New Roman" w:hAnsi="Times New Roman" w:cs="Times New Roman"/>
          <w:b/>
          <w:sz w:val="28"/>
          <w:szCs w:val="28"/>
        </w:rPr>
        <w:t xml:space="preserve">Сравнительные данные </w:t>
      </w:r>
      <w:proofErr w:type="spellStart"/>
      <w:r w:rsidRPr="0030269C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302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26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ЭО</w:t>
      </w:r>
      <w:r w:rsidRPr="0030269C">
        <w:rPr>
          <w:rFonts w:ascii="Times New Roman" w:hAnsi="Times New Roman" w:cs="Times New Roman"/>
          <w:b/>
          <w:sz w:val="28"/>
          <w:szCs w:val="28"/>
        </w:rPr>
        <w:t xml:space="preserve"> учащихся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108" w:type="dxa"/>
        <w:tblLayout w:type="fixed"/>
        <w:tblLook w:val="01E0"/>
      </w:tblPr>
      <w:tblGrid>
        <w:gridCol w:w="2439"/>
        <w:gridCol w:w="915"/>
        <w:gridCol w:w="457"/>
        <w:gridCol w:w="763"/>
        <w:gridCol w:w="763"/>
        <w:gridCol w:w="1067"/>
        <w:gridCol w:w="1220"/>
        <w:gridCol w:w="1372"/>
      </w:tblGrid>
      <w:tr w:rsidR="00A53660" w:rsidRPr="000B0CB6" w:rsidTr="00A53660">
        <w:trPr>
          <w:trHeight w:val="824"/>
        </w:trPr>
        <w:tc>
          <w:tcPr>
            <w:tcW w:w="2439" w:type="dxa"/>
            <w:vMerge w:val="restart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7" w:type="dxa"/>
            <w:gridSpan w:val="7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 xml:space="preserve">Уровни </w:t>
            </w:r>
            <w:proofErr w:type="spellStart"/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0B0CB6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ответственности учащихся в классе</w:t>
            </w:r>
          </w:p>
        </w:tc>
      </w:tr>
      <w:tr w:rsidR="00A53660" w:rsidRPr="000B0CB6" w:rsidTr="00A53660">
        <w:trPr>
          <w:trHeight w:val="144"/>
        </w:trPr>
        <w:tc>
          <w:tcPr>
            <w:tcW w:w="2439" w:type="dxa"/>
            <w:vMerge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2593" w:type="dxa"/>
            <w:gridSpan w:val="3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  <w:tc>
          <w:tcPr>
            <w:tcW w:w="2592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</w:tr>
      <w:tr w:rsidR="00A53660" w:rsidRPr="000B0CB6" w:rsidTr="00A53660">
        <w:trPr>
          <w:trHeight w:val="144"/>
        </w:trPr>
        <w:tc>
          <w:tcPr>
            <w:tcW w:w="2439" w:type="dxa"/>
            <w:vMerge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</w:tc>
        <w:tc>
          <w:tcPr>
            <w:tcW w:w="45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6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53660" w:rsidRPr="000B0CB6" w:rsidTr="00A53660">
        <w:trPr>
          <w:trHeight w:val="405"/>
        </w:trPr>
        <w:tc>
          <w:tcPr>
            <w:tcW w:w="8996" w:type="dxa"/>
            <w:gridSpan w:val="8"/>
            <w:vAlign w:val="center"/>
          </w:tcPr>
          <w:p w:rsidR="00A53660" w:rsidRPr="000B0CB6" w:rsidRDefault="00A53660" w:rsidP="007B0C4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7B0C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7B0C4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</w:tr>
      <w:tr w:rsidR="00A53660" w:rsidRPr="000B0CB6" w:rsidTr="00A53660">
        <w:trPr>
          <w:trHeight w:val="824"/>
        </w:trPr>
        <w:tc>
          <w:tcPr>
            <w:tcW w:w="2439" w:type="dxa"/>
            <w:vAlign w:val="center"/>
          </w:tcPr>
          <w:p w:rsidR="00A53660" w:rsidRPr="000B0CB6" w:rsidRDefault="007B0C42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53660">
              <w:rPr>
                <w:rFonts w:ascii="Times New Roman" w:hAnsi="Times New Roman" w:cs="Times New Roman"/>
                <w:sz w:val="24"/>
                <w:szCs w:val="24"/>
              </w:rPr>
              <w:t xml:space="preserve"> «А» (27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A53660" w:rsidRPr="000B0CB6" w:rsidTr="00A53660">
        <w:trPr>
          <w:trHeight w:val="824"/>
        </w:trPr>
        <w:tc>
          <w:tcPr>
            <w:tcW w:w="2439" w:type="dxa"/>
            <w:vAlign w:val="center"/>
          </w:tcPr>
          <w:p w:rsidR="00A53660" w:rsidRPr="000B0CB6" w:rsidRDefault="007B0C42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53660">
              <w:rPr>
                <w:rFonts w:ascii="Times New Roman" w:hAnsi="Times New Roman" w:cs="Times New Roman"/>
                <w:sz w:val="24"/>
                <w:szCs w:val="24"/>
              </w:rPr>
              <w:t xml:space="preserve"> «Б» (25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53660" w:rsidRPr="000B0CB6" w:rsidTr="00A53660">
        <w:trPr>
          <w:trHeight w:val="824"/>
        </w:trPr>
        <w:tc>
          <w:tcPr>
            <w:tcW w:w="2439" w:type="dxa"/>
            <w:vAlign w:val="center"/>
          </w:tcPr>
          <w:p w:rsidR="00A53660" w:rsidRPr="000B0CB6" w:rsidRDefault="007B0C42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53660">
              <w:rPr>
                <w:rFonts w:ascii="Times New Roman" w:hAnsi="Times New Roman" w:cs="Times New Roman"/>
                <w:sz w:val="24"/>
                <w:szCs w:val="24"/>
              </w:rPr>
              <w:t xml:space="preserve"> «В» (26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57,7</w:t>
            </w:r>
          </w:p>
        </w:tc>
      </w:tr>
      <w:tr w:rsidR="00A53660" w:rsidRPr="000B0CB6" w:rsidTr="00A53660">
        <w:trPr>
          <w:trHeight w:val="809"/>
        </w:trPr>
        <w:tc>
          <w:tcPr>
            <w:tcW w:w="2439" w:type="dxa"/>
            <w:vAlign w:val="center"/>
          </w:tcPr>
          <w:p w:rsidR="00A53660" w:rsidRPr="000B0CB6" w:rsidRDefault="007B0C42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53660">
              <w:rPr>
                <w:rFonts w:ascii="Times New Roman" w:hAnsi="Times New Roman" w:cs="Times New Roman"/>
                <w:sz w:val="24"/>
                <w:szCs w:val="24"/>
              </w:rPr>
              <w:t xml:space="preserve"> «Г» (28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60,7</w:t>
            </w:r>
          </w:p>
        </w:tc>
      </w:tr>
      <w:tr w:rsidR="00A53660" w:rsidRPr="000B0CB6" w:rsidTr="00A53660">
        <w:trPr>
          <w:trHeight w:val="420"/>
        </w:trPr>
        <w:tc>
          <w:tcPr>
            <w:tcW w:w="8996" w:type="dxa"/>
            <w:gridSpan w:val="8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2013-2014 учебный год</w:t>
            </w:r>
          </w:p>
        </w:tc>
      </w:tr>
      <w:tr w:rsidR="00A53660" w:rsidRPr="000B0CB6" w:rsidTr="00A53660">
        <w:trPr>
          <w:trHeight w:val="824"/>
        </w:trPr>
        <w:tc>
          <w:tcPr>
            <w:tcW w:w="2439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106 чел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35,2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60,9</w:t>
            </w:r>
          </w:p>
        </w:tc>
      </w:tr>
      <w:tr w:rsidR="00A53660" w:rsidRPr="000B0CB6" w:rsidTr="00A53660">
        <w:trPr>
          <w:trHeight w:val="824"/>
        </w:trPr>
        <w:tc>
          <w:tcPr>
            <w:tcW w:w="2439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«А» (27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A53660" w:rsidRPr="000B0CB6" w:rsidTr="00A53660">
        <w:trPr>
          <w:trHeight w:val="824"/>
        </w:trPr>
        <w:tc>
          <w:tcPr>
            <w:tcW w:w="2439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«Б» (25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53660" w:rsidRPr="000B0CB6" w:rsidTr="00A53660">
        <w:trPr>
          <w:trHeight w:val="824"/>
        </w:trPr>
        <w:tc>
          <w:tcPr>
            <w:tcW w:w="2439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«В» (26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19,2</w:t>
            </w:r>
          </w:p>
        </w:tc>
      </w:tr>
      <w:tr w:rsidR="00A53660" w:rsidRPr="000B0CB6" w:rsidTr="00A53660">
        <w:trPr>
          <w:trHeight w:val="420"/>
        </w:trPr>
        <w:tc>
          <w:tcPr>
            <w:tcW w:w="2439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«Г» (28 чел) 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57,4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53660" w:rsidRPr="000B0CB6" w:rsidTr="00A53660">
        <w:trPr>
          <w:trHeight w:val="839"/>
        </w:trPr>
        <w:tc>
          <w:tcPr>
            <w:tcW w:w="2439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106 чел</w:t>
            </w:r>
          </w:p>
        </w:tc>
        <w:tc>
          <w:tcPr>
            <w:tcW w:w="915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220" w:type="dxa"/>
            <w:gridSpan w:val="2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25,4</w:t>
            </w:r>
          </w:p>
        </w:tc>
        <w:tc>
          <w:tcPr>
            <w:tcW w:w="763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1067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61,3</w:t>
            </w:r>
          </w:p>
        </w:tc>
        <w:tc>
          <w:tcPr>
            <w:tcW w:w="1220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372" w:type="dxa"/>
            <w:vAlign w:val="center"/>
          </w:tcPr>
          <w:p w:rsidR="00A53660" w:rsidRPr="000B0CB6" w:rsidRDefault="00A53660" w:rsidP="00A5366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B6">
              <w:rPr>
                <w:rFonts w:ascii="Times New Roman" w:hAnsi="Times New Roman" w:cs="Times New Roman"/>
                <w:b/>
                <w:sz w:val="24"/>
                <w:szCs w:val="24"/>
              </w:rPr>
              <w:t>13,3</w:t>
            </w:r>
          </w:p>
        </w:tc>
      </w:tr>
    </w:tbl>
    <w:p w:rsidR="00A53660" w:rsidRDefault="00A53660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53660" w:rsidRDefault="00A53660" w:rsidP="00C72887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3338A" w:rsidRDefault="0063338A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53660" w:rsidRDefault="00A53660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  <w:r w:rsidR="00C72887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A53660" w:rsidRDefault="00A53660" w:rsidP="00A53660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</w:t>
      </w:r>
      <w:r w:rsidRPr="00AF368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инамика изменения уровня </w:t>
      </w:r>
      <w:proofErr w:type="spellStart"/>
      <w:r w:rsidRPr="00AF3683">
        <w:rPr>
          <w:rFonts w:ascii="Times New Roman" w:hAnsi="Times New Roman" w:cs="Times New Roman"/>
          <w:b/>
          <w:color w:val="000000"/>
          <w:sz w:val="28"/>
          <w:szCs w:val="28"/>
        </w:rPr>
        <w:t>обученности</w:t>
      </w:r>
      <w:proofErr w:type="spellEnd"/>
      <w:r w:rsidRPr="00AF368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учащихся</w:t>
      </w:r>
    </w:p>
    <w:p w:rsidR="00A53660" w:rsidRDefault="00A53660" w:rsidP="00A53660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37886" cy="2320506"/>
            <wp:effectExtent l="19050" t="0" r="10064" b="3594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C72887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3F7C6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87212" cy="2320878"/>
            <wp:effectExtent l="19050" t="0" r="17888" b="3222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26928" w:rsidRDefault="00A53660" w:rsidP="00A53660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</w:p>
    <w:p w:rsidR="00A53660" w:rsidRDefault="00A53660" w:rsidP="00A53660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26928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200</w:t>
      </w:r>
      <w:r w:rsidR="007B0C42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>-20</w:t>
      </w:r>
      <w:r w:rsidR="007B0C42">
        <w:rPr>
          <w:rFonts w:ascii="Times New Roman" w:hAnsi="Times New Roman" w:cs="Times New Roman"/>
          <w:color w:val="000000"/>
          <w:sz w:val="28"/>
          <w:szCs w:val="28"/>
        </w:rPr>
        <w:t>09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уч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 w:rsidRPr="00826928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2013-2014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уч.год</w:t>
      </w:r>
      <w:proofErr w:type="spellEnd"/>
    </w:p>
    <w:p w:rsidR="00A53660" w:rsidRPr="00AF3683" w:rsidRDefault="00A53660" w:rsidP="00A53660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A53660" w:rsidRPr="00AF3683" w:rsidRDefault="00A53660" w:rsidP="00A53660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3660" w:rsidRDefault="00A53660" w:rsidP="00A53660">
      <w:pPr>
        <w:spacing w:line="360" w:lineRule="auto"/>
        <w:ind w:firstLine="284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  <w:r w:rsidR="00C72887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A53660" w:rsidRDefault="00A53660" w:rsidP="00A53660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Результативность работы</w:t>
      </w:r>
      <w:r w:rsidRPr="003026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кружка «</w:t>
      </w:r>
      <w:proofErr w:type="spellStart"/>
      <w:r w:rsidRPr="0030269C">
        <w:rPr>
          <w:rFonts w:ascii="Times New Roman" w:hAnsi="Times New Roman" w:cs="Times New Roman"/>
          <w:b/>
          <w:color w:val="000000"/>
          <w:sz w:val="28"/>
          <w:szCs w:val="28"/>
        </w:rPr>
        <w:t>Экотеатр</w:t>
      </w:r>
      <w:proofErr w:type="spellEnd"/>
      <w:r w:rsidRPr="0030269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A53660" w:rsidRPr="001B2051" w:rsidRDefault="00A53660" w:rsidP="00A5366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Учащиеся через искусство пропагандируют необходимость заботы об окр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жающей среде. 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bCs/>
          <w:sz w:val="28"/>
          <w:szCs w:val="28"/>
        </w:rPr>
        <w:t xml:space="preserve">2013 год - Литературно – музыкальная композиция  </w:t>
      </w:r>
      <w:r w:rsidRPr="005E694F">
        <w:rPr>
          <w:rFonts w:ascii="Times New Roman" w:hAnsi="Times New Roman" w:cs="Times New Roman"/>
          <w:bCs/>
          <w:iCs/>
          <w:sz w:val="28"/>
          <w:szCs w:val="28"/>
        </w:rPr>
        <w:t>«Береги родную землю» - 1  место в районном конкурсе, 1 –место в областном конкурсе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bCs/>
          <w:sz w:val="28"/>
          <w:szCs w:val="28"/>
        </w:rPr>
        <w:t xml:space="preserve">2012 год - Литературно – музыкальная композиция </w:t>
      </w:r>
      <w:r w:rsidRPr="005E694F">
        <w:rPr>
          <w:rFonts w:ascii="Times New Roman" w:hAnsi="Times New Roman" w:cs="Times New Roman"/>
          <w:bCs/>
          <w:iCs/>
          <w:sz w:val="28"/>
          <w:szCs w:val="28"/>
        </w:rPr>
        <w:t>«Природа родного края»-  2 место в районном конкурсе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bCs/>
          <w:sz w:val="28"/>
          <w:szCs w:val="28"/>
        </w:rPr>
        <w:t xml:space="preserve">2011год - Литературно – музыкальная композиция </w:t>
      </w:r>
      <w:r w:rsidRPr="005E694F">
        <w:rPr>
          <w:rFonts w:ascii="Times New Roman" w:hAnsi="Times New Roman" w:cs="Times New Roman"/>
          <w:bCs/>
          <w:iCs/>
          <w:sz w:val="28"/>
          <w:szCs w:val="28"/>
        </w:rPr>
        <w:t>«Пройти через Зону» 1 место в районном конкурсе, 1 –место в областном конкурсе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bCs/>
          <w:sz w:val="28"/>
          <w:szCs w:val="28"/>
        </w:rPr>
        <w:t xml:space="preserve">2010 год – Спектакль </w:t>
      </w:r>
      <w:r w:rsidRPr="005E694F">
        <w:rPr>
          <w:rFonts w:ascii="Times New Roman" w:hAnsi="Times New Roman" w:cs="Times New Roman"/>
          <w:bCs/>
          <w:iCs/>
          <w:sz w:val="28"/>
          <w:szCs w:val="28"/>
        </w:rPr>
        <w:t xml:space="preserve">«Как лечить природу»- 1 место в районном конкурсе                                                                        </w:t>
      </w:r>
    </w:p>
    <w:p w:rsidR="00A53660" w:rsidRPr="005E694F" w:rsidRDefault="00A53660" w:rsidP="00A53660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94F">
        <w:rPr>
          <w:rFonts w:ascii="Times New Roman" w:hAnsi="Times New Roman" w:cs="Times New Roman"/>
          <w:bCs/>
          <w:sz w:val="28"/>
          <w:szCs w:val="28"/>
        </w:rPr>
        <w:t xml:space="preserve">2009 год - Литературно – музыкальная композиция </w:t>
      </w:r>
      <w:r w:rsidRPr="005E694F">
        <w:rPr>
          <w:rFonts w:ascii="Times New Roman" w:hAnsi="Times New Roman" w:cs="Times New Roman"/>
          <w:bCs/>
          <w:iCs/>
          <w:sz w:val="28"/>
          <w:szCs w:val="28"/>
        </w:rPr>
        <w:t>«Мы твои дети, Земля» - 2 место в районном конкурсе.</w:t>
      </w:r>
    </w:p>
    <w:p w:rsidR="00A61CFB" w:rsidRDefault="00A61CFB"/>
    <w:sectPr w:rsidR="00A61CFB" w:rsidSect="00A53660"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4BA" w:rsidRDefault="00FA54BA" w:rsidP="00CD5300">
      <w:pPr>
        <w:spacing w:after="0" w:line="240" w:lineRule="auto"/>
      </w:pPr>
      <w:r>
        <w:separator/>
      </w:r>
    </w:p>
  </w:endnote>
  <w:endnote w:type="continuationSeparator" w:id="1">
    <w:p w:rsidR="00FA54BA" w:rsidRDefault="00FA54BA" w:rsidP="00CD5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7241"/>
      <w:docPartObj>
        <w:docPartGallery w:val="Page Numbers (Bottom of Page)"/>
        <w:docPartUnique/>
      </w:docPartObj>
    </w:sdtPr>
    <w:sdtContent>
      <w:p w:rsidR="002C2901" w:rsidRDefault="0056556E">
        <w:pPr>
          <w:pStyle w:val="ad"/>
          <w:jc w:val="right"/>
        </w:pPr>
        <w:r>
          <w:fldChar w:fldCharType="begin"/>
        </w:r>
        <w:r w:rsidR="0023125D">
          <w:instrText xml:space="preserve"> PAGE   \* MERGEFORMAT </w:instrText>
        </w:r>
        <w:r>
          <w:fldChar w:fldCharType="separate"/>
        </w:r>
        <w:r w:rsidR="009568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C2901" w:rsidRDefault="002C290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4BA" w:rsidRDefault="00FA54BA" w:rsidP="00CD5300">
      <w:pPr>
        <w:spacing w:after="0" w:line="240" w:lineRule="auto"/>
      </w:pPr>
      <w:r>
        <w:separator/>
      </w:r>
    </w:p>
  </w:footnote>
  <w:footnote w:type="continuationSeparator" w:id="1">
    <w:p w:rsidR="00FA54BA" w:rsidRDefault="00FA54BA" w:rsidP="00CD5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1759"/>
    <w:multiLevelType w:val="hybridMultilevel"/>
    <w:tmpl w:val="538EC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74D8D"/>
    <w:multiLevelType w:val="hybridMultilevel"/>
    <w:tmpl w:val="009CC92C"/>
    <w:lvl w:ilvl="0" w:tplc="42C256A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8276D93"/>
    <w:multiLevelType w:val="hybridMultilevel"/>
    <w:tmpl w:val="9DAA11E0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>
    <w:nsid w:val="0999583A"/>
    <w:multiLevelType w:val="hybridMultilevel"/>
    <w:tmpl w:val="D990EC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4">
    <w:nsid w:val="13CD5D52"/>
    <w:multiLevelType w:val="hybridMultilevel"/>
    <w:tmpl w:val="52DAFFE0"/>
    <w:lvl w:ilvl="0" w:tplc="93A24416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5">
    <w:nsid w:val="194E6E64"/>
    <w:multiLevelType w:val="hybridMultilevel"/>
    <w:tmpl w:val="292E546C"/>
    <w:lvl w:ilvl="0" w:tplc="103AD0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C3EC8"/>
    <w:multiLevelType w:val="hybridMultilevel"/>
    <w:tmpl w:val="01FC75B6"/>
    <w:lvl w:ilvl="0" w:tplc="E6EEDB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9475D3"/>
    <w:multiLevelType w:val="hybridMultilevel"/>
    <w:tmpl w:val="FD567164"/>
    <w:lvl w:ilvl="0" w:tplc="8DDE2A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D4AD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18E4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0E88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4E4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26CE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7EC3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0EDE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04C0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256768"/>
    <w:multiLevelType w:val="hybridMultilevel"/>
    <w:tmpl w:val="9D983DE0"/>
    <w:lvl w:ilvl="0" w:tplc="A0D0B8B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32090B"/>
    <w:multiLevelType w:val="hybridMultilevel"/>
    <w:tmpl w:val="DAF4708A"/>
    <w:lvl w:ilvl="0" w:tplc="42648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150FA0"/>
    <w:multiLevelType w:val="hybridMultilevel"/>
    <w:tmpl w:val="D21C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F8704D"/>
    <w:multiLevelType w:val="hybridMultilevel"/>
    <w:tmpl w:val="944A741C"/>
    <w:lvl w:ilvl="0" w:tplc="AF9A214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B05306"/>
    <w:multiLevelType w:val="hybridMultilevel"/>
    <w:tmpl w:val="636450A2"/>
    <w:lvl w:ilvl="0" w:tplc="945AB5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494FAE"/>
    <w:multiLevelType w:val="hybridMultilevel"/>
    <w:tmpl w:val="1E04F7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BD63BD"/>
    <w:multiLevelType w:val="hybridMultilevel"/>
    <w:tmpl w:val="30C69950"/>
    <w:lvl w:ilvl="0" w:tplc="93A2441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41505CEE"/>
    <w:multiLevelType w:val="hybridMultilevel"/>
    <w:tmpl w:val="0180DA82"/>
    <w:lvl w:ilvl="0" w:tplc="041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>
    <w:nsid w:val="44F52AF7"/>
    <w:multiLevelType w:val="hybridMultilevel"/>
    <w:tmpl w:val="19960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3365D9"/>
    <w:multiLevelType w:val="hybridMultilevel"/>
    <w:tmpl w:val="0598F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D64F19"/>
    <w:multiLevelType w:val="hybridMultilevel"/>
    <w:tmpl w:val="94422680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4F02447B"/>
    <w:multiLevelType w:val="hybridMultilevel"/>
    <w:tmpl w:val="B08C82E4"/>
    <w:lvl w:ilvl="0" w:tplc="557286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0990C7A"/>
    <w:multiLevelType w:val="hybridMultilevel"/>
    <w:tmpl w:val="E772C34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161739"/>
    <w:multiLevelType w:val="hybridMultilevel"/>
    <w:tmpl w:val="16AE5C24"/>
    <w:lvl w:ilvl="0" w:tplc="450087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CC03E3"/>
    <w:multiLevelType w:val="hybridMultilevel"/>
    <w:tmpl w:val="C4822F02"/>
    <w:lvl w:ilvl="0" w:tplc="C414C2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4FE0C60"/>
    <w:multiLevelType w:val="hybridMultilevel"/>
    <w:tmpl w:val="EDB00D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10"/>
  </w:num>
  <w:num w:numId="4">
    <w:abstractNumId w:val="4"/>
  </w:num>
  <w:num w:numId="5">
    <w:abstractNumId w:val="14"/>
  </w:num>
  <w:num w:numId="6">
    <w:abstractNumId w:val="5"/>
  </w:num>
  <w:num w:numId="7">
    <w:abstractNumId w:val="16"/>
  </w:num>
  <w:num w:numId="8">
    <w:abstractNumId w:val="15"/>
  </w:num>
  <w:num w:numId="9">
    <w:abstractNumId w:val="13"/>
  </w:num>
  <w:num w:numId="10">
    <w:abstractNumId w:val="21"/>
  </w:num>
  <w:num w:numId="11">
    <w:abstractNumId w:val="6"/>
  </w:num>
  <w:num w:numId="12">
    <w:abstractNumId w:val="0"/>
  </w:num>
  <w:num w:numId="13">
    <w:abstractNumId w:val="9"/>
  </w:num>
  <w:num w:numId="14">
    <w:abstractNumId w:val="2"/>
  </w:num>
  <w:num w:numId="15">
    <w:abstractNumId w:val="23"/>
  </w:num>
  <w:num w:numId="16">
    <w:abstractNumId w:val="3"/>
  </w:num>
  <w:num w:numId="17">
    <w:abstractNumId w:val="12"/>
  </w:num>
  <w:num w:numId="18">
    <w:abstractNumId w:val="22"/>
  </w:num>
  <w:num w:numId="19">
    <w:abstractNumId w:val="8"/>
  </w:num>
  <w:num w:numId="20">
    <w:abstractNumId w:val="1"/>
  </w:num>
  <w:num w:numId="21">
    <w:abstractNumId w:val="19"/>
  </w:num>
  <w:num w:numId="22">
    <w:abstractNumId w:val="17"/>
  </w:num>
  <w:num w:numId="23">
    <w:abstractNumId w:val="18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3660"/>
    <w:rsid w:val="000329A8"/>
    <w:rsid w:val="000830E4"/>
    <w:rsid w:val="00095CE7"/>
    <w:rsid w:val="000D64C7"/>
    <w:rsid w:val="001260F3"/>
    <w:rsid w:val="00165866"/>
    <w:rsid w:val="002175BD"/>
    <w:rsid w:val="00220691"/>
    <w:rsid w:val="0023125D"/>
    <w:rsid w:val="00285E87"/>
    <w:rsid w:val="002B7158"/>
    <w:rsid w:val="002C2901"/>
    <w:rsid w:val="003430C4"/>
    <w:rsid w:val="00395339"/>
    <w:rsid w:val="00535A1F"/>
    <w:rsid w:val="00554627"/>
    <w:rsid w:val="00556576"/>
    <w:rsid w:val="00562B78"/>
    <w:rsid w:val="0056556E"/>
    <w:rsid w:val="005F0C29"/>
    <w:rsid w:val="0063338A"/>
    <w:rsid w:val="00643BCE"/>
    <w:rsid w:val="0067280B"/>
    <w:rsid w:val="006B260F"/>
    <w:rsid w:val="006D68C0"/>
    <w:rsid w:val="007B0C42"/>
    <w:rsid w:val="00826928"/>
    <w:rsid w:val="00856716"/>
    <w:rsid w:val="008C23B2"/>
    <w:rsid w:val="009568A7"/>
    <w:rsid w:val="00A53660"/>
    <w:rsid w:val="00A61CFB"/>
    <w:rsid w:val="00A62FDA"/>
    <w:rsid w:val="00AB7C1B"/>
    <w:rsid w:val="00B351DA"/>
    <w:rsid w:val="00B418BE"/>
    <w:rsid w:val="00BB5EB7"/>
    <w:rsid w:val="00BD62D2"/>
    <w:rsid w:val="00BF0956"/>
    <w:rsid w:val="00C10B82"/>
    <w:rsid w:val="00C72887"/>
    <w:rsid w:val="00C925A7"/>
    <w:rsid w:val="00CA4F58"/>
    <w:rsid w:val="00CB0C96"/>
    <w:rsid w:val="00CC4FCF"/>
    <w:rsid w:val="00CD5300"/>
    <w:rsid w:val="00CE47D9"/>
    <w:rsid w:val="00D97542"/>
    <w:rsid w:val="00DD09E8"/>
    <w:rsid w:val="00DF0B9C"/>
    <w:rsid w:val="00E7642E"/>
    <w:rsid w:val="00E872F3"/>
    <w:rsid w:val="00FA5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366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536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3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660"/>
    <w:rPr>
      <w:rFonts w:ascii="Tahoma" w:hAnsi="Tahoma" w:cs="Tahoma"/>
      <w:sz w:val="16"/>
      <w:szCs w:val="16"/>
    </w:rPr>
  </w:style>
  <w:style w:type="paragraph" w:customStyle="1" w:styleId="21">
    <w:name w:val="Список 21"/>
    <w:basedOn w:val="a"/>
    <w:rsid w:val="00A53660"/>
    <w:pPr>
      <w:ind w:left="566" w:hanging="283"/>
    </w:pPr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59"/>
    <w:rsid w:val="00A53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53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53660"/>
    <w:rPr>
      <w:b/>
      <w:bCs/>
    </w:rPr>
  </w:style>
  <w:style w:type="character" w:styleId="aa">
    <w:name w:val="Emphasis"/>
    <w:basedOn w:val="a0"/>
    <w:uiPriority w:val="20"/>
    <w:qFormat/>
    <w:rsid w:val="00A53660"/>
    <w:rPr>
      <w:i/>
      <w:iCs/>
    </w:rPr>
  </w:style>
  <w:style w:type="character" w:customStyle="1" w:styleId="text">
    <w:name w:val="text"/>
    <w:basedOn w:val="a0"/>
    <w:rsid w:val="00A53660"/>
  </w:style>
  <w:style w:type="paragraph" w:styleId="ab">
    <w:name w:val="header"/>
    <w:basedOn w:val="a"/>
    <w:link w:val="ac"/>
    <w:uiPriority w:val="99"/>
    <w:semiHidden/>
    <w:unhideWhenUsed/>
    <w:rsid w:val="00A53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53660"/>
  </w:style>
  <w:style w:type="paragraph" w:styleId="ad">
    <w:name w:val="footer"/>
    <w:basedOn w:val="a"/>
    <w:link w:val="ae"/>
    <w:uiPriority w:val="99"/>
    <w:unhideWhenUsed/>
    <w:rsid w:val="00A53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53660"/>
  </w:style>
  <w:style w:type="character" w:styleId="af">
    <w:name w:val="Hyperlink"/>
    <w:basedOn w:val="a0"/>
    <w:uiPriority w:val="99"/>
    <w:semiHidden/>
    <w:unhideWhenUsed/>
    <w:rsid w:val="00A53660"/>
    <w:rPr>
      <w:color w:val="0000FF"/>
      <w:u w:val="single"/>
    </w:rPr>
  </w:style>
  <w:style w:type="paragraph" w:styleId="3">
    <w:name w:val="Body Text Indent 3"/>
    <w:basedOn w:val="a"/>
    <w:link w:val="30"/>
    <w:rsid w:val="00A5366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5366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404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2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74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0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95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51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5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lib.mgppu.ru/OpacUnicode/index.php?url=/auteurs/view/6948/source:defaul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ib.mgppu.ru/OpacUnicode/index.php?url=/auteurs/view/6948/source:defaul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b.sportedu.ru/2SimQuery.idc?Title=%D0%BC%D0%BE%D0%B4%D0%B5%D0%BB%D0%B8%D1%80%D0%BE%D0%B2%D0%B0%D0%BD%D0%B8%D0%B5%20%D1%81%D0%BB%D0%BE%D0%B6%D0%BD%D1%8B%D1%85%20%D1%81%D0%B8%D1%81%D1%82%D0%B5%D0%BC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hyperlink" Target="http://lib.sportedu.ru/2SimQuery.idc?Author=%D0%B0%D0%BC%D0%BE%D1%81%D0%BE%D0%B2%20%D0%B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lib.sportedu.ru/2SimQuery.idc?Title=%D0%BC%D0%BE%D0%B4%D0%B5%D0%BB%D0%B8%D1%80%D0%BE%D0%B2%D0%B0%D0%BD%D0%B8%D0%B5%20%D0%BA%D0%B0%D0%BA%20%D0%BC%D0%B5%D1%82%D0%BE%D0%B4%20%D0%BD%D0%B0%D1%83%D1%87%D0%BD%D0%BE%D0%B3%D0%BE%20%D0%B8%D1%81%D1%81%D0%BB%D0%B5%D0%B4%D0%BE%D0%B2%D0%B0%D0%BD%D0%B8%D1%8F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6 "А"</c:v>
                </c:pt>
                <c:pt idx="1">
                  <c:v>6 "Б"</c:v>
                </c:pt>
                <c:pt idx="2">
                  <c:v>6 "В"</c:v>
                </c:pt>
                <c:pt idx="3">
                  <c:v>6 "Г"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11</c:v>
                </c:pt>
                <c:pt idx="1">
                  <c:v>12</c:v>
                </c:pt>
                <c:pt idx="2">
                  <c:v>15</c:v>
                </c:pt>
                <c:pt idx="3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Достаточный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6 "А"</c:v>
                </c:pt>
                <c:pt idx="1">
                  <c:v>6 "Б"</c:v>
                </c:pt>
                <c:pt idx="2">
                  <c:v>6 "В"</c:v>
                </c:pt>
                <c:pt idx="3">
                  <c:v>6 "Г"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52</c:v>
                </c:pt>
                <c:pt idx="1">
                  <c:v>48</c:v>
                </c:pt>
                <c:pt idx="2">
                  <c:v>47</c:v>
                </c:pt>
                <c:pt idx="3">
                  <c:v>53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Средний 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6 "А"</c:v>
                </c:pt>
                <c:pt idx="1">
                  <c:v>6 "Б"</c:v>
                </c:pt>
                <c:pt idx="2">
                  <c:v>6 "В"</c:v>
                </c:pt>
                <c:pt idx="3">
                  <c:v>6 "Г"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37</c:v>
                </c:pt>
                <c:pt idx="1">
                  <c:v>40</c:v>
                </c:pt>
                <c:pt idx="2">
                  <c:v>38</c:v>
                </c:pt>
                <c:pt idx="3">
                  <c:v>43</c:v>
                </c:pt>
              </c:numCache>
            </c:numRef>
          </c:val>
        </c:ser>
        <c:shape val="box"/>
        <c:axId val="47358336"/>
        <c:axId val="47359872"/>
        <c:axId val="0"/>
      </c:bar3DChart>
      <c:catAx>
        <c:axId val="47358336"/>
        <c:scaling>
          <c:orientation val="minMax"/>
        </c:scaling>
        <c:axPos val="b"/>
        <c:tickLblPos val="nextTo"/>
        <c:crossAx val="47359872"/>
        <c:crosses val="autoZero"/>
        <c:auto val="1"/>
        <c:lblAlgn val="ctr"/>
        <c:lblOffset val="100"/>
      </c:catAx>
      <c:valAx>
        <c:axId val="47359872"/>
        <c:scaling>
          <c:orientation val="minMax"/>
        </c:scaling>
        <c:axPos val="l"/>
        <c:majorGridlines/>
        <c:numFmt formatCode="General" sourceLinked="1"/>
        <c:tickLblPos val="nextTo"/>
        <c:crossAx val="47358336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11 "А"</c:v>
                </c:pt>
                <c:pt idx="1">
                  <c:v>11 "Б"</c:v>
                </c:pt>
                <c:pt idx="2">
                  <c:v>11 "В"</c:v>
                </c:pt>
                <c:pt idx="3">
                  <c:v>11 "Г"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26</c:v>
                </c:pt>
                <c:pt idx="1">
                  <c:v>24</c:v>
                </c:pt>
                <c:pt idx="2">
                  <c:v>19</c:v>
                </c:pt>
                <c:pt idx="3">
                  <c:v>14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Достаточный 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11 "А"</c:v>
                </c:pt>
                <c:pt idx="1">
                  <c:v>11 "Б"</c:v>
                </c:pt>
                <c:pt idx="2">
                  <c:v>11 "В"</c:v>
                </c:pt>
                <c:pt idx="3">
                  <c:v>11 "Г"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59</c:v>
                </c:pt>
                <c:pt idx="1">
                  <c:v>56</c:v>
                </c:pt>
                <c:pt idx="2">
                  <c:v>51</c:v>
                </c:pt>
                <c:pt idx="3">
                  <c:v>46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11 "А"</c:v>
                </c:pt>
                <c:pt idx="1">
                  <c:v>11 "Б"</c:v>
                </c:pt>
                <c:pt idx="2">
                  <c:v>11 "В"</c:v>
                </c:pt>
                <c:pt idx="3">
                  <c:v>11 "Г"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15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val>
        </c:ser>
        <c:axId val="49152000"/>
        <c:axId val="49153536"/>
      </c:barChart>
      <c:catAx>
        <c:axId val="49152000"/>
        <c:scaling>
          <c:orientation val="minMax"/>
        </c:scaling>
        <c:axPos val="b"/>
        <c:tickLblPos val="nextTo"/>
        <c:crossAx val="49153536"/>
        <c:crosses val="autoZero"/>
        <c:auto val="1"/>
        <c:lblAlgn val="ctr"/>
        <c:lblOffset val="100"/>
      </c:catAx>
      <c:valAx>
        <c:axId val="49153536"/>
        <c:scaling>
          <c:orientation val="minMax"/>
        </c:scaling>
        <c:axPos val="l"/>
        <c:majorGridlines/>
        <c:numFmt formatCode="General" sourceLinked="1"/>
        <c:tickLblPos val="nextTo"/>
        <c:crossAx val="49152000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F5D54-B232-4655-AF03-FF311944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22</Pages>
  <Words>4710</Words>
  <Characters>26852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Ника</dc:creator>
  <cp:lastModifiedBy>user</cp:lastModifiedBy>
  <cp:revision>8</cp:revision>
  <dcterms:created xsi:type="dcterms:W3CDTF">2014-08-19T12:02:00Z</dcterms:created>
  <dcterms:modified xsi:type="dcterms:W3CDTF">2014-09-17T16:09:00Z</dcterms:modified>
</cp:coreProperties>
</file>