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01" w:rsidRPr="000D7F01" w:rsidRDefault="000D7F01" w:rsidP="000D7F01">
      <w:pPr>
        <w:widowControl w:val="0"/>
        <w:autoSpaceDE w:val="0"/>
        <w:autoSpaceDN w:val="0"/>
        <w:adjustRightInd w:val="0"/>
        <w:spacing w:after="0" w:line="240" w:lineRule="auto"/>
        <w:jc w:val="both"/>
        <w:outlineLvl w:val="0"/>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outlineLvl w:val="0"/>
        <w:rPr>
          <w:rFonts w:ascii="Arial" w:eastAsiaTheme="minorEastAsia" w:hAnsi="Arial" w:cs="Arial"/>
          <w:sz w:val="20"/>
          <w:szCs w:val="20"/>
          <w:lang w:eastAsia="ru-RU"/>
        </w:rPr>
      </w:pPr>
      <w:r w:rsidRPr="000D7F01">
        <w:rPr>
          <w:rFonts w:ascii="Arial" w:eastAsiaTheme="minorEastAsia" w:hAnsi="Arial" w:cs="Arial"/>
          <w:sz w:val="20"/>
          <w:szCs w:val="20"/>
          <w:lang w:eastAsia="ru-RU"/>
        </w:rPr>
        <w:t>Зарегистрировано в Национальном реестре правовых актов</w:t>
      </w:r>
    </w:p>
    <w:p w:rsidR="000D7F01" w:rsidRPr="000D7F01" w:rsidRDefault="000D7F01" w:rsidP="000D7F01">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0D7F01">
        <w:rPr>
          <w:rFonts w:ascii="Arial" w:eastAsiaTheme="minorEastAsia" w:hAnsi="Arial" w:cs="Arial"/>
          <w:sz w:val="20"/>
          <w:szCs w:val="20"/>
          <w:lang w:eastAsia="ru-RU"/>
        </w:rPr>
        <w:t>Республики Беларусь 28 июля 2014 г. N 8/28943</w:t>
      </w:r>
    </w:p>
    <w:p w:rsidR="000D7F01" w:rsidRPr="000D7F01" w:rsidRDefault="000D7F01" w:rsidP="000D7F01">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0D7F01">
        <w:rPr>
          <w:rFonts w:ascii="Arial" w:eastAsiaTheme="minorEastAsia" w:hAnsi="Arial" w:cs="Arial"/>
          <w:b/>
          <w:bCs/>
          <w:sz w:val="20"/>
          <w:szCs w:val="20"/>
          <w:lang w:eastAsia="ru-RU"/>
        </w:rPr>
        <w:t>ПОСТАНОВЛЕНИЕ МИНИСТЕРСТВА ОБРАЗОВАНИЯ РЕСПУБЛИКИ БЕЛАРУСЬ</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0D7F01">
        <w:rPr>
          <w:rFonts w:ascii="Arial" w:eastAsiaTheme="minorEastAsia" w:hAnsi="Arial" w:cs="Arial"/>
          <w:b/>
          <w:bCs/>
          <w:sz w:val="20"/>
          <w:szCs w:val="20"/>
          <w:lang w:eastAsia="ru-RU"/>
        </w:rPr>
        <w:t>12 июня 2014 г. N 75</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b/>
          <w:bCs/>
          <w:sz w:val="20"/>
          <w:szCs w:val="20"/>
          <w:lang w:eastAsia="ru-RU"/>
        </w:rPr>
      </w:pP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0D7F01">
        <w:rPr>
          <w:rFonts w:ascii="Arial" w:eastAsiaTheme="minorEastAsia" w:hAnsi="Arial" w:cs="Arial"/>
          <w:b/>
          <w:bCs/>
          <w:sz w:val="20"/>
          <w:szCs w:val="20"/>
          <w:lang w:eastAsia="ru-RU"/>
        </w:rPr>
        <w:t>ОБ УСТАНОВЛЕНИИ ПЕРЕЧНЕЙ МЕБЕЛИ, ИНВЕНТАРЯ И СРЕДСТВ ОБУЧЕНИЯ, НЕОБХОДИМЫХ ДЛЯ ОРГАНИЗАЦИИ ОБРАЗОВАТЕЛЬНОГО ПРОЦЕССА УЧРЕЖДЕНИЯМИ ОБРАЗОВАНИЯ, РЕАЛИЗУЮЩИМИ ОБРАЗОВАТЕЛЬНЫЕ ПРОГРАММЫ ОБЩЕГО СРЕДНЕГО ОБРАЗОВАНИЯ, УЧРЕЖДЕНИЯМИ ОБРАЗОВАНИЯ, РЕАЛИЗУЮЩИМИ ОБРАЗОВАТЕЛЬНЫЕ ПРОГРАММЫ СПЕЦИАЛЬНОГО ОБРАЗОВАНИЯ, ИНЫМИ ОРГАНИЗАЦИЯМИ, ИНДИВИДУАЛЬНЫМИ ПРЕДПРИНИМАТЕЛЯМИ, РЕАЛИЗУЮЩИМИ ОБРАЗОВАТЕЛЬНЫЕ ПРОГРАММЫ СПЕЦИАЛЬНОГО ОБРАЗОВАНИЯ НА УРОВНЕ ДОШКОЛЬНОГО ОБРАЗОВАНИЯ</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(в ред. постановлений Минобразования от 28.05.2018 </w:t>
      </w:r>
      <w:hyperlink r:id="rId5" w:tooltip="Постановление Министерства образования Республики Беларусь от 28.05.2018 N 48 &quot;О внесении дополнения в постановление Министерства образования Республики Беларусь от 12 июня 2014 г. N 75&quot;{КонсультантПлюс}" w:history="1">
        <w:r w:rsidRPr="000D7F01">
          <w:rPr>
            <w:rFonts w:ascii="Arial" w:eastAsiaTheme="minorEastAsia" w:hAnsi="Arial" w:cs="Arial"/>
            <w:color w:val="0000FF"/>
            <w:sz w:val="20"/>
            <w:szCs w:val="20"/>
            <w:lang w:eastAsia="ru-RU"/>
          </w:rPr>
          <w:t>N 48</w:t>
        </w:r>
      </w:hyperlink>
      <w:r w:rsidRPr="000D7F01">
        <w:rPr>
          <w:rFonts w:ascii="Arial" w:eastAsiaTheme="minorEastAsia" w:hAnsi="Arial" w:cs="Arial"/>
          <w:sz w:val="20"/>
          <w:szCs w:val="20"/>
          <w:lang w:eastAsia="ru-RU"/>
        </w:rPr>
        <w:t>,</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от 16.10.2018 </w:t>
      </w:r>
      <w:hyperlink r:id="rId6" w:tooltip="Постановление Министерства образования Республики Беларусь от 16.10.2018 N 105 &quot;Об изменении постановления Министерства образования Республики Беларусь от 12 июня 2014 г. N 75&quot;{КонсультантПлюс}" w:history="1">
        <w:r w:rsidRPr="000D7F01">
          <w:rPr>
            <w:rFonts w:ascii="Arial" w:eastAsiaTheme="minorEastAsia" w:hAnsi="Arial" w:cs="Arial"/>
            <w:color w:val="0000FF"/>
            <w:sz w:val="20"/>
            <w:szCs w:val="20"/>
            <w:lang w:eastAsia="ru-RU"/>
          </w:rPr>
          <w:t>N 105</w:t>
        </w:r>
      </w:hyperlink>
      <w:r w:rsidRPr="000D7F01">
        <w:rPr>
          <w:rFonts w:ascii="Arial" w:eastAsiaTheme="minorEastAsia" w:hAnsi="Arial" w:cs="Arial"/>
          <w:sz w:val="20"/>
          <w:szCs w:val="20"/>
          <w:lang w:eastAsia="ru-RU"/>
        </w:rPr>
        <w:t>)</w:t>
      </w: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На основании </w:t>
      </w:r>
      <w:hyperlink r:id="rId7" w:tooltip="Постановление Совета Министров Республики Беларусь от 04.08.2011 N 1049 (ред. от 17.01.2014) &quot;Об изменении, дополнении и признании утратившими силу некоторых постановлений Правительства Республики Беларусь по вопросам образования&quot; (вместе с &quot;Положением о Министерстве образования Республики Беларусь&quot;, &quot;Положением о порядке планирования, финансирования и контроля подготовки научных работников высшей квалификации за счет средств республиканского бюджета&quot;)------------ Недействующая редакция{КонсультантПлюс}" w:history="1">
        <w:r w:rsidRPr="000D7F01">
          <w:rPr>
            <w:rFonts w:ascii="Arial" w:eastAsiaTheme="minorEastAsia" w:hAnsi="Arial" w:cs="Arial"/>
            <w:color w:val="0000FF"/>
            <w:sz w:val="20"/>
            <w:szCs w:val="20"/>
            <w:lang w:eastAsia="ru-RU"/>
          </w:rPr>
          <w:t>подпункта 4.6</w:t>
        </w:r>
      </w:hyperlink>
      <w:r w:rsidRPr="000D7F01">
        <w:rPr>
          <w:rFonts w:ascii="Arial" w:eastAsiaTheme="minorEastAsia" w:hAnsi="Arial" w:cs="Arial"/>
          <w:sz w:val="20"/>
          <w:szCs w:val="20"/>
          <w:lang w:eastAsia="ru-RU"/>
        </w:rPr>
        <w:t xml:space="preserve"> и </w:t>
      </w:r>
      <w:hyperlink r:id="rId8" w:tooltip="Постановление Совета Министров Республики Беларусь от 04.08.2011 N 1049 (ред. от 17.01.2014) &quot;Об изменении, дополнении и признании утратившими силу некоторых постановлений Правительства Республики Беларусь по вопросам образования&quot; (вместе с &quot;Положением о Министерстве образования Республики Беларусь&quot;, &quot;Положением о порядке планирования, финансирования и контроля подготовки научных работников высшей квалификации за счет средств республиканского бюджета&quot;)------------ Недействующая редакция{КонсультантПлюс}" w:history="1">
        <w:r w:rsidRPr="000D7F01">
          <w:rPr>
            <w:rFonts w:ascii="Arial" w:eastAsiaTheme="minorEastAsia" w:hAnsi="Arial" w:cs="Arial"/>
            <w:color w:val="0000FF"/>
            <w:sz w:val="20"/>
            <w:szCs w:val="20"/>
            <w:lang w:eastAsia="ru-RU"/>
          </w:rPr>
          <w:t>абзаца четвертого подпункта 4.8 пункта 4</w:t>
        </w:r>
      </w:hyperlink>
      <w:r w:rsidRPr="000D7F01">
        <w:rPr>
          <w:rFonts w:ascii="Arial" w:eastAsiaTheme="minorEastAsia" w:hAnsi="Arial" w:cs="Arial"/>
          <w:sz w:val="20"/>
          <w:szCs w:val="20"/>
          <w:lang w:eastAsia="ru-RU"/>
        </w:rPr>
        <w:t xml:space="preserve"> Положения о Министерстве образования Республики Беларусь, утвержденного постановлением Совета Министров Республики Беларусь от 4 августа 2011 г. N 1049 "Об изменении, дополнении и признании утратившими силу некоторых постановлений Правительства Республики Беларусь по вопросам образования", Министерство образования Республики Беларусь ПОСТАНОВЛЯЕТ:</w:t>
      </w:r>
    </w:p>
    <w:p w:rsidR="000D7F01" w:rsidRPr="000D7F01" w:rsidRDefault="000D7F01" w:rsidP="000D7F01">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0D7F01">
        <w:rPr>
          <w:rFonts w:ascii="Arial" w:eastAsiaTheme="minorEastAsia" w:hAnsi="Arial" w:cs="Arial"/>
          <w:sz w:val="20"/>
          <w:szCs w:val="20"/>
          <w:lang w:eastAsia="ru-RU"/>
        </w:rPr>
        <w:t>1. Установить:</w:t>
      </w:r>
    </w:p>
    <w:p w:rsidR="000D7F01" w:rsidRPr="000D7F01" w:rsidRDefault="000D7F01" w:rsidP="000D7F01">
      <w:pPr>
        <w:widowControl w:val="0"/>
        <w:autoSpaceDE w:val="0"/>
        <w:autoSpaceDN w:val="0"/>
        <w:adjustRightInd w:val="0"/>
        <w:spacing w:before="200" w:after="0" w:line="240" w:lineRule="auto"/>
        <w:jc w:val="both"/>
        <w:rPr>
          <w:rFonts w:ascii="Arial" w:eastAsiaTheme="minorEastAsia" w:hAnsi="Arial" w:cs="Arial"/>
          <w:sz w:val="20"/>
          <w:szCs w:val="20"/>
          <w:lang w:eastAsia="ru-RU"/>
        </w:rPr>
      </w:pPr>
      <w:hyperlink w:anchor="Par62" w:tooltip="ПЕРЕЧЕНЬ" w:history="1">
        <w:r w:rsidRPr="000D7F01">
          <w:rPr>
            <w:rFonts w:ascii="Arial" w:eastAsiaTheme="minorEastAsia" w:hAnsi="Arial" w:cs="Arial"/>
            <w:color w:val="0000FF"/>
            <w:sz w:val="20"/>
            <w:szCs w:val="20"/>
            <w:lang w:eastAsia="ru-RU"/>
          </w:rPr>
          <w:t>перечень</w:t>
        </w:r>
      </w:hyperlink>
      <w:r w:rsidRPr="000D7F01">
        <w:rPr>
          <w:rFonts w:ascii="Arial" w:eastAsiaTheme="minorEastAsia" w:hAnsi="Arial" w:cs="Arial"/>
          <w:sz w:val="20"/>
          <w:szCs w:val="20"/>
          <w:lang w:eastAsia="ru-RU"/>
        </w:rPr>
        <w:t xml:space="preserve"> мебели, инвентаря и средств обучения, необходимых для организации образовательного процесса учреждениями образования, реализующими образовательные программы общего среднего образования, согласно приложению 1;</w:t>
      </w:r>
    </w:p>
    <w:p w:rsidR="000D7F01" w:rsidRPr="000D7F01" w:rsidRDefault="000D7F01" w:rsidP="000D7F01">
      <w:pPr>
        <w:widowControl w:val="0"/>
        <w:autoSpaceDE w:val="0"/>
        <w:autoSpaceDN w:val="0"/>
        <w:adjustRightInd w:val="0"/>
        <w:spacing w:before="200" w:after="0" w:line="240" w:lineRule="auto"/>
        <w:jc w:val="both"/>
        <w:rPr>
          <w:rFonts w:ascii="Arial" w:eastAsiaTheme="minorEastAsia" w:hAnsi="Arial" w:cs="Arial"/>
          <w:sz w:val="20"/>
          <w:szCs w:val="20"/>
          <w:lang w:eastAsia="ru-RU"/>
        </w:rPr>
      </w:pPr>
      <w:hyperlink w:anchor="Par6117" w:tooltip="ПЕРЕЧЕНЬ" w:history="1">
        <w:r w:rsidRPr="000D7F01">
          <w:rPr>
            <w:rFonts w:ascii="Arial" w:eastAsiaTheme="minorEastAsia" w:hAnsi="Arial" w:cs="Arial"/>
            <w:color w:val="0000FF"/>
            <w:sz w:val="20"/>
            <w:szCs w:val="20"/>
            <w:lang w:eastAsia="ru-RU"/>
          </w:rPr>
          <w:t>перечень</w:t>
        </w:r>
      </w:hyperlink>
      <w:r w:rsidRPr="000D7F01">
        <w:rPr>
          <w:rFonts w:ascii="Arial" w:eastAsiaTheme="minorEastAsia" w:hAnsi="Arial" w:cs="Arial"/>
          <w:sz w:val="20"/>
          <w:szCs w:val="20"/>
          <w:lang w:eastAsia="ru-RU"/>
        </w:rPr>
        <w:t xml:space="preserve"> мебели, инвентаря и средств обучения, необходимых для организации образовательного процесса учреждениями образования, реализующими образовательные программы специального образования, иными организациями, индивидуальными предпринимателями, реализующими образовательные программы специального образования на уровне дошкольного образования, согласно приложению 2.</w:t>
      </w:r>
    </w:p>
    <w:p w:rsidR="000D7F01" w:rsidRPr="000D7F01" w:rsidRDefault="000D7F01" w:rsidP="000D7F01">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0D7F01">
        <w:rPr>
          <w:rFonts w:ascii="Arial" w:eastAsiaTheme="minorEastAsia" w:hAnsi="Arial" w:cs="Arial"/>
          <w:sz w:val="20"/>
          <w:szCs w:val="20"/>
          <w:lang w:eastAsia="ru-RU"/>
        </w:rPr>
        <w:t>2. Настоящее постановление вступает в силу после его официального опубликования.</w:t>
      </w: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D7F01" w:rsidRPr="000D7F01" w:rsidTr="00CA1122">
        <w:tc>
          <w:tcPr>
            <w:tcW w:w="5103" w:type="dxa"/>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Министр</w:t>
            </w:r>
          </w:p>
        </w:tc>
        <w:tc>
          <w:tcPr>
            <w:tcW w:w="5103" w:type="dxa"/>
          </w:tcPr>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С.А.Маскевич</w:t>
            </w:r>
          </w:p>
        </w:tc>
      </w:tr>
    </w:tbl>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СОГЛАСОВАНО                  СОГЛАСОВАНО</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Председатель                 Первый заместитель председателя</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Брестского областного        Витебского областного</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исполнительного комитета     исполнительного комитета</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 xml:space="preserve">            К.А.Сумар                    Г.И.Гребнев</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06.06.2014                   05.06.2014</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СОГЛАСОВАНО                  СОГЛАСОВАНО</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Председатель                 Председатель</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Гомельского областного       Гродненского областного</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исполнительного комитета     исполнительного комитета</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 xml:space="preserve">            В.А.Дворник                  В.В.Кравцов</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06.06.2014                   06.06.2014</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СОГЛАСОВАНО                  СОГЛАСОВАНО</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Председатель                 Председатель</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lastRenderedPageBreak/>
        <w:t>Минского областного          Могилевского областного</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исполнительного комитета     исполнительного комитета</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 xml:space="preserve">            С.Б.Шапиро                   П.М.Рудник</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10.06.2014                   06.06.2014</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СОГЛАСОВАНО</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Председатель</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Минского городского</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исполнительного комитета</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 xml:space="preserve">            Н.А.Ладутько</w:t>
      </w:r>
    </w:p>
    <w:p w:rsidR="000D7F01" w:rsidRPr="000D7F01" w:rsidRDefault="000D7F01" w:rsidP="000D7F01">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0D7F01">
        <w:rPr>
          <w:rFonts w:ascii="Courier New" w:eastAsiaTheme="minorEastAsia" w:hAnsi="Courier New" w:cs="Courier New"/>
          <w:sz w:val="20"/>
          <w:szCs w:val="20"/>
          <w:lang w:eastAsia="ru-RU"/>
        </w:rPr>
        <w:t>06.06.2014</w:t>
      </w: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right"/>
        <w:outlineLvl w:val="0"/>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Приложение 1</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к постановлению</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Министерства образования</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Республики Беларусь</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12.06.2014 N 75</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(в редакции постановления</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Министерства образования</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Республики Беларусь</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16.10.2018 N 105)</w:t>
      </w: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b/>
          <w:bCs/>
          <w:sz w:val="20"/>
          <w:szCs w:val="20"/>
          <w:lang w:eastAsia="ru-RU"/>
        </w:rPr>
      </w:pPr>
      <w:bookmarkStart w:id="0" w:name="Par62"/>
      <w:bookmarkEnd w:id="0"/>
      <w:r w:rsidRPr="000D7F01">
        <w:rPr>
          <w:rFonts w:ascii="Arial" w:eastAsiaTheme="minorEastAsia" w:hAnsi="Arial" w:cs="Arial"/>
          <w:b/>
          <w:bCs/>
          <w:sz w:val="20"/>
          <w:szCs w:val="20"/>
          <w:lang w:eastAsia="ru-RU"/>
        </w:rPr>
        <w:t>ПЕРЕЧЕНЬ</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0D7F01">
        <w:rPr>
          <w:rFonts w:ascii="Arial" w:eastAsiaTheme="minorEastAsia" w:hAnsi="Arial" w:cs="Arial"/>
          <w:b/>
          <w:bCs/>
          <w:sz w:val="20"/>
          <w:szCs w:val="20"/>
          <w:lang w:eastAsia="ru-RU"/>
        </w:rPr>
        <w:t>МЕБЕЛИ, ИНВЕНТАРЯ И СРЕДСТВ ОБУЧЕНИЯ, НЕОБХОДИМЫХ ДЛЯ ОРГАНИЗАЦИИ ОБРАЗОВАТЕЛЬНОГО ПРОЦЕССА УЧРЕЖДЕНИЯМИ ОБРАЗОВАНИЯ, РЕАЛИЗУЮЩИМИ ОБРАЗОВАТЕЛЬНЫЕ ПРОГРАММЫ ОБЩЕГО СРЕДНЕГО ОБРАЗОВАНИЯ</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(в ред. </w:t>
      </w:r>
      <w:hyperlink r:id="rId9" w:tooltip="Постановление Министерства образования Республики Беларусь от 16.10.2018 N 105 &quot;Об изменении постановления Министерства образования Республики Беларусь от 12 июня 2014 г. N 75&quot;{КонсультантПлюс}" w:history="1">
        <w:r w:rsidRPr="000D7F01">
          <w:rPr>
            <w:rFonts w:ascii="Arial" w:eastAsiaTheme="minorEastAsia" w:hAnsi="Arial" w:cs="Arial"/>
            <w:color w:val="0000FF"/>
            <w:sz w:val="20"/>
            <w:szCs w:val="20"/>
            <w:lang w:eastAsia="ru-RU"/>
          </w:rPr>
          <w:t>постановления</w:t>
        </w:r>
      </w:hyperlink>
      <w:r w:rsidRPr="000D7F01">
        <w:rPr>
          <w:rFonts w:ascii="Arial" w:eastAsiaTheme="minorEastAsia" w:hAnsi="Arial" w:cs="Arial"/>
          <w:sz w:val="20"/>
          <w:szCs w:val="20"/>
          <w:lang w:eastAsia="ru-RU"/>
        </w:rPr>
        <w:t xml:space="preserve"> Минобразования от 16.10.2018 N 105)</w:t>
      </w: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74"/>
        <w:gridCol w:w="2720"/>
        <w:gridCol w:w="850"/>
        <w:gridCol w:w="1871"/>
        <w:gridCol w:w="2153"/>
      </w:tblGrid>
      <w:tr w:rsidR="000D7F01" w:rsidRPr="000D7F01" w:rsidTr="00CA1122">
        <w:tc>
          <w:tcPr>
            <w:tcW w:w="1474" w:type="dxa"/>
            <w:tcBorders>
              <w:top w:val="single" w:sz="4" w:space="0" w:color="auto"/>
              <w:left w:val="single" w:sz="4" w:space="0" w:color="auto"/>
              <w:bottom w:val="single" w:sz="4" w:space="0" w:color="auto"/>
              <w:right w:val="single" w:sz="4" w:space="0" w:color="auto"/>
            </w:tcBorders>
            <w:vAlign w:val="center"/>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Код</w:t>
            </w:r>
          </w:p>
        </w:tc>
        <w:tc>
          <w:tcPr>
            <w:tcW w:w="5441" w:type="dxa"/>
            <w:gridSpan w:val="3"/>
            <w:tcBorders>
              <w:top w:val="single" w:sz="4" w:space="0" w:color="auto"/>
              <w:left w:val="single" w:sz="4" w:space="0" w:color="auto"/>
              <w:bottom w:val="single" w:sz="4" w:space="0" w:color="auto"/>
              <w:right w:val="single" w:sz="4" w:space="0" w:color="auto"/>
            </w:tcBorders>
            <w:vAlign w:val="center"/>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Наименование</w:t>
            </w:r>
          </w:p>
        </w:tc>
        <w:tc>
          <w:tcPr>
            <w:tcW w:w="2153" w:type="dxa"/>
            <w:tcBorders>
              <w:top w:val="single" w:sz="4" w:space="0" w:color="auto"/>
              <w:left w:val="single" w:sz="4" w:space="0" w:color="auto"/>
              <w:bottom w:val="single" w:sz="4" w:space="0" w:color="auto"/>
              <w:right w:val="single" w:sz="4" w:space="0" w:color="auto"/>
            </w:tcBorders>
            <w:vAlign w:val="center"/>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Примечание</w:t>
            </w:r>
          </w:p>
        </w:tc>
      </w:tr>
      <w:tr w:rsidR="000D7F01" w:rsidRPr="000D7F01" w:rsidTr="00CA1122">
        <w:tc>
          <w:tcPr>
            <w:tcW w:w="9068" w:type="dxa"/>
            <w:gridSpan w:val="5"/>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1</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ОБЩЕГО НАЗНАЧЕНИЯ ДЛЯ ОБЕСПЕЧЕНИЯ ДЕЯТЕЛЬНОСТИ УЧРЕЖДЕНИЯ ОБРАЗОВАНИЯ</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1</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ОБЩЕГО НАЗНАЧЕНИЯ</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обеспечения деятельности учреждения образования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Портативный (мобильный) компьютер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Информационно-коммуникационное оборудование (коммутатор, кабель, коннекторы, иные устройства, обеспечивающие коммуникационные функции)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локальной компьютерной сети (в том числе лингафонных кабинетов)</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Сервер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Персональный компьютер:</w:t>
            </w:r>
            <w:r w:rsidRPr="000D7F01">
              <w:rPr>
                <w:rFonts w:ascii="Arial" w:eastAsiaTheme="minorEastAsia" w:hAnsi="Arial" w:cs="Arial"/>
                <w:sz w:val="20"/>
                <w:szCs w:val="20"/>
                <w:lang w:eastAsia="ru-RU"/>
              </w:rPr>
              <w:br/>
              <w:t xml:space="preserve">блок системный (процессор с системой охлаждения, системная (материнская) плата, модуль оперативной </w:t>
            </w:r>
            <w:r w:rsidRPr="000D7F01">
              <w:rPr>
                <w:rFonts w:ascii="Arial" w:eastAsiaTheme="minorEastAsia" w:hAnsi="Arial" w:cs="Arial"/>
                <w:sz w:val="20"/>
                <w:szCs w:val="20"/>
                <w:lang w:eastAsia="ru-RU"/>
              </w:rPr>
              <w:lastRenderedPageBreak/>
              <w:t>памяти (ОЗУ), жесткий диск, видеоадаптер, звуковой адаптер, сетевой адаптер, устройство чтения/записи компакт-дисков, блок питания с системой охлаждения, корпус системного блока, модуль беспроводной связи Wi-Fi); внешние аксессуары (монитор, клавиатура, манипулятор типа "мышь", колонки); периферийное оборудование (принтер, сканер, веб-камера, многофункциональное устройство, сменный диск (внешний жесткий диск); программное обеспечение (с комплектом программных средств); источник бесперебойного питания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Мультимедийное интерактивное оборудование (интерактивная доска в комплекте с мультимедийным проектором, либо интерактивная панель, либо интерактивный проектор короткофокусный в комплекте с маркерной доской)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программным обеспечением</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Документ-камера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Принтер (лазерный, или струйный, или 3D-принтер)</w:t>
            </w:r>
          </w:p>
        </w:tc>
        <w:tc>
          <w:tcPr>
            <w:tcW w:w="2153"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Возможно комбинированное устройство</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Сканер</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Копировальный аппарат</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Сменный диск (внешний жесткий диск)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Сетевой фильтр-удлинитель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Музыкальный центр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DVD-проигрыватель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Телевизор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Оверхед-проектор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Слайд-проектор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Цифровая камера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Аквариум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Информационно-коммуникационные программные средства: система управления образовательным процессом с системой управления базами данных, электронным журналом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медиатеки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Персональный компьютер:</w:t>
            </w:r>
            <w:r w:rsidRPr="000D7F01">
              <w:rPr>
                <w:rFonts w:ascii="Arial" w:eastAsiaTheme="minorEastAsia" w:hAnsi="Arial" w:cs="Arial"/>
                <w:sz w:val="20"/>
                <w:szCs w:val="20"/>
                <w:lang w:eastAsia="ru-RU"/>
              </w:rPr>
              <w:br/>
              <w:t xml:space="preserve">блок системный (процессор с системой охлаждения, системная (материнская) плата, модуль оперативной памяти (ОЗУ), жесткий диск, видеоадаптер, звуковой адаптер, сетевой адаптер, устройство чтения/записи компакт-дисков, блок питания с системой охлаждения, </w:t>
            </w:r>
            <w:r w:rsidRPr="000D7F01">
              <w:rPr>
                <w:rFonts w:ascii="Arial" w:eastAsiaTheme="minorEastAsia" w:hAnsi="Arial" w:cs="Arial"/>
                <w:sz w:val="20"/>
                <w:szCs w:val="20"/>
                <w:lang w:eastAsia="ru-RU"/>
              </w:rPr>
              <w:lastRenderedPageBreak/>
              <w:t>корпус системного блока, модуль беспроводной связи Wi-Fi); внешние аксессуары (монитор, клавиатура, манипулятор типа "мышь", колонки, наушники с микрофоном); периферийное оборудование (веб-камера, многофункциональное устройство, цифровая фотокамера); программное обеспечение (с комплектом программных средств); источник бесперебойного питания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Выполняет функции мини-сервера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Пользовательский терминал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 с монитором</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Сканер</w:t>
            </w:r>
          </w:p>
        </w:tc>
        <w:tc>
          <w:tcPr>
            <w:tcW w:w="2153"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Возможно комбинированное устройство</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Принтер (лазерный, или струйный, или 3D-принтер)</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Копировальный аппарат</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Цифровая камера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Образовательные и информационные ресурсы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электронных носителях</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Коммуникационное оборудование, включая модем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Аналогичный ADSL</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для хранения и обслуживания имущества медиатеки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Расходные материалы и запасные части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Программное обеспечение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2</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КАБИНЕТОВ (КЛАССОВ)</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общего назначения (без учета специфики предметных областей)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Персональный компьютер:</w:t>
            </w:r>
            <w:r w:rsidRPr="000D7F01">
              <w:rPr>
                <w:rFonts w:ascii="Arial" w:eastAsiaTheme="minorEastAsia" w:hAnsi="Arial" w:cs="Arial"/>
                <w:sz w:val="20"/>
                <w:szCs w:val="20"/>
                <w:lang w:eastAsia="ru-RU"/>
              </w:rPr>
              <w:br/>
              <w:t>блок системный (процессор с системой охлаждения, системная (материнская) плата, модуль оперативной памяти (ОЗУ), жесткий диск, видеоадаптер, звуковой адаптер, сетевой адаптер, устройство чтения/записи компакт-дисков, блок питания с системой охлаждения, корпус системного блока, модуль беспроводной связи Wi-Fi); внешние аксессуары (монитор, клавиатура, манипулятор типа "мышь", колонки); периферийное оборудование (принтер, сканер, веб-камера, многофункциональное устройство, сменный диск (внешний жесткий диск); программное обеспечение (с комплектом программных средств); источник бесперебойного питания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Портативный (мобильный) компьютер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Персональное компьютерное устройство</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Программное обеспечение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Операционная система, антивирусное программное обеспечение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Программы для организации связи и совместной работы с использованием компьютерной сети (в том числе системы управления образовательным процессом, системы управления базами данных, электронные журналы, тестирующие системы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Мультимедийное интерактивное оборудование (интерактивная доска в комплекте с мультимедийным проектором, либо интерактивная панель, либо интерактивный проектор короткофокусный в комплекте с маркерной доской)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программным обеспечением</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Интерактивная система опроса (с пультом управления и набором коммуникаторов и программным продуктом)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Принтер (лазерный, или струйный, или 3D-принтер)</w:t>
            </w:r>
          </w:p>
        </w:tc>
        <w:tc>
          <w:tcPr>
            <w:tcW w:w="2153"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Многофункциональный аппарат (принтер, сканер, копир)</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Сканер (A4 с разрешением от 1200 dpi)</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Копировальный аппарат</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Сменный диск (внешний жесткий диск)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электрообеспечения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Коммуникационное оборудование, включая модем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Доска аудиторная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Многофункциональная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Мобильная (флип-чарт)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Текстильная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Доска-мольберт одно-, двусторонний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Доска пробковая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Жалюзи для зашторивания окон (иные устройства, обеспечивающие комфортное восприятие информации)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Приспособления для крепления и демонстрации таблиц, карт, экспонатов и других средств обучения, установки переносного оборудования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Государственный флаг и Государственный герб Республики Беларусь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Предметы внутреннего интерьера (настенные тематические и эстетические панно, информационные стенды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Набор плакатов (организация рабочего места и правила </w:t>
            </w:r>
            <w:r w:rsidRPr="000D7F01">
              <w:rPr>
                <w:rFonts w:ascii="Arial" w:eastAsiaTheme="minorEastAsia" w:hAnsi="Arial" w:cs="Arial"/>
                <w:sz w:val="20"/>
                <w:szCs w:val="20"/>
                <w:lang w:eastAsia="ru-RU"/>
              </w:rPr>
              <w:lastRenderedPageBreak/>
              <w:t>безопасного поведения)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"Гимнастика для глаз"</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Тренажер "Гимнастика для глаз"</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Огнетушитель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Кафедра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Мебель для функционального оснащения рабочих мест педагогов и учащихся в зависимости от специфики кабинета (класса) и контингента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 демонстрационный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 лабораторный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шкафов и тумб для хранения средств обучения, учебного оборудования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 ученический лабораторный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столов учителя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Стул учителя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Стул ученический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Расходные материалы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Лампа (для мультимедиа-, оверхерд-, слайд-проектора)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Картриджи для принтера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Картриджи для копировального аппарата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USB-flash 2.0 или 3.0, диски для записи (CD/DVD-R, -RW)</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Бумага для принтера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Маркеры для доски аудиторной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Мел для доски аудиторной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9068" w:type="dxa"/>
            <w:gridSpan w:val="5"/>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2</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I - IV КЛАССЫ УЧРЕЖДЕНИЙ ОБРАЗОВАНИЯ, РЕАЛИЗУЮЩИХ ОБРАЗОВАТЕЛЬНЫЕ ПРОГРАММЫ ОБЩЕГО СРЕДНЕГО ОБРАЗОВАНИЯ</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3</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БЕЛОРУССКИЙ ЯЗЫК И РУССКИЙ ЯЗЫК</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Рисунки, сюжетные картинки для работы по развитию связной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Азбука в картинках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Карточки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Буквы, элементы букв, соединения букв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Фишки для звуко-буквенного анализа слов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Схемы для слого-звукового и графического анализа слов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Словарные слова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Словари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Толковый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Переводные: русско-белорусский, белорусско-русский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Синонимов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Антонимов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(плакаты)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Написание заглавных и строчных букв, их соединений - печатных и прописных слогов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грамматике и орфографии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3.1.1.5.3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Лента букв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Касса букв и слогов (на магнитах)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Полотно наборное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учебных программ по учебным предметам)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(по разделам учебных программ по учебным предметам)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(по разделам учебных программ по учебным предметам)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Касса индивидуальная букв и слогов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Предметные и сюжетные картинки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Опорные схемы и памятки по грамматике, орфографии, развитию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Веер с буквами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Гласные русского и белорусского языков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Согласные русского и белорусского языков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Звонкие - глухие согласные (парные и непарные) русского и белорусского языков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Трафарет строчных и прописных букв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4</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БЕЛОРУССКАЯ ЛИТЕРАТУРА И РУССКАЯ ЛИТЕРАТУРА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Иллюстрации, репродукции картин по тематике литературных произведений, изучаемых в I - IV классах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писателей - авторов литературных произведений, изучаемых в I - IV классах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Звукозаписи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Литературные произведения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Инсценировки литературных произведений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Литературно-музыкальные композиции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Опорные схемы и памятки по работе над литературными произведениями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5</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МАТЕМАТИКА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Касса цифр, математических знаков, геометрических фигур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и плакаты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Состав чисел от 1 до 10</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Лента цифр от 0 до 20</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Названия компонентов действий сложения, вычитания, умножения и деления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Предметы для сравнения по размеру, цвету, количеству, объему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Предметы для развития пространственных и временных представлений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Метрические меры длины, времени, массы, площади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Табличное и внетабличное умножение и деление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Табличное и внетабличное сложение и вычитание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Геометрические фигуры и тела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Способы решения задач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Карточки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Цифры и предметы, математические знаки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Счетный материал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5.1.2</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Весы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Настольные школьные с открытым механизмом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Чашечные с набором гирь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5.1.2.2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Часы</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Циферблат часов с подвижными стрелками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и наборы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Цифры, математические знаки на магнитах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Геометрические фигуры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5.1.2.3.3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Мерные емкости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5.1.2.3.4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Чертежно-измерительные инструменты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Касса цифр, математических знаков, геометрических фигур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Карточки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Счетный материал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Цифры и предметы, математические знаки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5.2.2.1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Веер</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Цифры и математические знаки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Трафарет цифр, математических знаков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 геометрических фигур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Счетные палочки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Предметы для счета и измерения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5.2.2.3.4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Цифровое лото</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6</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ЧЕЛОВЕК И МИР</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6.1.1.1.1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Физическая карта полушарий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Природные зоны Земли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Физическая карта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Административная карта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Растительный и животный мир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Природные зоны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разделам содержательного блока "Мая Радзiма - Беларусь"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исторических и государственных деятелей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и плакаты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натуральные, муляжи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Гербарии растений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Коллекции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Плоды и семена растений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Полезные ископаемые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Состав почвы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Продукты переработки природных ресурсов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Муляжи овощей, фруктов, грибов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наблюдений за погодой (термометр, барометр, флюгер, психрометр)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наблюдений за посевом и прорастанием семян (лупа, кюветы, пипетки, препаровальные инструменты)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ориентирования на местности (планшет, компас)</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измерения (весы с гирями, секундомер, термометры наружный и внутренний, рулетка)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лабораторного оборудования (спиртовка, штативы, посуда химическая и приспособления)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6.1.3.2.1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Глобус физический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Формы земной поверхности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Дорожные знаки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6.1.3.2.4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Почвы в разрезе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Звукозаписи голосов животных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6.1.5.3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6.1.5.4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Атлас для изучения натуралистического, анатомического, исторического содержания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раздаточных материалов для изучения натуралистического, анатомического, исторического содержания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натуральные,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Коллекции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Плоды и семена растений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Полезные ископаемые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Состав почвы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Продукты переработки природных ресурсов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Компас</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6.2.2.3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Лотки для раздаточного материала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7</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ИНОСТРАННЫЕ ЯЗЫКИ (АНГЛИЙСКИЙ, НЕМЕЦКИЙ, ФРАНЦУЗСКИЙ, </w:t>
            </w:r>
            <w:r w:rsidRPr="000D7F01">
              <w:rPr>
                <w:rFonts w:ascii="Arial" w:eastAsiaTheme="minorEastAsia" w:hAnsi="Arial" w:cs="Arial"/>
                <w:sz w:val="20"/>
                <w:szCs w:val="20"/>
                <w:lang w:eastAsia="ru-RU"/>
              </w:rPr>
              <w:lastRenderedPageBreak/>
              <w:t>ИСПАНСКИЙ, КИТАЙСКИЙ)</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7.1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Учебные настенные карты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Физическая карта стран изучаемого языка</w:t>
            </w:r>
          </w:p>
        </w:tc>
        <w:tc>
          <w:tcPr>
            <w:tcW w:w="2153"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изучаемом языке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Физическая карта Республики Беларусь</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Иллюстративный материал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Сюжетные картинки для развития устной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Плакаты с изображением достопримечательностей стран изучаемого языка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знаменитых людей стран изучаемого языка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Карточки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транскрипционными знаками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печатными буквами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прописными буквами и их соединениями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Азбука в рисунках (разрезная)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Звуко-буквенные соответствия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грамматике изучаемого языка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Словари (двуязычные)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Звукозаписи, звуковые пособия, видеофильмы и т.д.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Электронные библиотеки (упорядоченная коллекция разнородных электронных документов, снабженных </w:t>
            </w:r>
            <w:r w:rsidRPr="000D7F01">
              <w:rPr>
                <w:rFonts w:ascii="Arial" w:eastAsiaTheme="minorEastAsia" w:hAnsi="Arial" w:cs="Arial"/>
                <w:sz w:val="20"/>
                <w:szCs w:val="20"/>
                <w:lang w:eastAsia="ru-RU"/>
              </w:rPr>
              <w:lastRenderedPageBreak/>
              <w:t>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7.1.3.4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игр (лото, домино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Раздаточный материал (по грамматике, по лексике, для развития устной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Словари (двуязычные)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7.2.2.1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Звуковые приложения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8</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ТРУДОВОЕ ОБУЧЕНИЕ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Угольники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Шилья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Циркули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и плакаты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8.2.3.2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9</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ИЗОБРАЗИТЕЛЬНОЕ ИСКУССТВО</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9.1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Мольберт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Подставка для натурных постановок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стеков скульптурных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Машинка для заточки карандашей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Софит универсальный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Стаканы для воды пластмассовые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Высечки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и плакаты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натуральные,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предметов быта (керамическая посуда)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9.2.2.2</w:t>
            </w:r>
          </w:p>
        </w:tc>
        <w:tc>
          <w:tcPr>
            <w:tcW w:w="3570"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 гипсовые</w:t>
            </w:r>
          </w:p>
        </w:tc>
        <w:tc>
          <w:tcPr>
            <w:tcW w:w="187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Орнаменты, розетки, геометрические тела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муляжей (овощи, фрукты)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Расходные материалы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Ватман, картон, бумага белая и цветная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Кисти из щетины (круглые, плоские)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Карандаши, фломастеры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красок: гуашь, акварель, тушь, анилиновые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Пластилин, гончарная глина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Ластик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9.2.5.1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9.2.5.2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9.3.1.1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материалы для освоения содержания образования по учебному предмету; для практического освоения приемов работы с различными художественными материалами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10</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МУЗЫКА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Баян или аккордеон (фортепиано)</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учителя</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Музыкальный центр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нотных хрестоматий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10.3.1.1</w:t>
            </w:r>
          </w:p>
        </w:tc>
        <w:tc>
          <w:tcPr>
            <w:tcW w:w="3570"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детских музыкальных инструментов</w:t>
            </w:r>
          </w:p>
        </w:tc>
        <w:tc>
          <w:tcPr>
            <w:tcW w:w="187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Маракасы, румба, кастаньеты, барабан, ксилофон, цимбалы, треугольники, бубны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10.3.1.2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материалы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11</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ОСНОВЫ БЕЗОПАСНОСТИ ЖИЗНЕДЕЯТЕЛЬНОСТИ</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Площадка для изучения правил дорожного движения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Иллюстративный материал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11.2.1.3</w:t>
            </w:r>
          </w:p>
        </w:tc>
        <w:tc>
          <w:tcPr>
            <w:tcW w:w="3570"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Дидактические материалы (сборники познавательных заданий, комплекты ситуационных тематических игр и др.)</w:t>
            </w:r>
          </w:p>
        </w:tc>
        <w:tc>
          <w:tcPr>
            <w:tcW w:w="187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Светофор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Перекресток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Средства пожаротушения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Спасательные средства на воде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11.2.4.3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9068" w:type="dxa"/>
            <w:gridSpan w:val="5"/>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3</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V - XI КЛАССЫ УЧРЕЖДЕНИЙ ОБРАЗОВАНИЯ, РЕАЛИЗУЮЩИХ ОБРАЗОВАТЕЛЬНЫЕ ПРОГРАММЫ ОБЩЕГО СРЕДНЕГО ОБРАЗОВАНИЯ</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12</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БЕЛОРУССКИЙ ЯЗЫК</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белорусских лингвистов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Иллюстрации для развития устной и письменной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Схемы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Фонетический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Орфографический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Словообразовательный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Морфемный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Морфологический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Синтаксический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12.1.1.3.7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Пунктуационный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12.1.1.3.8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Анализ текста (стилистический, лингвистический, речеведческий)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Школьные словари белорусского языка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Толковый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Орфографический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Словообразовательный, морфемный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Орфоэпический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Фразеологический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Иностранных слов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Синонимов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Антонимов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Паронимов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12.1.1.4.10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Переводные (русско-белорусский, белорусско-русский)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Дидактические материалы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Звуковое пособие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орфоэпии и лексике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развитию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12.2.1.1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Изобразительный материал</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Сюжетные картины для развития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материалы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13</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БЕЛОРУССКАЯ ЛИТЕРАТУРА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белорусских просветителей и писателей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Репродукции картин, гравюр художников к литературным произведениям, изучаемым в V - XI классах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Словари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Литературоведческие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Толковые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13.1.1.4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Карта-схема Республики Беларусь (с литературными объектами)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опорные схемы по теории литературы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Дидактические материалы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Звукозаписи (литературных произведений, инсценировок произведений, песен)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13.2.1.1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материалы: карточки, опорные схемы, памятки и др.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14</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РУССКИЙ ЯЗЫК</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русских и белорусских лингвистов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Репродукции картин для развития устной и письменной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Схемы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14.1.1.4.1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Фонетический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Орфографический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Словообразовательный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Морфемный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14.1.1.4.5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Морфологический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14.1.1.4.6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Синтаксический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14.1.1.4.7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Пунктуационный разбор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Схемы анализа текста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Стилистический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Лингвистический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14.1.1.5.3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Речеведческий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Школьные словари русского языка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Орфографический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Толковый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Иностранных слов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Синонимов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Антонимов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Паронимов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Фразеологический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Орфоэпический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Словообразовательный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Морфемный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Этимологический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14.1.1.6.12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Переводные (русско-белорусский, белорусско-русский)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Дидактические материалы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Звуковое пособие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орфоэпии и лексике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14.1.2.1.2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развитию устной и письменной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14.2.1.1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Изобразительный материал</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Сюжетные картины для развития устной и письменной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14.2.1.3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материалы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15</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РУССКАЯ ЛИТЕРАТУРА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русских и зарубежных писателей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Репродукции картин, гравюр художников к литературным произведениям, изучаемым в V - XI классах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Словари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Литературоведческие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Толковые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опорные схемы по теории литературы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15.1.2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Звукозаписи (литературных произведений, инсценировок произведений, песен)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материалы: карточки, опорные схемы, памятки и др.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16</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ИНОСТРАННЫЕ ЯЗЫКИ (АНГЛИЙСКИЙ, НЕМЕЦКИЙ, ФРАНЦУЗСКИЙ, ИСПАНСКИЙ, КИТАЙСКИЙ)</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Учебные настенные карты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Политическая карта мира</w:t>
            </w:r>
          </w:p>
        </w:tc>
        <w:tc>
          <w:tcPr>
            <w:tcW w:w="2153"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изучаемом языке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Политико-административная, физическая карта стран изучаемого языка</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Политико-административная, физическая карта Республики Беларусь</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Иллюстративный материал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Сюжетные картинки для развития устной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Плакаты с изображением достопримечательностей стран изучаемого языка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16.1.1.3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знаменитых людей стран изучаемого языка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Карточки с транскрипционными знаками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по грамматике изучаемого языка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Словари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Двуязычные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Лингвострановедческие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Справочники по грамматике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Звукозаписи, звуковые пособия, видеофильмы и т.д.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Раздаточный материал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16.2.1.1.1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грамматике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16.2.1.1.2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лексике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16.2.1.1.3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развития устной речи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Словари (двуязычные)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16.2.2.1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Звуковые приложения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17</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МАТЕМАТИКА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известных ученых-математиков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(по разделам учебной программы)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Планиметрические фигуры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Стереометрические тела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Модули для конструирования геометрических фигур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Сложные модели по стереометрии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Шарнирные, телескопические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Трафареты парабол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Цифры, буквы и знаки с магнитным креплением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Измерительные инструменты (линейка метровая, разделенная на см и дм; метр демонстрационный с делениями и с цифрами); транспортир; угольники (30 х 60; 45 х 45); циркуль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17.1.4.4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17.2.1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Материалы раздаточные по разделам учебной программы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кривых для магнитной доски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17.2.4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Стереометрические наборы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18</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ИНФОРМАТИКА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Автоматизированное рабочее место педагога (АРМП, ТИП 1)</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Персональный компьютер (или моноблок, или тонкий клиент, или ноутбук)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Программное обеспечение для автоматизированного рабочего места педагога (АРМП, ТИП 1)</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Операционная система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Пакет программного обеспечения Desktop Education или эквивалент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Файловый менеджер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Антивирусная программа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Программа архивации данных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Система оптического распознавания текста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Программа для записи CD и DVD</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Сервер и информационно-коммуникационное оборудование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Сервер, в том числе: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Блок системный, в том числе: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Процессор с системой охлаждения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Системная (материнская) плата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Видеоадаптер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Звуковой адаптер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Сетевой адаптер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Модуль оперативной памяти (ОЗУ)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Жесткий диск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Блок питания с системой охлаждения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18.1.3.1.1.9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Корпус системного блока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Модуль беспроводной связи Wi-Fi</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фильтров от пыли с датчиком запыленности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ПО для удаленного управления и мониторинга сервера/сети серверов, IP KVM (Bios/OS) с возможностью подключения виртуальных носителей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Внешние аксессуары, в том числе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Клавиатура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Манипулятор типа "мышь"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Монитор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Информационно-коммуникационное оборудование (управляемый коммутатор, точка доступа, кабель, коннекторы, иные устройства, обеспечивающие коммуникационные функции)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Источник бесперебойного питания сервера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Программное обеспечение для многофункциональной интерактивной панели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Программное обеспечение для сервера и информационно-коммуникационного оборудования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Операционная система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18.1.3.6.2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Межсетевой экран и антивирус (программные средства антивирусной защиты для файловых серверов должны функционировать на компьютерах, работающих под управлением операционных систем)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Автоматизированное рабочее место учащегося (АРМУ)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Количество персональных компьютеров определяется в соответствии с СанПиН </w:t>
            </w:r>
            <w:hyperlink w:anchor="Par6104" w:tooltip="&lt;*&gt; Санитарные нормы и правила &quot;Требования для учреждений общего среднего образования&quot;, утвержденные постановлением Министерства здравоохранения Республики Беларусь от 27 декабря 2012 г. N 206 (Национальный правовой Интернет-портал Республики Беларусь, 23.03.2013, 8/26846)." w:history="1">
              <w:r w:rsidRPr="000D7F01">
                <w:rPr>
                  <w:rFonts w:ascii="Arial" w:eastAsiaTheme="minorEastAsia" w:hAnsi="Arial" w:cs="Arial"/>
                  <w:color w:val="0000FF"/>
                  <w:sz w:val="20"/>
                  <w:szCs w:val="20"/>
                  <w:lang w:eastAsia="ru-RU"/>
                </w:rPr>
                <w:t>&lt;*&gt;</w:t>
              </w:r>
            </w:hyperlink>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Персональный компьютер (или моноблок, или тонкий клиент, или ноутбук)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Программное обеспечение для автоматизированного рабочего места учащегося (АРМУ)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Операционная система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Пакет программного обеспечения Desktop Education или эквивалент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Файловый менеджер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18.2.2.4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Антивирусная программа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Программа архивации данных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Система оптического распознавания текста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18.2.2.7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Программа для записи CD и DVD</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19</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ЧЕЛОВЕК И МИР</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19.1.1.1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Ученые древности.</w:t>
            </w:r>
            <w:r w:rsidRPr="000D7F01">
              <w:rPr>
                <w:rFonts w:ascii="Arial" w:eastAsiaTheme="minorEastAsia" w:hAnsi="Arial" w:cs="Arial"/>
                <w:sz w:val="20"/>
                <w:szCs w:val="20"/>
                <w:lang w:eastAsia="ru-RU"/>
              </w:rPr>
              <w:br/>
              <w:t>Путешественники и исследователи средневековья и эпохи Великих географических открытий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Настенные учебные карты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Карта Полушарий. Физическая карта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Карта звездного неба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Республика Беларусь. Физическая карта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Великие географические открытия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Атлас "Человек и мир"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натуральные,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Коллекции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Гранит и его части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Известняки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Полезные ископаемые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Почва и ее состав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Глобус</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Земли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Луны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Теллурий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19.1.2.4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Флюгер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Кристалл поваренной соли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Планетные системы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Внутреннее строение Земли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19.1.2.4.5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Круговорот воды в природе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Компас</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Колба с пробкой и газоотводной стеклянной трубкой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Насос</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19.1.4.4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натуральные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раздаточных образцов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19.2.1.1.1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Минералы и горные породы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19.2.1.1.2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Полезные ископаемые (в том числе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20</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ВСЕМИРНАЯ ИСТОРИЯ. ИСТОРИЯ БЕЛАРУСИ</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20.1.1.1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Исторические деятели и деятели культуры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Исторические деятели и деятели культуры по учебному предмету "Всемирная история"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Учебные настенные карты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учебному предмету "История Беларуси" (в соответствии с учебной программой по учебному предмету)</w:t>
            </w:r>
          </w:p>
        </w:tc>
        <w:tc>
          <w:tcPr>
            <w:tcW w:w="2153"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учебному предмету "Всемирная история" (в соответствии с учебной программой по учебному предмету)</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учебными программами по учебным предметам)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Атласы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20.2.1.1.1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учебному предмету "История Беларуси" (в соответствии с учебной программой по учебному предмету)</w:t>
            </w:r>
          </w:p>
        </w:tc>
        <w:tc>
          <w:tcPr>
            <w:tcW w:w="2153"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20.2.1.1.2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учебному предмету "Всемирная история" (в соответствии с учебной программой по учебному предмету)</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Настольные учебные игры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20.2.1.2.1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учебному предмету "История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20.2.1.2.2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учебному предмету "Всемирная история"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21</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ОБЩЕСТВОВЕДЕНИЕ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материалы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Настольные учебные игры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22</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ГЕОГРАФИЯ</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Метеорологическая станция (цифровая школьная)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Флюгер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22.2.1.1.1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Путешественники и исследователи мира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Ученые-географы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Плакат "Геохронологическая шкала"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Учебные настенные карты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органические,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Коллекции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Минералы и горные породы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Полезные ископаемые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Почва и ее составы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Торф и продукты его переработки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Нефть и продукты ее переработки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Основные виды промышленного сырья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Минеральные удобрения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Шкала Мооса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Гербарии по учебному предмету "География"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Глобус</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Физический (масштаб 1:30 000 000)</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Сдвиги земной коры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земных складок и их эволюция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Горки разрезные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вулкана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Циклон и антициклон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Формирование гор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Термометр наружный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Компас</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22.2.2.8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Барометр-анероид</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Гигрометр психрометрический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Атласы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таблицы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органические,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раздаточных образцов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Минералы горных пород</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Полезные ископаемые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Компасы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23</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БИОЛОГИЯ</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Сушильный шкаф</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PH-метр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Весы (электронные)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Столик подъемно-поворотный с двумя плоскостями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Штатив лабораторный демонстрационный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Цифровой микроскоп</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Насадка к микроскопу бинокулярная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Водяная баня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Доска для сушки посуды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Спиртовка лабораторная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посуды и принадлежностей для демонстрационных опытов и лабораторных работ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Спиртовка лабораторная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 лабораторный 50 мл (2 шт.)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 лабораторный 100 мл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Воронка лабораторная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Чашка Петри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Пробирка (10 шт.)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Стекло предметное (10 шт.)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Стекло покровное (50 шт.)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Флакон 100 мл (10 шт.)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Крышка-капельница (10 шт.)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Ерш пробирочный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Пинцет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Скальпель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Препаровальная игла (2 шт.)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Фильтр бумажный (комплект)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этикеток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Зажим приборный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Ложка для сжигания веществ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ученых-биологов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(плоскостные)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и жизнедеятельность клетки (растительной, животной)</w:t>
            </w:r>
          </w:p>
        </w:tc>
        <w:tc>
          <w:tcPr>
            <w:tcW w:w="2153"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Могут быть в электронном виде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бактерий</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размножение и разнообразие протист</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грибов</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лишайников</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Внутреннее строение растений</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Размножение споровых растений</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Размножение семенных растений</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цветка</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Соцветия</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Опыление: насекомыми, перекрестное, самоопыление</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Разнообразие плодов</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семян</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Классификация цветковых растений</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беспозвоночных животных</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Развитие насекомых</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позвоночных животных</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Сравнение строения и эволюция важнейших систем органов различных классов животных</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Системы органов человека</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Химические компоненты живых организмов</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Общий план строения клетки</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Обмен веществ</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Размножение и индивидуальное развитие организма</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Наследственность и изменчивость организмов</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Селекция и биотехнология</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23.2.1.2.26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Вид и популяция</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Экосистемы</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Цепи и сети питания</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Эволюция органического мира</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23.2.1.2.30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Круговорот веществ в природе</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Уровни организации живой природы</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Карты "Заповедные территории Беларуси"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натуральные,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Гербарии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Основные группы растений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Морфология и биология растений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Лекарственные растения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Сельскохозяйственные растения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Растительные сообщества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Коллекции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Голосеменные растения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Семена и плоды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Минеральные удобрения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Торф и продукты его переработки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Годичные кольца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Представители отрядов насекомых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Представители типа членистоногих (креветка, паук-крестовик, клещ собачий)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Пчела медоносная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Развитие насекомых с неполным превращением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Развитие насекомых с полным превращением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Защитная адаптация животных (на примере членистоногих)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Раковины моллюсков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Микропрепараты (комплект)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23.2.2.3.1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анатомии и морфологии растений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курсу "Растения. Бактерии. Грибы. Лишайники"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зоологии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анатомии и физиологии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общей биологии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Натуральные объекты (в пластике)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Внутреннее строение брюхоногого моллюска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Внутреннее строение беззубки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Внутреннее строение рыбы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Развитие лягушки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23.2.2.4.5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Внутреннее строение птицы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23.2.2.4.6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Внутреннее строение млекопитающего</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23.2.2.4.7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Внутреннее строение пресмыкающихся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Скелеты (в пластике)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Костистая рыба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Лягушка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23.2.2.5.3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Ящерица или змея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23.2.2.5.4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Голубь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23.2.2.5.5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Млекопитающее (кролик или кошка)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наблюдения газообмена при дыхании растений и животных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демонстрации всасывания воды корнями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23.2.2.6.3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демонстрации водных свойств почвы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 объемные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Цветок картофеля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Цветок вишни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Скелет конечностей овцы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Скелет конечностей лошади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Ланцетник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23.2.2.7.6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Глаз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Ухо человека разборное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Строение зуба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Гортань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Мозг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Позвонки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Сердце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Торс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Череп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Скелет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 ДНК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Растительная клетка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23.2.2.7.18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Животная клетка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Модели-аппликации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Размножение шляпочного гриба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Гаметогенез у млекопитающих и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Генетика групп крови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Деление клетки. Митоз и мейоз</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Моногибридное и дигибридное скрещивание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Наследование резус-фактора (законы наследования)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Биосинтез белка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Удвоение ДНК и транскрипция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Неполное доминирование и проявление новых признаков при взаимодействии генов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23.2.2.8.10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Циклы развития печеночного сосальщика и бычьего цепня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Муляжи (наборы)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23.2.2.9.1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Плодовые тела шляпочных грибов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23.2.2.9.2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Дикая форма и культурные сорта растений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23.2.2.9.3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Имитаторы ранений и поражений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23.2.2.10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Многофункциональная измерительная система с комплектом датчиков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23.2.2.10.1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Датчик частоты сокращения сердца 0 - 200 ударов/мин или датчик ЭКГ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23.2.2.10.2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Датчик влажности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23.2.2.10.3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Датчик давления атмосферного</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23.2.2.10.4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Датчик дыхания л/мин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23.2.2.10.5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Датчик освещенности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23.2.2.10.6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Датчик pH-метр 0 - 14 pH</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23.2.2.10.7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Датчик содержания кислорода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23.2.2.10.8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Датчик содержания углекислого газа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23.2.2.10.9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Датчик температуры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Материалы раздаточные "Правила работы в кабинете биологии"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Могут быть в электронном виде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и схемы для лабораторных и практических работ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Изображения рыб с различной формой тела, окраской, разными плавниками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Изображения речного рака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23.3.1.2.3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Изображения птиц с различной формой тел, окраской, разными клювами, лапами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Изображение хромосомного набора пшеницы однозернянки и пшеницы польской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23.3.1.2.5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Изображение или/и гербарии растений одного рода (чина, горох, клевер либо аналоги)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23.3.1.2.6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Изображение или/и гербарии растений различных отделов: водоросли, мхи, папоротники, цветковые растения с ароморфозами и алломорфозами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23.3.1.2.7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Изображения утконоса, плацентарных (летучей мыши, дельфина, слона, лося, кабана, кита, крота, землеройки)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23.3.1.2.8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Изображения рудиментов и гомологичных органов животных и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Динамометр ручной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Термометр медицинский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Тонометр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Микроскоп</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Колпак стеклянный с кнопкой и рантом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Лупа препаровальная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для выращивания растений на свету и в темноте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Молоточек для демонстрации рефлексов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Штатив для пробирок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Стекла предметные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Стекла покровные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Пипетка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препаровальных инструментов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Игла препаровальная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Скальпель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Пинцет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Шпатель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Фильтровальная бумага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23.3.2.15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Индикаторная бумага универсальная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Лупа ручная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посуды и принадлежностей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23.3.2.17.1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 высокий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23.3.2.17.2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Стеклянная палочка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23.3.2.17.3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Колба коническая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23.3.2.17.4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Пробирка цилиндрическая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23.3.2.17.5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Чашка Петри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23.3.2.17.6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флаконов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23.3.2.17.7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Лоток для микропрепаратов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Микропрепараты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Клетки кожицы лука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Клетки листа элодеи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Клетки крови лягушки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Клетки крови человека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Инфузория туфелька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Спирогира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Плесневый гриб. Мукор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Плесневый гриб. Пеницилл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Кожица листа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Дафния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Циклоп</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Митоз в корешке лука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Сперматозоиды животных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Яйцеклетки животных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Листовая пластинка сфагнового мха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23.3.2.18.16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Микропрепараты тканей: соединительная, мышечная, эпителиальная, нервная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Коллекции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23.3.2.19.1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Плоды и семена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23.3.2.19.2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Раковины моллюсков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23.3.2.19.3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Майский жук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23.3.2.19.4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Перья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23.3.2.19.5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Голосеменные растения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Муляжи грибов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Гербарии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Цветковое растение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Папоротник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Мох Кукушкин лен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Мох сфагнум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Хвощ</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Стержневая система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Мочковатая система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Простые листья (береза, сирень, дуб, клен, осина, липа, рожь, овес)</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Сложные листья (рябина, каштан, шиповник, люпин, акация)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Типы соцветий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реактивов и материалов для проведения лабораторных и практических работ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Йод р-р спиртовой 250 мл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Перекись водорода 0,5 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Крахмал 0,5 кг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Спирт этиловый 2 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Уксусная кислота 200 мл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Сода питьевая 200 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Сульфат меди (медный купорос) 200 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Сульфат железа (железный купорос) 200 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Перманганат калия (марганцовка) 100 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Сульфат аммония 200 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23.3.2.22.11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Волокна белой шерсти (лен) 100 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23.3.2.22.12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Целлофан (листы)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24</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ФИЗИКА. АСТРОНОМИЯ</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ученых-физиков, ученых-астрономов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Международная система единиц</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Шкала электромагнитных волн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Периодическая система химических элементов Д.И.Менделеева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учебному предмету "Астрономия"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Карта звездного неба демонстрационная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Телескоп школьный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Глобус звездный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Глобус Луны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Модель небесной сферы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Модель движения Солнца через зодиакальные созвездия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Модель для демонстрации солнечных и лунных затмений (Теллурий)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Приборы, модели по разделу "Механика"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Динамометр демонстрационный с набором принадлежностей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Динамометр учебный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Динамометр пружинный (20 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атмосферного давления (Магдебургские полушария)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Тележки легкоподвижные с принадлежностями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видов деформации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24.1.2.7.7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взаимодействия тел и ударов шаров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невесомости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законов механики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"Колебания"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реактивного движения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Рычаг демонстрационный второго рода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Сосуд сообщающийся, набор капилляров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Трубка Ньютона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Шар Паскаля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Грузы наборные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Насос вакуумный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24.1.2.7.18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Тарелка вакуумная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Приборы по разделу "Тепловые явления, молекулярная физика"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Термометр демонстрационный жидкостный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Цилиндры свинцовые со стругом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Шары с кольцами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Огниво воздушное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Камертон на резонансных ящиках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Молоточек резиновый для камертонов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24.1.2.8.7.1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Кристаллическая решетка поваренной соли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24.1.2.8.7.2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Кристаллическая решетка графита, алмаза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Силиконовая трубка с винтовыми зажимами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24.1.2.8.9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измерения силы поверхностного натяжения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Приборы по разделу "Электрические и электромагнитные явления"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Мультиметр демонстрационный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Звонок электрический демонстрационный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Источник тока фотоэлектрический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24.1.2.9.4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выключателей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демонстрационные по электричеству ("Электричество 1, 2, 3, 4")</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приборов для демонстрации магнитных полей тока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эбонитовых и стеклянных палочек для электризации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электродвигателя разборного с принадлежностями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дугообразных и полосовых магнитов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Машина электрофорная малая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Сетка электростатическая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Стрелка магнитная на подставке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Султан электростатический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Трубка латунная на изоляционной ручке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вращения рамки с током в магнитном поле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зависимости сопротивления проводника от его длины, поперечного сечения и материала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Реостат ползунковый с зажимами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Трубка с двумя электродами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Электромагнит разборный демонстрационный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Осциллограф</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Источник электропитания (2 А, 10 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приборов для изучения свойств электромагнитных волн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Конденсатор переменной емкости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Конденсатор разборный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Магазин сопротивлений демонстрационный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по электролизу (ванна с электродами)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изучения взаимодействия параллельных токов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24.1.2.9.28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изучения индукции магнитного поля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зависимости сопротивления металлов от температуры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24.1.2.9.30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правила Ленца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Преобразователь высоковольтный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Трансформатор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Терморезисторы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Модель электрического генератора и двигателя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24.1.2.9.35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Электрометр демонстрационный с принадлежностями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Приборы по разделу "Световые явления, квантовая физика"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по геометрической оптике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сложения цветов спектров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Диск оптический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по фотоэффекту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по дифракции и интерференции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по флуоресценции и фосфоресценции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Призма прямого видения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Фотореле демонстрационное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Светофильтры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Фильтры инфракрасные и ультрафиолетовые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спектральных ламп с принадлежностями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24.1.2.10.12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Зеркало сферическое демонстрационное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Приспособления и принадлежности, измерительные приборы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Штатив универсальный физический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Штатив изолированный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Столик подъемный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Гигрометр психрометрический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Ареометры (набор)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Барометр-анероид</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24.1.2.11.7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Дозиметр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Цилиндр измерительный с носиком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 с носиком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24.1.2.11.10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Плитка электрическая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Комплекс программно-аппаратный с комплектом датчиков (многофункциональная измерительная система)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Карта звездного неба, подвижная, ученическая (комплект)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Атлас звездный учебный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приспособления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Штангенциркуль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Весы рычажные с разновесами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Секундомер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 пластмассовый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Планшет с различными шкалами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Лента измерительная с сантиметровыми делениями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24.2.2.8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Пластмассовая емкость с крышкой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для измерения массы, объема, плотности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Катушка ниток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Цилиндры измерительные с носиком (набор)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Катушка-моток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Пластмассовая емкость с крышкой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Пластмассовая трубка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Воронка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для фронтальных лабораторных работ по разделу "Механика"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Шарики (набор)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Грузы наборные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пружин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скользящих поверхностей с разными коэффициентами трения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тел из брусков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Рычаг-линейка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Блоки с одним и двумя крюками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динамометров учебных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грузов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тел равного объема и разной массы, разного объема и равной массы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регистрации движения шарика по наклонной плоскости с оптопарами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Доска для регистрации места падения шарика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Устройство вращения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24.2.2.16.14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Желоба (комплект)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для фронтальных лабораторных работ по разделу "Молекулярная физика"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тел из цилиндров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Калориметр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24.2.2.17.3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Лоток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капилляров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 пластмассовый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пробирка и спиртовка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демонстрации теплопроводности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Соединительный диск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Термометр лабораторный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Трубки силиконовые с зажимами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24.2.2.17.11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изучения газовых законов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для фронтальных лабораторных работ по разделу "Электродинамика"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Лабораторный источник питания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Ключ</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проводов соединительных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Амперметр лабораторный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Вольтметр лабораторный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резисторов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Магниты полосовые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Устройство для изучения зависимости сопротивления от длины проводника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реостатов ползунковых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24.2.2.18.10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Лампочки электрические на подставке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для фронтальных лабораторных работ по разделу "Оптика"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Пластины стеклянные (призмы) с косыми гранями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линз</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Экран для получения изображения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Объект с изображением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Держатель оптических элементов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Держатели для источников света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Лампы электрические миниатюрные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24.2.2.19.8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Решетки дифракционные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Лазер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Коврик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Булавки французские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Пластины стеклянные (призмы равнобедренные)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24.2.2.19.13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Зеркало</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25</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ХИМИЯ</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и инвентарь согласно правилам пожарной безопасности и правилам безопасного поведения в кабинете химии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Источник питания для обеспечения демонстрационных опытов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Штативы (для демонстрационных опытов и штативы для пробирок)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Столик подъемно-поворотный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Нагреватели (набор): спиртовки, электроплитки, магнитная мешалка с подогревом, нагреватель пробирок универсальный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Шкаф сушильный (термостат)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Шкаф вытяжной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Доска для сушки посуды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Доска для капельного анализа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Баня комбинированная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Весы технические с набором гирь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Весы электронные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Термометры: жидкостные и электронные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Аппарат для дистилляции воды с набором посуды для хранения дистиллированной воды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Аппарат Киппа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Установка для перегонки веществ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Портативный спектрометр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посуды для демонстрационных работ по химии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Колба коническая (50 - 500 мл)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Колба круглодонная (50 - 500 мл)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Цилиндр мерный (50 - 500 мл)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Колба Вюрца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 высокий химический стеклянный (50 - 500 мл)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 низкий химический стеклянный (50 - 500 мл)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Шпатель-ложечка (узкий)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Зажим-пробиркодержатель металлический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Воронка делительная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Холодильник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Алонж</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Банка-промывалка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Пробирки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Пробки резиновые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Трубки соединительные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Палочка стеклянная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Трубка резиновая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Пинцет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Скальпель остроконечный из нержавеющей стали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Чашка выпарительная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Чашка кристаллизационная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Ступка с пестом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Мензурка (50 - 500 мл)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Емкости цилиндрические (1 - 2 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Пипетка, дозатор для пипеток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лотков для укладки лабораторной посуды и принадлежностей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для экологического мониторинга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этикеток самоклеющихся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25.1.18.29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Маркер (карандаш для надписей по стеклу - набор)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25.1.18.30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сверл для пробок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25.1.18.31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Экран фоновый (демонстрационный)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для обеспечения безопасной работы в кабинете химии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25.1.19.1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Халат (фартук)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25.1.19.2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Резиновые перчатки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25.1.19.3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Защитные очки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Шкаф (металлический) для хранения реактивов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ученых-химиков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Растворимость солей, кислот, оснований. Растворы.</w:t>
            </w:r>
            <w:r w:rsidRPr="000D7F01">
              <w:rPr>
                <w:rFonts w:ascii="Arial" w:eastAsiaTheme="minorEastAsia" w:hAnsi="Arial" w:cs="Arial"/>
                <w:sz w:val="20"/>
                <w:szCs w:val="20"/>
                <w:lang w:eastAsia="ru-RU"/>
              </w:rPr>
              <w:br/>
              <w:t>Электролитическая диссоциация.</w:t>
            </w:r>
            <w:r w:rsidRPr="000D7F01">
              <w:rPr>
                <w:rFonts w:ascii="Arial" w:eastAsiaTheme="minorEastAsia" w:hAnsi="Arial" w:cs="Arial"/>
                <w:sz w:val="20"/>
                <w:szCs w:val="20"/>
                <w:lang w:eastAsia="ru-RU"/>
              </w:rPr>
              <w:br/>
              <w:t>Ряд активности металлов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Периодическая система химических элементов Д.И.Менделеева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натуральные,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Коллекции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Волокна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Каучук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Металлы и сплавы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Минералы и горные породы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Нефть и продукты ее переработки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Пластмассы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Чугун и сталь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Стекло и изделия из стекла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25.2.2.1.9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Шкала твердости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Перечень реактивов</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Кислота серная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w:t>
            </w:r>
          </w:p>
        </w:tc>
        <w:tc>
          <w:tcPr>
            <w:tcW w:w="2153"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Количество реактивов в перечне (кг) для обеспечения годичной потребности уроков химии (VII - XI кл.) из расчета одного класса-комплекта (25 чел.) в каждой параллели</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Кислота соляная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3.6</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Кислота азотная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0.6</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Кислота ортофосфорная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Аммиак 25%-й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Бария гидроксид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Калия гидроксид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Кальция гидроксид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Натрия гидроксид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Алюминия оксид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Железа (III) оксид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Кальция оксид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Магния оксид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Меди (II) оксид (порошок)</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Цинка оксид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Алюминий (гранулы)</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Алюминий (порошок)</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Железо восстановленное (порошок)</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Магний (порошок)</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25.2.2.2.20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Магний (лента)</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0.015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25.2.2.2.21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Медь (гранулы, опилки)</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25.2.2.2.22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Цинк (гранулы)</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25.2.2.2.23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Кальций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25.2.2.2.24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Натрий (ампул)</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25.2.2.2.25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Сера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r w:rsidRPr="000D7F01">
              <w:rPr>
                <w:rFonts w:ascii="Arial" w:eastAsiaTheme="minorEastAsia" w:hAnsi="Arial" w:cs="Arial"/>
                <w:sz w:val="20"/>
                <w:szCs w:val="20"/>
                <w:lang w:eastAsia="ru-RU"/>
              </w:rPr>
              <w:t xml:space="preserve"> (порошок)</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25.2.2.2.26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Фосфор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r w:rsidRPr="000D7F01">
              <w:rPr>
                <w:rFonts w:ascii="Arial" w:eastAsiaTheme="minorEastAsia" w:hAnsi="Arial" w:cs="Arial"/>
                <w:sz w:val="20"/>
                <w:szCs w:val="20"/>
                <w:lang w:eastAsia="ru-RU"/>
              </w:rPr>
              <w:t xml:space="preserve"> красный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25.2.2.2.27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Фосфора (V) оксид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25.2.2.2.28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Йод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25.2.2.2.29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Алюминия хлорид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Аммония хлорид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Бария хлорид 2-водный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Железа (III) хлорид 5-водный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Калия йодид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Калия хлорид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Кальция хлорид 6-водный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Магния хлорид 6-водный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Меди (II) хлорид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бромид 6-водный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25.2.2.2.39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фторид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хлорид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1.0</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Цинка хлорид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Алюминия сульфат 18-водный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Аммония сульфат</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Железа (II) сульфид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Железа (II) сульфат 7-водный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Калия сульфат</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Кобальта (II) сульфат</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Магния сульфат 7-водный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25.2.2.2.49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Меди (II) сульфат безводный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25.2.2.2.50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Меди (II) сульфат 5-водный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25.2.2.2.51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сульфид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25.2.2.2.52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сульфит</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25.2.2.2.53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сульфат 10-водный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25.2.2.2.54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гидросульфат</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25.2.2.2.55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Никеля сульфат</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25.2.2.2.56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Цинка сульфат 7-водный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25.2.2.2.57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Аммония карбонат</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25.2.2.2.58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Калия карбонат (поташ)</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25.2.2.2.59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Меди (II) карбонат основной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карбонат 10-водный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0.3</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гидрокарбонат</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Калия моногидроортофосфат (калий фосфорнокислый двухзамещенный)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силикат 9-водный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ортофосфат трехзамещенный 12-водный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моногидроортофосфат (натрий фосфорнокислый двухзамещенный) 12-водный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дигидроортофосфат (натрий фосфорнокислый однозамещенный) 2-водный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Калия ферро (II) гексацианид (калий железистосинеродистый)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Калия ферро (III) гексационид (калий железосинеродистый)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25.2.2.2.69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Калия роданид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25.2.2.2.70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Натрия ацетат 3-водный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25.2.2.2.71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Свинца ацетат</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25.2.2.2.72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Калия перманганат (калий марганцевокислый)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25.2.2.2.73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Марганца (IV) оксид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25.2.2.2.74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Марганца (II) сульфат 5-водный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25.2.2.2.75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Марганца хлорид 4-водный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25.2.2.2.76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Аммония дихромат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25.2.2.2.77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Калия дихромат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25.2.2.2.78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Хрома (III) хлорид 6-водный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25.2.2.2.79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Алюминия нитрат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Аммония нитрат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Калия нитрат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Кальция нитрат</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Натрия нитрат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Серебра нитрат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Лакмоид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Метиловый оранжевый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Фенолфталеин</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Аммофос</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25.2.2.2.89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Карбамид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Натриевая селитра</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Кальциевая селитра</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Калийная соль</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Сульфат аммония</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Суперфосфат гранулированный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Суперфосфат двойной гранулированный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Фосфоритная мука</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Нефть</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Глицерин</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25.2.2.2.99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Спирт н-бутиловый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25.2.2.2.100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Спирт изоамиловый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25.2.2.2.101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Спирт изобутиловый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25.2.2.2.102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Спирт этиловый</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25.2.2.2.103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Формалин 40%</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25.2.2.2.104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Этиленгликоль</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25.2.2.2.105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Уксусно-этиловый эфир</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25.2.2.2.106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Кислота аминоуксусная</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25.2.2.2.107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Кислота муравьиная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25.2.2.2.108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Кислота олеиновая</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25.2.2.2.109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Кислота пальмитиновая</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Кислота стеариновая</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Кислота уксусная </w:t>
            </w:r>
            <w:hyperlink w:anchor="Par6105" w:tooltip="&lt;**&gt; Указывает на необходимость специального обращения." w:history="1">
              <w:r w:rsidRPr="000D7F01">
                <w:rPr>
                  <w:rFonts w:ascii="Arial" w:eastAsiaTheme="minorEastAsia" w:hAnsi="Arial" w:cs="Arial"/>
                  <w:color w:val="0000FF"/>
                  <w:sz w:val="20"/>
                  <w:szCs w:val="20"/>
                  <w:lang w:eastAsia="ru-RU"/>
                </w:rPr>
                <w:t>&lt;**&gt;</w:t>
              </w:r>
            </w:hyperlink>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r w:rsidRPr="000D7F01">
              <w:rPr>
                <w:rFonts w:ascii="Arial" w:eastAsiaTheme="minorEastAsia" w:hAnsi="Arial" w:cs="Arial"/>
                <w:sz w:val="20"/>
                <w:szCs w:val="20"/>
                <w:lang w:eastAsia="ru-RU"/>
              </w:rPr>
              <w:br/>
              <w:t>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25.2.2.2.112</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Кислота щавелевая</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Д-глюкоза</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25.2.2.2.114</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Метиламин гидрохлорид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25.2.2.2.115</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Сахароза</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25.2.2.2.116</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Активированный уголь</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25.2.2.2.117</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Вазелин</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25.2.2.2.118</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Кальция карбид</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0.25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25.2.2.2.119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Кальция карбонат (мрамор)</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0.5</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25.2.2.2.120</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Парафин</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0.1</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25.2.2.2.121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Универсальная индикаторная бумага</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демонстрации окисления спирта над медным катализатором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демонстрации состава воздуха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иллюстрации зависимости скорости химической реакции от условий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25.2.2.3.4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демонстрации закона сохранения массы вещества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демонстрации движения ионов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проведения опытов в замкнутой системе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25.2.2.3.7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электролиза солей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25.2.2.3.8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демонстрации ионообмена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25.2.2.3.9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РН-метр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электролиза солей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электрохимии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Объемные и масштабные модели органических веществ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атомов для составления моделей молекул со стержнями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25.2.2.5.3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Кристаллическая решетка алмаза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25.2.2.5.4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Кристаллическая решетка графита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25.2.2.5.5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Кристаллическая решетка поваренной соли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25.2.2.5.6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Молекула метана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25.2.2.5.7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Кристаллическая решетка железа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25.2.2.5.8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Кристаллическая решетка меди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25.2.2.5.9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Кристаллическая решетка оксида углерода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Комплекс программно-аппаратный с комплектом датчиков (многофункциональная измерительная система)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 (материалы раздаточные)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Правила безопасной работы в кабинете химии</w:t>
            </w:r>
          </w:p>
        </w:tc>
        <w:tc>
          <w:tcPr>
            <w:tcW w:w="2153"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Могут быть в электронном виде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Правила обращения с химическим оборудованием и веществами</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Опорные схемы и инструкции для лабораторных и практических работ</w:t>
            </w:r>
          </w:p>
        </w:tc>
        <w:tc>
          <w:tcPr>
            <w:tcW w:w="2153"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натуральные,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Коллекции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Весы учебные с гирями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термометров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ареометров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получения и сбора газов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Приспособления, принадлежности, инструменты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Спиртовка лабораторная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Плитка электрическая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Чашка для выпаривания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Зажим пробирочный, винтовой, пружинный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Ершик для мытья посуды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Пробки резиновые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Бумажные фильтры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Прокладка огнеупорная лабораторная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этикеток по химии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25.3.2.17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Тигель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Трубки резиновые силиконовые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Экран фоновый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Штатив лабораторный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Штатив для пробирок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Колбы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Круглодонная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Коническая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Плоскодонная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Колба для перегонки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Мерная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Кристаллизатор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Воронка лабораторная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Мензурка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Мерные цилиндры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Пробирки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Стаканы высокие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Стаканы низкие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Пипетка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Палочка стеклянная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Трубка стеклянная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Ступка с пестиком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Ложки для сжигания веществ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Ступка металлическая для дробления веществ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Раздаточный набор посуды для реактивов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Ложка для сыпучих материалов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Пинцет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25.3.2.39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Щипцы тигельные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25.3.2.40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Пенал для принадлежностей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25.3.2.41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Шпатель-ложечка (узкий и широкий)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Банка-промывалка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Магнит полосовой лабораторный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Лучины (упаковка 10 шт.)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25.3.2.45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Дозатор для пипеток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25.3.2.46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Нихромовая петля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25.3.2.47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посуды для хранения реактивов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26</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ИСКУССТВО</w:t>
            </w:r>
            <w:r w:rsidRPr="000D7F01">
              <w:rPr>
                <w:rFonts w:ascii="Arial" w:eastAsiaTheme="minorEastAsia" w:hAnsi="Arial" w:cs="Arial"/>
                <w:sz w:val="20"/>
                <w:szCs w:val="20"/>
                <w:lang w:eastAsia="ru-RU"/>
              </w:rPr>
              <w:br/>
              <w:t>(ОТЕЧЕСТВЕННАЯ И МИРОВАЯ ХУДОЖЕСТВЕННАЯ КУЛЬТУРА)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Шедевры музеев мира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Архитектура: выдающиеся памятники архитектуры (в соответствии с разделами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Изобразительное искусство: произведения живописи, скульптуры, графики отечественных и европейских авторов (в соответствии с разделами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Декоративно-прикладное искусство: произведения декоративно-прикладного искусства отечественных и европейских авторов (в соответствии с разделами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Музыкальное искусство: музыкальные произведения отечественных и европейских композиторов (в соответствии с разделами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Киноискусство: кинопроизведения отечественных и европейских авторов (в соответствии с разделами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Телевизор с USB входом (диагональ от 40'')</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Музыкальный центр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Мультимедийные электронные обучающие издания (компьютерные обучающие системы, компьютерные </w:t>
            </w:r>
            <w:r w:rsidRPr="000D7F01">
              <w:rPr>
                <w:rFonts w:ascii="Arial" w:eastAsiaTheme="minorEastAsia" w:hAnsi="Arial" w:cs="Arial"/>
                <w:sz w:val="20"/>
                <w:szCs w:val="20"/>
                <w:lang w:eastAsia="ru-RU"/>
              </w:rPr>
              <w:lastRenderedPageBreak/>
              <w:t>тренажеры, компьютерные практикумы, компьютерные справочники)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26.1.3.2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26.2.1.1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материалы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27</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УЧЕБНЫЕ ПРЕДМЕТЫ, СОДЕРЖАНИЕ КОТОРЫХ НАПРАВЛЕНО НА РАЗВИТИЕ СПОСОБНОСТЕЙ УЧАЩИХСЯ В ОБЛАСТИ ИЗОБРАЗИТЕЛЬНОГО ИСКУССТВА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Мольберт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Подставка для натурных постановок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Печь муфельная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стеков скульптурных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Машинка для заточки карандашей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Софит универсальный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Электросушилка для рук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Стаканы для воды пластмассовые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Резцы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Высечки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и плакаты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натуральные,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27.2.2.1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кукол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 дерева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 глины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 соломки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предметов быта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Керамическая посуда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Изделия из лозы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Текстильные изделия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Тканые изделия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 гипсовые</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Орнаменты, розетки, геометрические тела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муляжей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Овощи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Фрукты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Расходные материалы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Ватман, картон, бумага белая и цветная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Кисти из щетины (круглые, плоские)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Ручки перьевые, плакатные перья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Карандаши, фломастеры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красок: гуашь, акварель, тушь, анилиновые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Пластилин, гончарная глина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27.2.3.7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Ластик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27.2.5.2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27.2.5.3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27.3.1.1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материалы для освоения содержания образования по учебному предмету; для практического освоения приемов работы с различными художественными материалами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28</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УЧЕБНЫЕ ПРЕДМЕТЫ, СОДЕРЖАНИЕ КОТОРЫХ НАПРАВЛЕНО НА РАЗВИТИЕ СПОСОБНОСТЕЙ УЧАЩИХСЯ В ОБЛАСТИ ТЕАТРАЛЬНОГО ИСКУССТВА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Баян или аккордеон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Фортепиано</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Гитара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Нотная доска магнитная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Нотные знаки на магнитах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Музыкальный центр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Портреты белорусских композиторов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по сольфеджио</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нотных хрестоматий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Определитель аппликатуры аккордов для гитары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28.2.4.2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28.3.1.1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детских музыкальных инструментов</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Маракасы, румба, кастаньеты, барабан, ксилофон, цимбалы, треугольники, бубны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28.3.1.2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материалы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29</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УЧЕБНЫЕ ПРЕДМЕТЫ, СОДЕРЖАНИЕ КОТОРЫХ НАПРАВЛЕНО НА РАЗВИТИЕ СПОСОБНОСТЕЙ УЧАЩИХСЯ В ОБЛАСТИ ХОРЕОГРАФИЧЕСКОГО ИСКУССТВА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29.1</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Станки хореографические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Зеркала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Фортепиано (баян или аккордеон)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Поролоновые коврики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29.2.1</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и плакаты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29.2.3.3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Электронные библиотеки (упорядоченная коллекция разнородных электронных документов, снабженных </w:t>
            </w:r>
            <w:r w:rsidRPr="000D7F01">
              <w:rPr>
                <w:rFonts w:ascii="Arial" w:eastAsiaTheme="minorEastAsia" w:hAnsi="Arial" w:cs="Arial"/>
                <w:sz w:val="20"/>
                <w:szCs w:val="20"/>
                <w:lang w:eastAsia="ru-RU"/>
              </w:rPr>
              <w:lastRenderedPageBreak/>
              <w:t>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29.2.3.4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30</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ТРУДОВОЕ ОБУЧЕНИЕ. ТЕХНИЧЕСКИЙ ТРУД</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Расходные материалы по разделу "Обработка древесины"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Листовые древесные материалы 0,5 куб. 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год</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Гвозди разных видов (3 кг)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год</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Шурупы (1 кг)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год</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Дюбель с шурупом (1 кг)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Лакокрасочные материалы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мебельной фурнитуры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Насадки для дрели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Пилки для ручного лобзика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Пилки для электрического лобзика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Пиломатериалы, 1 - 1,5 куб. 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год</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Ручной инструмент по разделу "Обработка древесины"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Бруски для шлифовальной шкурки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Буравы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Гвоздодеры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Долота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Киянки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Клещи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Ключи гаечные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Коловороты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Линейки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Молотки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Напильники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Оселки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30.1.2.13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Отвертки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Пилы ручные (двуручные, ножовки, лучковые)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Плоскогубцы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Рейсмусы разметочные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Рубанки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Рулетка или лазерный дальномер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Ручные лобзики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Стамески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Транспортиры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Угломер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Угольники столярные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Цикли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Циркули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Шилья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Шпатели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Штангенциркули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Дрели ручные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30.1.2.30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Кисти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Механизированный инструмент по разделу "Обработка древесины"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Клеевой пистолет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Дрель-шуруповерт аккумуляторный с комплектом насадок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Лобзик с электрическим приводом и комплектом пил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Пила дисковая с электрическим приводом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Рубанок с электрическим приводом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Ручной шипорезный фрезер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30.1.3.7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Шлифовальная машина с электрическим приводом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30.1.3.8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Дрель с функцией удара (или дрель-перфоратор)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Станочный инструмент по разделу "Обработка древесины"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30.1.4.1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Биты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Зенковки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Ножи для строгания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Пилы круглые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30.1.4.5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Сверла для обработки древесины, комбинированные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30.1.4.6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Токарные резцы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30.1.4.7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Фрезы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30.1.4.8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Шлифовальные круги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Приспособления по разделу "Обработка древесины"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Зажимы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Инструментальные и многофункциональные столы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Инструментальные ящики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Клинья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Кондукторы для сверления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Линейки направляющие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Промышленный пылесос или пылеудаляющие аппараты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Разводки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Струбцины, в том числе быстрозажимные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Стусла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Тиски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Толкатели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Упоры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Шаблоны для контроля заточки инструмента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Защитные очки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Ножи для строгания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Перчатки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Щетки-сметки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30.1.5.19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Устройство механической вытяжной вентиляции из зон выжигания по древесине, покраски и лакирования изделий, термической обработки металлов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30.1.6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Станки по разделу "Обработка древесины"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Сверлильный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Заточной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30.1.6.3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Круглопильный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30.1.6.4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Фуговальный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30.1.6.5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Токарные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30.1.6.6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Лобзиковый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30.1.6.7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Рейсмусовый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30.1.6.8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Комбинированный деревообрабатывающий станок для столярной мастерской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Столярный верстак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Сушилка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Вытяжной шкаф</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Компрессор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Система пылеудаления от деревообрабатывающих станков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Расходные материалы по разделу "Обработка металлов"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Металл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Листовой 1000 х 2000 мм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Жесть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3 - 4 листа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Ст3 (пруток диаметром 6 - 12 мм)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50 кг</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Ст3 (пруток диаметром 30 - 40 мм)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2 - 3 кг</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Ст3 (квадрат 22 - 25 мм)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2 - 3 м</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Шлифовальная шкурка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Ножовочные полотна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Полировальные круги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Ручной инструмент по разделу "Обработка металлов"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Зубила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Калибры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Кернеры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30.1.13.4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Крейцмейсели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Круглогубцы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Кусачки (бокорезы, торцевые)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Линейки слесарные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Метчики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Микрометры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Молотки слесарные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Надфили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Напильники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Натяжки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 по металлу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Обжимки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Пробойник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Плашки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Поддержки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Рейсмусы слесарные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Слесарные ножовки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Угольники слесарные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Фальцмейсель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Центроискатели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Чертилки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Щипцы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Ключ разводной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30.1.13.27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Ключи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Механизированный инструмент по разделу "Обработка металлов"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 с электрическим приводом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Полировальная машинка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Шлифовальные машинки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Станочный инструмент по разделу "Обработка </w:t>
            </w:r>
            <w:r w:rsidRPr="000D7F01">
              <w:rPr>
                <w:rFonts w:ascii="Arial" w:eastAsiaTheme="minorEastAsia" w:hAnsi="Arial" w:cs="Arial"/>
                <w:sz w:val="20"/>
                <w:szCs w:val="20"/>
                <w:lang w:eastAsia="ru-RU"/>
              </w:rPr>
              <w:lastRenderedPageBreak/>
              <w:t>металлов"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30.1.15.1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Зенковки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Развертки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30.1.15.3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Сверла для обработки металлов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30.1.15.4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Токарные резцы разных видов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Приспособления по разделу "Обработка металлов"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Воротки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Гибочные приспособления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Кондукторы для сверления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Машинные тиски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Наковальня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Оправа для заточки ножей фуговального станка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Оправки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Плашкодержатели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Правильные слесарные плиты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Призмы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Приспособления для правки проволоки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Защитные очки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Тиски слесарные настольные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Муфельная печь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Заклепочник ручной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Съемник изоляции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30.1.16.17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Тиски слесарные ручные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Станки по разделу "Обработка металлов"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30.1.17.1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Шлифовальный по металлу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30.1.17.2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Сверлильный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30.1.17.3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Слесарный верстак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30.1.17.4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Токарно-винторезный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30.1.17.5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Фрезерный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30.1.18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30.1.18.1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Макеты различных технических устройств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30.1.18.2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демонстрирующие механизмы передач и преобразования движения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30.1.18.3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Наборы-конструкторы типовых деталей и их соединений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30.1.18.4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Двигатели (ДВС, микроэлектродвигатели)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30.1.19</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материалы, инструмент и приспособления для обеспечения вариативной части учебной программы по учебному предмету</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выбранным видам декоративно-прикладного творчества и технического моделирования и конструирования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30.2.1.1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Правила безопасного поведения при работе в учебных мастерских с инструментами, приспособлениями и оборудованием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30.2.2.4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31</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ТРУДОВОЕ ОБУЧЕНИЕ. ОБСЛУЖИВАЮЩИЙ ТРУД</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Инструменты по разделу "Основы приготовления пищи"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Индикатор для быстрого определения количества нитратов в пищевых продуктах</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Ложка разливательная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Ложка столовая из нержавеющей стали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Ложка чайная из нержавеющей стали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Лопатка для котлет и мяса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Молоток для отбивания мяса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кухонных ножей (типа "Поварская тройка")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 желобковый для очистки овощей и картофеля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 консервный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 столовый из нержавеющей стали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Ножеточка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Сито</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Скалка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Терка комбинированная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Шумовка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Щетка для мытья раковины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Щипцы для кондитерских изделий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Яйцерезка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Кисть силиконовая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Овощерезка с плододержателем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Скребок для рыбьей чешуи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ножей и вилок для сервировки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Приспособления по разделу "Основы приготовления пищи"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Выемки фигурные для теста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Поднос</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Подставка для горячего</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Сушилка для тарелок настольная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Полотенце одноразовое бумажное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Держатель для бумажных полотенец</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Подставка для яиц</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Полотенце кухонное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Резиновый коврик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Таймер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Часы настенные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Кухонный термометр для горячей пищи (со щупом)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по разделу "Основы приготовления пищи"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Ваза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Весы настольные электронные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Вилки столовые из нержавеющей стали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Дуршлаг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Доски разделочные разных размеров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Кастрюля эмалированная или из нержавеющей стали на 1,5 и 3,0 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Менажница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Картофелемялка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Кофемолка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Кофейник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Кухонный комбайн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Миксер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Миска из нержавеющей стали разных размеров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Мультиварка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Мусоросборник педальный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Мясорубка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столовый для специй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Пароварка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Печь СВЧ</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Плита электрическая 4-конфорочная (стеклокерамическая, индукционная)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Салатница (креманка)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Сбивалки для крема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Сервиз столовый (на 12 персон)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Сервиз чайный (на 12 персон)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Селедочница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Скатерть матерчатая с салфетками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Сковорода блинная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Сковорода большая с крышкой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Сковорода средняя с тефлоновым покрытием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Сковорода маленькая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Соковыжималка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Тостер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Тарелка глубокая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Тарелка мелкая столовая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Тарелка десертная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Тарелка пирожковая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Фильтр для воды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Хлебница для стола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Холодильник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Электрочайник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Чашка с блюдцем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Электрополотенце "Фен"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Посудомоечная машина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Противни с антипригарным покрытием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Салфетница (подставка для салфеток)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Сахарница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Сервиз кофейный (на 12 персон)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Формы для выпекания разных видов (в том числе силиконовая)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Фритюрница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31.1.3.50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Фуршетная подставка (стойка, этажерка)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31.1.3.51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Электроблинница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31.1.3.52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Электровафельница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кухонной мебели (кухонный гарнитур)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Разделочный стол из нержавеющей стали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Мебель для сервировки стола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31.1.6.1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31.1.6.2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Стулья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Расходные материалы по разделу "Основы изготовления швейных изделий"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Булавки портновские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Запасные лезвия для дисковых ножей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Иглы машинные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Иглы машинные для трикотажа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Иглы двойные (двухстержневые)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Иглы ручные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Лампы для швейных машин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Нитки швейные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25.1.7.9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Нитки для вышивания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Нитки для вязания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Инструменты по разделу "Основы изготовления швейных изделий"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Лента сантиметровая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Линейка закройщика М 1:4</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Линейка металлическая 1000 мм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Лупа текстильная 7-кратная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 "зигзаг"</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 для раскроя ткани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Резец портновский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Угольники классные 30°, 60°, 90°</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Крючки для вязания N 1 - N 5</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31.1.8.11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Ножницы-перекусы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Спицы для вязания N 2 - N 5</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Спицы пятикомплектные N 2 - N 5</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Пяльцы (диаметр 16 - 20 мм)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Линейка деревянная 1000 мм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Линейка прозрачная для пэчворка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Дисковый раскройный нож</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Коврик для раскройных ножей (60 см х 90 см)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Приспособление для затачивания ножниц</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Приспособление для заутюживания бейки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Рукавная мини-доска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Иглы швейные (ручные)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Приспособления по разделу "Основы изготовления швейных изделий"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31.1.9.1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Игольница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31.1.9.2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Колпачок шпульный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31.1.9.3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Наперсток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31.1.9.4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Щетка платяная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31.1.9.5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Подсветка для швейных машин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31.1.9.6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Приспособления малой механизации (лапки для швейных машин)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по разделу "Основы изготовления швейных изделий"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Манекен 44-го размера (учебный)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Машина швейная многофункциональная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Оверлок (краеобметочная машина)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 универсальный, укомплектованный швейной машиной с электроприводом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Утюг электрический с терморегулятором и пароувлажнителем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Зеркало большое для примерки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31.1.10.7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Стул винтовой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Машина швейная с электронным управлением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Машина швейная компьютерная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Машина для вышивания с программным управлением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 для раскроя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Утюжильная доска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31.1.10.13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Распошивальная швейная машина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Инструменты и приспособления по разделу "Основы выращивания растений"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Ручной инструмент для работы на цветнике (мотыга, лопата, грабли)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Ящики для рассады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Мини-парник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31.2.1.1</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Правила безопасного поведения и гигиены на уроках обслуживающего труда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Коллекции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Искусственные и синтетические волокна и ткани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Ткани с раздаточным материалом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Ткацкие переплетения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Трикотажные полотна со схемами и названиями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Лен и продукты его переработки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Хлопок и продукты его переработки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Шелк и продукты его переработки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Шерсть и продукты ее переработки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Мультимедийные электронные обучающие издания </w:t>
            </w:r>
            <w:r w:rsidRPr="000D7F01">
              <w:rPr>
                <w:rFonts w:ascii="Arial" w:eastAsiaTheme="minorEastAsia" w:hAnsi="Arial" w:cs="Arial"/>
                <w:sz w:val="20"/>
                <w:szCs w:val="20"/>
                <w:lang w:eastAsia="ru-RU"/>
              </w:rPr>
              <w:lastRenderedPageBreak/>
              <w:t>(компьютерные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31.2.3.4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32</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ЧЕРЧЕНИЕ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Доска чертежная большая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Готовальня большая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Угольники: 30 х 60; 45 х 45</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Линейка классная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Транспортир классный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Циркуль классный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Рейсшина большая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(по разделам учебной программы)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анализа формы деталей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Аксонометрических проекций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Сечений и разрезов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Объемных геометрических фигур и многогранников</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Геометрических тел с разверткой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Дидактические материалы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Рейсшина ученическая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Планшеты прозрачные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Детали и узлы машины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Типовые разъемные соединения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для моделирования и сборки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33</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ДОПРИЗЫВНАЯ И МЕДИЦИНСКАЯ ПОДГОТОВКА</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Учебный городок для занятий по тактической подготовке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Площадка для занятий строевой подготовкой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Стрелковый тир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Мультимедийный учебный тренажер (тир, оборудование для тира)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 комплект входят действующие макеты оружия (AIRSOFTGUNS)</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Помещение для хранения оружия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Элементы УМК для обеспечения деятельности учителя </w:t>
            </w:r>
            <w:r w:rsidRPr="000D7F01">
              <w:rPr>
                <w:rFonts w:ascii="Arial" w:eastAsiaTheme="minorEastAsia" w:hAnsi="Arial" w:cs="Arial"/>
                <w:sz w:val="20"/>
                <w:szCs w:val="20"/>
                <w:lang w:eastAsia="ru-RU"/>
              </w:rPr>
              <w:lastRenderedPageBreak/>
              <w:t>(демонстрационные)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Карты топографические учебные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Плакаты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Табельное учебное оружие и войсковое имущество</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Допускается замена на действующие макеты (AIRSOFTGUNS)</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Автомат Калашникова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Ударно-спусковой механизм</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Штык-нож (деревянный)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Патрон</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Станок для пристреливания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Винтовка пневматическая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Пистолет пневматический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пуль для пневматического оружия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Компас Андрианова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Курвиметр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Мишень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Лопата малая саперная в чехле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Защитный комплект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Гранаты учебные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Шлем защитный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Дозиметр индивидуальный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химической разведки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Радиометр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Противогаз</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Респиратор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33.2.2.19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Командирский ящик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Дидактические материалы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Аптечки индивидуальные учебные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Бинты медицинские (стерильные и нестерильные, эластичные)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Марля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Вата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Компрессная</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Марлевые повязки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Пылезащитные тканевые маски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Носилки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Санитарные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Сумки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Санитарные</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Жгуты кровоостанавливающие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Индивидуальные перевязочные пакеты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Повязки малые и большие (стерильные)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33.3.2.13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Шприцы одноразового пользования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Шинный материал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Грелки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Поильник эмалированный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Тонометр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Фонендоскоп</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33.3.2.20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Секундомер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Горчичники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Фантом ягодиц</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Фантомы верхней и нижней конечностей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33.3.2.24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Манекен для изучения способов оказания первой помощи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outlineLvl w:val="2"/>
              <w:rPr>
                <w:rFonts w:ascii="Arial" w:eastAsiaTheme="minorEastAsia" w:hAnsi="Arial" w:cs="Arial"/>
                <w:sz w:val="20"/>
                <w:szCs w:val="20"/>
                <w:lang w:eastAsia="ru-RU"/>
              </w:rPr>
            </w:pPr>
            <w:r w:rsidRPr="000D7F01">
              <w:rPr>
                <w:rFonts w:ascii="Arial" w:eastAsiaTheme="minorEastAsia" w:hAnsi="Arial" w:cs="Arial"/>
                <w:sz w:val="20"/>
                <w:szCs w:val="20"/>
                <w:lang w:eastAsia="ru-RU"/>
              </w:rPr>
              <w:t>34</w:t>
            </w:r>
          </w:p>
        </w:tc>
        <w:tc>
          <w:tcPr>
            <w:tcW w:w="7594"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ОСНОВЫ БЕЗОПАСНОСТИ ЖИЗНЕДЕЯТЕЛЬНОСТИ</w:t>
            </w: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 учебного предмета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Площадка для изучения правил дорожного движения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Иллюстративный материал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34.2.1.3</w:t>
            </w:r>
          </w:p>
        </w:tc>
        <w:tc>
          <w:tcPr>
            <w:tcW w:w="2720"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Дидактические материалы (сборники познавательных заданий, комплекты ситуационных тематических игр и др.)</w:t>
            </w:r>
          </w:p>
        </w:tc>
        <w:tc>
          <w:tcPr>
            <w:tcW w:w="2721"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Светофор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Перекресток</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34.2.2.1.3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Средства пожаротушения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Спасательные средства на воде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Простейшее укрытие в разрезе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Убежище в разрезе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Тренажер для оказания первой помощи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Дозиметр индивидуальный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Радиометр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Противогаз</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Респиратор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34.2.2.6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Защитный комплект</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 (в соответствии с учебной программой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средства обучения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34.2.4.1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обучающие издания (компьютерные обучающие системы, компьютерные тренажеры, компьютерные практикумы, компьютерные справочники и др.)</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34.2.4.2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электронные контролирующие издания (система контроля знаний)</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Электронные библиотеки (упорядоченная коллекция разнородных электронных документов, снабженных средствами навигации и поиска)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34.2.4.4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 (по разделам учебной программы по учебному предмету)</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учащихся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Аптечки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Марля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Вата</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Марлевые повязки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Пылезащитные тканевые повязки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34.3.1.6</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Знаки заграждения</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34.3.1.7</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Носилки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34.3.1.8</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Сумки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34.3.1.9</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Шпильки безопасные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34.3.1.10</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Жгуты кровоостанавливающие</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34.3.1.11</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Индивидуальные перевязочные пакеты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34.3.1.12</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Ткань</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34.3.1.13</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Ножницы</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34.3.1.14</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Повязки</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47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34.3.1.15</w:t>
            </w:r>
          </w:p>
        </w:tc>
        <w:tc>
          <w:tcPr>
            <w:tcW w:w="5441" w:type="dxa"/>
            <w:gridSpan w:val="3"/>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Шинный материал</w:t>
            </w:r>
          </w:p>
        </w:tc>
        <w:tc>
          <w:tcPr>
            <w:tcW w:w="2153"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0D7F01">
        <w:rPr>
          <w:rFonts w:ascii="Arial" w:eastAsiaTheme="minorEastAsia" w:hAnsi="Arial" w:cs="Arial"/>
          <w:sz w:val="20"/>
          <w:szCs w:val="20"/>
          <w:lang w:eastAsia="ru-RU"/>
        </w:rPr>
        <w:t>--------------------------------</w:t>
      </w:r>
    </w:p>
    <w:p w:rsidR="000D7F01" w:rsidRPr="000D7F01" w:rsidRDefault="000D7F01" w:rsidP="000D7F01">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1" w:name="Par6104"/>
      <w:bookmarkEnd w:id="1"/>
      <w:r w:rsidRPr="000D7F01">
        <w:rPr>
          <w:rFonts w:ascii="Arial" w:eastAsiaTheme="minorEastAsia" w:hAnsi="Arial" w:cs="Arial"/>
          <w:sz w:val="20"/>
          <w:szCs w:val="20"/>
          <w:lang w:eastAsia="ru-RU"/>
        </w:rPr>
        <w:t xml:space="preserve">&lt;*&gt; Санитарные </w:t>
      </w:r>
      <w:hyperlink r:id="rId10" w:tooltip="Постановление Министерства здравоохранения Республики Беларусь от 27.12.2012 N 206 (ред. от 03.05.2018) &quot;Об утверждении Санитарных норм и правил &quot;Требования для учреждений общего среднего образования&quot; и признании утратившими силу некоторых постановлений Министерства здравоохранения Республики Беларусь и их отдельных структурных элементов&quot;{КонсультантПлюс}" w:history="1">
        <w:r w:rsidRPr="000D7F01">
          <w:rPr>
            <w:rFonts w:ascii="Arial" w:eastAsiaTheme="minorEastAsia" w:hAnsi="Arial" w:cs="Arial"/>
            <w:color w:val="0000FF"/>
            <w:sz w:val="20"/>
            <w:szCs w:val="20"/>
            <w:lang w:eastAsia="ru-RU"/>
          </w:rPr>
          <w:t>нормы и правила</w:t>
        </w:r>
      </w:hyperlink>
      <w:r w:rsidRPr="000D7F01">
        <w:rPr>
          <w:rFonts w:ascii="Arial" w:eastAsiaTheme="minorEastAsia" w:hAnsi="Arial" w:cs="Arial"/>
          <w:sz w:val="20"/>
          <w:szCs w:val="20"/>
          <w:lang w:eastAsia="ru-RU"/>
        </w:rPr>
        <w:t xml:space="preserve"> "Требования для учреждений общего среднего образования", утвержденные постановлением Министерства здравоохранения Республики Беларусь от 27 декабря 2012 г. N 206 (Национальный правовой Интернет-портал Республики Беларусь, 23.03.2013, 8/26846).</w:t>
      </w:r>
    </w:p>
    <w:p w:rsidR="000D7F01" w:rsidRPr="000D7F01" w:rsidRDefault="000D7F01" w:rsidP="000D7F01">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2" w:name="Par6105"/>
      <w:bookmarkEnd w:id="2"/>
      <w:r w:rsidRPr="000D7F01">
        <w:rPr>
          <w:rFonts w:ascii="Arial" w:eastAsiaTheme="minorEastAsia" w:hAnsi="Arial" w:cs="Arial"/>
          <w:sz w:val="20"/>
          <w:szCs w:val="20"/>
          <w:lang w:eastAsia="ru-RU"/>
        </w:rPr>
        <w:t>&lt;**&gt; Указывает на необходимость специального обращения.</w:t>
      </w: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sectPr w:rsidR="000D7F01" w:rsidRPr="000D7F01">
          <w:headerReference w:type="default" r:id="rId11"/>
          <w:footerReference w:type="default" r:id="rId12"/>
          <w:pgSz w:w="11906" w:h="16838"/>
          <w:pgMar w:top="1440" w:right="566" w:bottom="1440" w:left="1133" w:header="0" w:footer="0" w:gutter="0"/>
          <w:cols w:space="720"/>
          <w:noEndnote/>
        </w:sectPr>
      </w:pPr>
    </w:p>
    <w:p w:rsidR="000D7F01" w:rsidRPr="000D7F01" w:rsidRDefault="000D7F01" w:rsidP="000D7F01">
      <w:pPr>
        <w:widowControl w:val="0"/>
        <w:autoSpaceDE w:val="0"/>
        <w:autoSpaceDN w:val="0"/>
        <w:adjustRightInd w:val="0"/>
        <w:spacing w:after="0" w:line="240" w:lineRule="auto"/>
        <w:jc w:val="right"/>
        <w:outlineLvl w:val="0"/>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Приложение 2</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к постановлению</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Министерства образования</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Республики Беларусь</w:t>
      </w:r>
    </w:p>
    <w:p w:rsidR="000D7F01" w:rsidRPr="000D7F01" w:rsidRDefault="000D7F01" w:rsidP="000D7F01">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0D7F01">
        <w:rPr>
          <w:rFonts w:ascii="Arial" w:eastAsiaTheme="minorEastAsia" w:hAnsi="Arial" w:cs="Arial"/>
          <w:sz w:val="20"/>
          <w:szCs w:val="20"/>
          <w:lang w:eastAsia="ru-RU"/>
        </w:rPr>
        <w:t>12.06.2014 N 75</w:t>
      </w: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b/>
          <w:bCs/>
          <w:sz w:val="20"/>
          <w:szCs w:val="20"/>
          <w:lang w:eastAsia="ru-RU"/>
        </w:rPr>
      </w:pPr>
      <w:bookmarkStart w:id="3" w:name="Par6117"/>
      <w:bookmarkEnd w:id="3"/>
      <w:r w:rsidRPr="000D7F01">
        <w:rPr>
          <w:rFonts w:ascii="Arial" w:eastAsiaTheme="minorEastAsia" w:hAnsi="Arial" w:cs="Arial"/>
          <w:b/>
          <w:bCs/>
          <w:sz w:val="20"/>
          <w:szCs w:val="20"/>
          <w:lang w:eastAsia="ru-RU"/>
        </w:rPr>
        <w:t>ПЕРЕЧЕНЬ</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0D7F01">
        <w:rPr>
          <w:rFonts w:ascii="Arial" w:eastAsiaTheme="minorEastAsia" w:hAnsi="Arial" w:cs="Arial"/>
          <w:b/>
          <w:bCs/>
          <w:sz w:val="20"/>
          <w:szCs w:val="20"/>
          <w:lang w:eastAsia="ru-RU"/>
        </w:rPr>
        <w:t>МЕБЕЛИ, ИНВЕНТАРЯ И СРЕДСТВ ОБУЧЕНИЯ, НЕОБХОДИМЫХ ДЛЯ ОРГАНИЗАЦИИ ОБРАЗОВАТЕЛЬНОГО ПРОЦЕССА УЧРЕЖДЕНИЯМИ ОБРАЗОВАНИЯ, РЕАЛИЗУЮЩИМИ ОБРАЗОВАТЕЛЬНЫЕ ПРОГРАММЫ СПЕЦИАЛЬНОГО ОБРАЗОВАНИЯ, ИНЫМИ ОРГАНИЗАЦИЯМИ, ИНДИВИДУАЛЬНЫМИ ПРЕДПРИНИМАТЕЛЯМИ, РЕАЛИЗУЮЩИМИ ОБРАЗОВАТЕЛЬНЫЕ ПРОГРАММЫ СПЕЦИАЛЬНОГО ОБРАЗОВАНИЯ НА УРОВНЕ ДОШКОЛЬНОГО ОБРАЗОВАНИЯ</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(в ред. </w:t>
      </w:r>
      <w:hyperlink r:id="rId13" w:tooltip="Постановление Министерства образования Республики Беларусь от 28.05.2018 N 48 &quot;О внесении дополнения в постановление Министерства образования Республики Беларусь от 12 июня 2014 г. N 75&quot;{КонсультантПлюс}" w:history="1">
        <w:r w:rsidRPr="000D7F01">
          <w:rPr>
            <w:rFonts w:ascii="Arial" w:eastAsiaTheme="minorEastAsia" w:hAnsi="Arial" w:cs="Arial"/>
            <w:color w:val="0000FF"/>
            <w:sz w:val="20"/>
            <w:szCs w:val="20"/>
            <w:lang w:eastAsia="ru-RU"/>
          </w:rPr>
          <w:t>постановления</w:t>
        </w:r>
      </w:hyperlink>
      <w:r w:rsidRPr="000D7F01">
        <w:rPr>
          <w:rFonts w:ascii="Arial" w:eastAsiaTheme="minorEastAsia" w:hAnsi="Arial" w:cs="Arial"/>
          <w:sz w:val="20"/>
          <w:szCs w:val="20"/>
          <w:lang w:eastAsia="ru-RU"/>
        </w:rPr>
        <w:t xml:space="preserve"> Минобразования от 28.05.2018 N 48)</w:t>
      </w: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042"/>
        <w:gridCol w:w="2121"/>
        <w:gridCol w:w="3242"/>
        <w:gridCol w:w="2914"/>
      </w:tblGrid>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Код</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Наименование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Примечание</w:t>
            </w:r>
          </w:p>
        </w:tc>
      </w:tr>
      <w:tr w:rsidR="000D7F01" w:rsidRPr="000D7F01" w:rsidTr="00CA1122">
        <w:tc>
          <w:tcPr>
            <w:tcW w:w="10319"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1. Средства обучения и оборудование, необходимые для организации образовательного процесса учреждениями образования, иными организациями, индивидуальными предпринимателями, реализующими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СРЕДСТВА ОБУЧЕНИЯ И ОБОРУДОВАНИЕ С УЧЕТОМ СПЕЦИФИКИ СПЕЦИАЛЬНОГО ОБРАЗОВАНИЯ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ДЕМОНСТРАЦИОННЫЕ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АЛЬБОМЫ, КАТАЛОГИ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для психолого-педагогического обследования детей дошкольного возраста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по обследованию речи детей дошкольного возраста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"Виды ткани, ее качество и изделия из нее"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2.2.1.1.1.4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"Виды бумаги, ее качество и изделия из нее"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"Изделия из древесины"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"Свойства стекла и изделия из него"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"Свойства пластмассы и изделия из нее"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"Изделия из глины"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"Семейные фотографии"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"Сервировка стола"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"Стирка одежды и белья"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 "Уборка помещений"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ИЛЛЮСТРАЦИИ, КАРТИНЫ СЮЖЕТНЫЕ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предметных картин по развитию звукопроизношения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развитию звукопроизношения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развитию связной устной речи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Серия-комплект предметных картинок к обобщающим понятиям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Серии последовательных сюжетных картин к программным литературным произведениям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предметных картин для составления задач</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для обучения составлению задач</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2.2.1.1.2.8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"Этапы развития растений"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рельефных картин с изображением пейзажей, натюрмортов, портретов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"Времена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"Небылицы"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Картинный материал по формированию навыков звукового анализа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парных картин по правилам поведения за столом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правилам поведения в семье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правилам культуры поведения в детском саду (детском доме)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правилам поведения на улице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правилам поведения в магазине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правилам поведения в общественных местах (транспорт, аптека, больница, театр, кино)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экологическому воспитанию (гуманное отношение к объектам живой природы: животным, растениям)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формированию бережного отношения к объектам неживой природы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последовательных картин "Семья"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2.2.1.1.2.22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последовательных картин "Детский сад"</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последовательных картин "В детском доме"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последовательных картин "Я умею раздеваться и одеваться"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"Сезонные виды одежды и обуви"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тематических картин "Я и мое здоровье"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"Части растений"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последовательных картин "Уход за растениями"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последовательных картин "Уход за животными"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2.2.1.1.2.30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по развитию временных представлений: "Части суток", "Дни недели"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"Игры детей в разное время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"Труд людей в разное время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2.2.1.1.2.33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предметных и сюжетных картин по определению эмоций человека; животных (динамические карты)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2.2.1.1.2.34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с изображением разных этапов лепки предметов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2.2.1.1.2.35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с изображением разных этапов аппликации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2.2.1.1.2.36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с изображением разных этапов рисунка предметов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2.2.1.1.2.37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с изображением разных этапов выполнения орнаментов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2.2.1.1.2.38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Серия картин с изображением разных этапов построек </w:t>
            </w:r>
            <w:r w:rsidRPr="000D7F01">
              <w:rPr>
                <w:rFonts w:ascii="Arial" w:eastAsiaTheme="minorEastAsia" w:hAnsi="Arial" w:cs="Arial"/>
                <w:sz w:val="20"/>
                <w:szCs w:val="20"/>
                <w:lang w:eastAsia="ru-RU"/>
              </w:rPr>
              <w:lastRenderedPageBreak/>
              <w:t>из строительного материала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2.2.1.1.2.39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охране жизни и здоровья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2.2.1.1.2.40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с движениями людей в разном ритме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с разными видами движений животных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2.2.1.1.2.42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печатных схем маршрутов для обучения детей пространственной ориентировке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по обучению грамоте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по развитию пространственных представлений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по развитию временных представлений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со схемами построек из строительного конструктора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с контурными рисунками предметов, у которых не хватает части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"Уход за своим телом"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"Как правильно одеваться"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"Как правильно раздеваться"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"Уход за одеждой"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"Уход за обувью"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"Уход за игрушками"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"Уход за книгой"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2.2.1.1.3.13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"Уход за домашними растениями"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"Уход за растениями"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"Уход за животными"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"Уход за птицами"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"Сервировка стола"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"Мытье посуды"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"Уборка помещения"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"Техника безопасности в помещении"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"Техника безопасности на улице"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"Техника безопасности во время работы"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"Техника безопасности в лесу"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 "Техника безопасности на реке"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2.2.1.1.3.25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по подбору индивидуальных средств коррекции зрения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КАРТОЧКИ БУКВ, ЧИСЕЛ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символов гласных и согласных звуков, слов, предложений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МОДЕЛИ, МАКЕТЫ, НАБОРЫ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муляжей и моделей предметов, игр для сравнения по размеру, форме, цвету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моделей составных парных объемных и плоских геометрических тел и предметов к теме "Части тела"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2.2.1.2.3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геометрических форм и предметов из разного материала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рельефных предметов для магнитной доски (игрушки, птицы, животные, овощи, геометрические формы и т.д.)</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рельефных предметов для магнитной доски по развитию математических способностей у детей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демонстрационного материала с рельефным отображением животных, птиц, игрушек и других предметов по основным обобщающим понятиям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объемных предметов и игрушек для обучения счету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плоских демонстрационных предметов и игрушек для обучения счету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объемных демонстрационных предметов и игрушек для обучения счету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из объемных, плоских, сборных, с шершавой поверхностью букв и чисел 2 - 3 размеров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рельефных схем маршрутов для формирования у детей пространственной ориентировки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шаблонов для рисования растительного орнамента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шаблонов растительного орнамента (для магнитной доски)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шаблонов для рисования геометрического орнамента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Набор шаблонов геометрического орнамента (для </w:t>
            </w:r>
            <w:r w:rsidRPr="000D7F01">
              <w:rPr>
                <w:rFonts w:ascii="Arial" w:eastAsiaTheme="minorEastAsia" w:hAnsi="Arial" w:cs="Arial"/>
                <w:sz w:val="20"/>
                <w:szCs w:val="20"/>
                <w:lang w:eastAsia="ru-RU"/>
              </w:rPr>
              <w:lastRenderedPageBreak/>
              <w:t>магнитной доски)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2.2.1.2.16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шаблонов для рисования простых предметов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шаблонов для рисования предметов (для магнитной доски)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штампов с белорусским алфавитом 2 - 3 размеров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прозрачных пластмассовых предметов разной формы и одинакового объема, одинаковой формы и разного объема с несколькими мерками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натуральных изделий из глины (пластилина) с изображением разных этапов их выполнения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 "Улицы города" (составной магнитный)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 "Деревня" (составной магнитный)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 "Зоопарк" (составной магнитный)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 "Стройка" (составной магнитный)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 "Сельский двор" (составной магнитный)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 "Городской двор" (составной магнитный)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 "Квартира" (составной магнитный)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"Природные ландшафты" (лес, луг, река)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Настольный набор дорожных знаков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2.2.1.2.30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Профили звуков (рельефные)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Дидактическое пособие для развития глубинного зрения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2.2.1.2.32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настольных учебных рельефных карт Республики Беларусь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2.2.1.2.33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Мягкие модули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2.2.1.2.34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Цветные карандаши специальной формы в наборах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МУЛЯЖИ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муляжей разных видов плодов, фруктов, овощей, грибов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муляжей животных и птиц</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ИГРУШКИ, ИГРЫ СЮЖЕТНО-ОБРАЗНЫЕ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кукол, отображающих людей разных профессий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кукол разного возраста и пола (младенец, мальчик, девочка, подросток, взрослый, пожилой)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объемных кукол, животных, птиц, изменяющих положения частей тела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плоских кукол, животных, птиц, изменяющих положения частей тела (для магнитной доски)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звучащих игрушек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Игра "Детский компьютер"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Настольная игра "Футбол"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Настольная игра "Хоккей"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Настольная игра "Баскетбол"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Настольная игра "Летающие колпачки"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Театр кукол и реквизит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2.2.2.12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демонстрационных рельефных мимических масок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Демонстрационная мимическая маска, изменяющая выражение лица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атрибутов для сюжетно-ролевой игры "Семья"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атрибутов для сюжетно-ролевых игр "Больница", "Аптека"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атрибутов для сюжетно-ролевой игры "Почта"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атрибутов для сюжетно-ролевых игр "Ателье", "Парикмахерская"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атрибутов для сюжетно-ролевых игр "Магазины" (продуктовый, одежды, игрушек, книжный магазин)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атрибутов для сюжетно-ролевой игры "Зоопарк"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игрушек к теме "Транспорт" с учетом размеров реальных предметов с дополнительными деталями (гараж, билетные кассы, светофоры и т.д.)</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кукольной одежды и обуви для мальчика и девочки (с учетом возраста, назначения: повседневная, праздничная, спортивная)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Кукла с комплектами одежды к разным сезонам (зимний, весенний, летний, осенний)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Рельефное домино (4 - 5 видов)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Рельефное лото (4 - 5 видов)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Набор игр по наблюдению за движущимся объектом (8 </w:t>
            </w:r>
            <w:r w:rsidRPr="000D7F01">
              <w:rPr>
                <w:rFonts w:ascii="Arial" w:eastAsiaTheme="minorEastAsia" w:hAnsi="Arial" w:cs="Arial"/>
                <w:sz w:val="20"/>
                <w:szCs w:val="20"/>
                <w:lang w:eastAsia="ru-RU"/>
              </w:rPr>
              <w:lastRenderedPageBreak/>
              <w:t>- 9 видов)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2.2.2.26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игр для развития глазомера (5 - 7 видов)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игр по развитию зрения и зрительного восприятия (А.А.Казакова) (13 видов)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КАРТОЧКИ, КОМПЛЕКТЫ РАЗНЫЕ, ЛОТО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карточек с последовательностью конструирования из строительного конструктора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предметов и игрушек для сравнения по размеру, цвету, форме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символов гласных и согласных звуков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печатных карточек для обучения детей пространственной ориентировке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КАРТИНКИ, ИЛЛЮСТРАЦИИ, РИСУНКИ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предметных картинок по развитию лексико-грамматической стороны речи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с проблемным сюжетом по развитию связной устной речи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предметных картинок для обучения составлению задач</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картинок для обучения составлению задач</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"Этапы развития живых организмов"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"Этапы развития растений"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2.2.3.2.7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Картинный раздаточный материал по развитию звукового анализа и синтеза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парных сюжетных картин по правилам поведения в разных общественных местах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парных сюжетных картин по правилам культуры поведения и взаимоотношения с живой и неживой природой, искусственными предметами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сюжетных картин по определению эмоций человека и животных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"Части растений"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тематических серий картин "Я и мое здоровье"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"Сезонные виды одежды"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"Игры детей в разные поры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"Труд людей в разные поры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"Уход за животными"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картин "Уход за растениями"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парных картин по отличию живых и неживых существ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Поэтапные планы работы над изделием из бумаги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Поэтапные планы работы над изделием из глины или пластилина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Поэтапные планы работы над изделием из природного материала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2.2.3.2.22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Серия тематических картин "Вершки и корешки"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2.2.3.3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ПРИБОРЫ, МОДЕЛИ, КОНСТРУКТОРЫ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предметов для развития речевого дыхания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предметов для развития слухового восприятия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предметов для развития мелкой моторики пальцев рук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приспособлений для массажа рук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приспособлений для массажа ступней ног</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моделей составных парных объемных и плоских геометрических тел и предметов для изучения темы "Части целого"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раздаточного материала с рельефным изображением животных, птиц, предметов быта и др.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рельефных игрушек для магнитной доски (игрушки, птицы, животные, овощи, геометрические формы и т.д.)</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рельефных предметов для магнитной доски по теме "Счет"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плоских предметов и игрушек для счета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объемных предметов и игрушек для счета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из объемных, плоских, сборных, с шершавой поверхностью букв и чисел 2 - 3 размеров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Столярный набор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кукол-малышек в конверте с коляской, ванночкой, набором принадлежностей для купания и кормления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2.2.3.3.15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объемных кукол, животных, птиц, изменяющих положение частей тела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плоских кукол, животных, птиц, изменяющих положение частей тела (для магнитной доски)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Пирамидки из шаров (деревянные)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Пирамидки из составных шаров (деревянные)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Пирамидки деревянные складного построения из 12 - 15 колец</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Матрешки двусоставные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Матрешки трехсоставные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Матрешки пятисоставные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Матрешки семисоставные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Кубики с предметными рисунками из 2, 4, 6, 8, 9, 12 частей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Кубики с сюжетными рисунками из 2, 4, 6, 8, 9, 12 частей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Кубики с рельефными предметными рисунками из 2, 4, 6 частей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Кубики с рельефными буквами и числами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разрезных рисунков на деревянной основе из 2, 3, 4, 5, 7 и более частей по обобщающим понятиям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кукол с мягким туловищем (мальчики и девочки) и комплект одежды и обуви с учетом времени года и назначения: зимний, спортивный, праздничный, для работы, для сна и т.д.</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2.2.3.3.30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Пирамидка деревянная из 3 колец</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Пирамидка деревянная из 5 колец</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Пирамидка деревянная из 7 колец</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2.2.3.3.33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Пирамидка деревянная из 12 колец</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2.2.3.3.34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"Почтовый ящик" (3 - 4 вида)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2.2.3.3.35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Доски Сегена (комплект)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2.2.3.3.36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для моделирования внутреннего контура предметов из частей (40 - 50 предметов)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ТРЕНАЖЕРЫ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Звуковой тренажер для обучения пространственному ориентированию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2.2.3.4.2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Игры-тренажеры для развития зрительного восприятия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СПЕЦИАЛЬНАЯ МЕБЕЛЬ КАБИНЕТА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из одно- или двухместных столов с подъемными крышками, регулирующимися в зависимости от роста ребенка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Столы-конторки, для занятий стоя, с наклонной крышкой и регулятором высоты (темно-зеленый или синий цвет крышки)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Пюпитр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Индивидуальные диванчики для занятий и игр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Специальные одноместные столы и стулья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Специальные кровати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Коррекционное оборудование для выполнения санитарно-гигиенических процедур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специального лечебно-физкультурного оборудования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ОСНАЩЕНИЕ ЛОГОПЕДИЧЕСКИХ ЗАНЯТИЙ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Зеркало настенное для логопедических занятий (50 х 100 см со шторкой)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Зеркало для индивидуальных занятий (10 х 15 см) с подставкой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логопедических зондов и шпателей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Шпатель медицинский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Спиртовые салфетки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ОСНАЩЕНИЕ СПЕЦИАЛЬНОЕ ДЛЯ ДЕТЕЙ С НАРУШЕНИЯМИ ЗРЕНИЯ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Лупы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Моноочки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Бинокли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Телескопические очки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письма по Брайлю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Индивидуальная телевизионная увеличительная конструкция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рисования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прямого чтения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2.5.9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Брайлевская линейка для обучения грамоте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Брайлевская колодочка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Брайлевский кубик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"Ориентир"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Складная трость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Трость-стек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Алфавит настольный (для незрячих)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Алфавит настенный (для незрячих)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Алфавит (для общения со слепоглухими)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Печатная машинка шестиклавишная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Часы брайлевские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Будильник брайлевский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Линейка с брайлевскими метками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втягивания нитки в иголку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Рельефные образцы плоскопечатного шрифта и чисел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Трафареты для подготовки руки для письма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Настольные лампы с регулирующим приспособлением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2.5.26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коррекции косоглазия и развития пространственного зрения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учебно-методического комплекса (далее - УМК) - средства обучения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программным произведениям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почте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Транспорт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Магазины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Животные наших лесов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Птицы наших лесов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Животный мир южных стран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Животный мир Севера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Времена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Жизнь животных и птиц в разное время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Труд людей и игры в зависимости от времени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Жизнь домашних животных и птиц</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записей звуков улицы (в разных местах)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записей звуков леса (животных и птиц)</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записей шумов природы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записей голосов людей разного возраста и пола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записей звуков транспорта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фонограмм для занятий ритмикой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фонограмм для релаксации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Компьютерная игра по формированию звукопроизношения "Самолетик"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Компьютерная игра по формированию звукопроизношения "Пильщик"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Компьютерная игра по формированию звукопроизношения "Альпинист"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Компьютерная игра по формированию звукопроизношения "Улитка"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Компьютерная игра по формированию звукопроизношения "Бег через барьер"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Компьютерная программа "Мир за твоим окном"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Цикл программ "Картина мира"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Компьютерная программа "Видимая речь"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Логопедический тренажер "Дэльфа-142"</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 другие коррекционно-развивающие программы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0319"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2. Средства обучения и оборудование, необходимые для организации образовательного процесса специальными общеобразовательными школами (специальными общеобразовательными школами-интернатами), вспомогательными школами (вспомогательными школами-интернатами)</w:t>
            </w: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Массажеры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Вибромассажеры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Диктофон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Метроном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Индивидуальные слуховые аппараты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Секундомер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Калькулятор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Арифметическая шкатулка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2.2.9.1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Доска</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магнитная демонстрационная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2.2.9.2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магнитная индивидуальная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2.2.9.3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геометрическая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Одноместные ученические столы с подъемными крышками и креслами, регулирующимися в зависимости от роста учащихся, с подставкой для ног</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Зеркало</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настенное для логопедических занятий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подставке для индивидуальной работы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Фланелеграф демонстрационный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2.2.13.1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Экраны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учителя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2.2.13.2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учеников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Специальный инструментарий и расходные материалы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шпателей, зондов, в том числе для массажа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Вата, салфетки стерильные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Спирт медицинский для обеззараживания шпателей и зондов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 средства обучения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словарно-логических упражнений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развитию логического мышления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обследования уровня сформированности познавательной деятельности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обследования речи детей школьного возраста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предметных и сюжетных картин по развитию звукопроизношения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сюжетных картин по развитию связной речи в 1 - 2-м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сюжетных картин по развитию связной речи в 3 - 5-м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предметных картин (обобщающие понятия)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парных картин по правилам поведения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тематических картин "Города Беларуси"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тематических картин "Сказки"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тематических картин "Поры </w:t>
            </w:r>
            <w:r w:rsidRPr="000D7F01">
              <w:rPr>
                <w:rFonts w:ascii="Arial" w:eastAsiaTheme="minorEastAsia" w:hAnsi="Arial" w:cs="Arial"/>
                <w:sz w:val="20"/>
                <w:szCs w:val="20"/>
                <w:lang w:eastAsia="ru-RU"/>
              </w:rPr>
              <w:lastRenderedPageBreak/>
              <w:t>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3.1.1.2.9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сюжетных картин "Игры и забавы детей в разные поры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сюжетных картин "Спортивные игры"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картинок для проведения занятий по звукопроизношению (артикуляционные упражнения)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развития связной речи по методике Воробьевой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"Артикуляционные уклады гласных звуков"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"Профили звонких звуков"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"Профили звуков" (рельефные)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развитию логического мышления на уроках математики в начальных классах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развитию пространственных представлений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развитию временных представлений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развитию логического мышления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"Профессии людей"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"Животные" (рельефные)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3.1.1.3.10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"Птицы" (рельефные)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изображением птиц, животных, растений на разных возрастных стадиях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развитию грамматического строя речи (белорусский язык, русский язык)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"Состав счета" (математика)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"Совокупность" (математика)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"Число и количество" (математика)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"Числа первого десятка" (математика)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"Числа второго десятка" (математика)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"Числа в пределах 100" (математика)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"Компоненты при всех арифметических действиях"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"Структура задачи" (математика)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определению вида геометрических фигур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"Симметрия"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карточек</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символов для иллюстрации сюжетных задач и наборное полотно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3.1.1.4.2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чисел, букв и т.п.</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составления текстовых задач</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перфокартами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геометрических фигур (блоки Дьенеша)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3.1.1.4.6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цифровыми фигурами (состав чисел)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3.1.1.5.1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Абаки</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демонстрационный с двумя подвижными линейками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3.1.1.5.2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демонстрационный с тремя подвижными линейками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3.1.1.5.3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позиционный абак (математика)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3.1.1.6.1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Тесты. Задания</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разноуровневые тесты по всем предметам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3.1.1.6.2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разноуровневые тематические задания по всем предметам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3.1.1.7</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Наборное полотно</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демонстрационное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3.1.1.8</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Опорные схемы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темам предметов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моделей</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натуральных объектов для сравнения по размеру, форме, цвету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составных объемных объектов к изучению темы "Доли чисел"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3.1.3.1.3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геометрических фигур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предметов и геометрических форм, сделанных из разных материалов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объектов для счета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предметов для счета на магнитах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объемных письменных и печатных букв и чисел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плоских с шероховатой поверхностью письменных букв и чисел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плоских букв и чисел на магнитах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плоских букв с постепенным увеличением их размера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Макеты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"Улицы города"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"Деревня"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"Зоопарк"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"Стройка"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"Квартира"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"Лес"</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"Луг"</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3.1.3.2.9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"Болото"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3.1.3.2.11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Плавающая запятая к изучению темы "Десятичные дроби" и др.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3.1.3.3.1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муляжей</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предметов для проведения сюжетно-ролевых и дидактических игр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3.1.3.3.2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"Фрукты. Ягоды"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3.1.3.3.3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"Овощи"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3.1.3.3.4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"Грибы" и др.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3.1.3.4.1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музыкальных игрушек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3.1.3.4.2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музыкальных инструментов для шумового оркестра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3.1.3.4.3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нотных знаков на магнитах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почте"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"Фабрика игрушек"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"Откуда к нам пришла мебель?"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"Транспорт"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"Магазин"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"Животные и птицы наших лесов"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"Животные и птицы южных </w:t>
            </w:r>
            <w:r w:rsidRPr="000D7F01">
              <w:rPr>
                <w:rFonts w:ascii="Arial" w:eastAsiaTheme="minorEastAsia" w:hAnsi="Arial" w:cs="Arial"/>
                <w:sz w:val="20"/>
                <w:szCs w:val="20"/>
                <w:lang w:eastAsia="ru-RU"/>
              </w:rPr>
              <w:lastRenderedPageBreak/>
              <w:t>стран"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3.1.4.8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"Животные и птицы Севера"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"Птицы лесов, лугов, полей"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"Поры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"Мы в театре"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"Домашние животные и птицы"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"Лес"</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"Поле"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"Река. Озеро"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"Как рубашка в поле выросла"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"Как хлеб на стол пришел"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3.1.5.2</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тренинговые и контролирующие программы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должны предоставлять техническую возможность построения системы текущего и итогового контроля уровня подготовки учащихся (в том числе в форме тестового контроля)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предметных и сюжетных картин </w:t>
            </w:r>
            <w:r w:rsidRPr="000D7F01">
              <w:rPr>
                <w:rFonts w:ascii="Arial" w:eastAsiaTheme="minorEastAsia" w:hAnsi="Arial" w:cs="Arial"/>
                <w:sz w:val="20"/>
                <w:szCs w:val="20"/>
                <w:lang w:eastAsia="ru-RU"/>
              </w:rPr>
              <w:lastRenderedPageBreak/>
              <w:t>по развитию звукопроизношения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3.2.1.2.2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сюжетных картин по развитию связной речи в 1 - 2-м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сюжетных картин по развитию связной речи в 3 - 5-м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рисунков с явным смыслом сюжета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рисунков со скрытым смыслом сюжета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рисунков с незаконченным действием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"Нелепицы"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рисунков для опосредованного запоминания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тематических картин "Этикет"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предметных картинок (обобщающие понятия)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3.2.1.2.11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парных картин по правилам поведения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картинок для проведения занятий по звукопроизношению (артикуляционные упражнения)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3.2.1.4.1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карточек</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числовыми фигурами (состав счета)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3.2.1.4.2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проведения логопедических занятий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3.2.1.4.3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рисунков с движениями людей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3.2.1.5.1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Абаки</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двумя подвижными линейками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3.2.1.5.2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тремя подвижными линейками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3.2.1.6</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Диагностический материал</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классификацию предметов, на выделение 4-го лишнего; на ориентировку во времени; на ориентировку в пространстве; на понимание предлогов, времени, счета, рода, склонения; на обследование словаря; на состояние звукопроизношения; на произношение слов сложно-слоговой структуры; на определение уровня связной речи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3.2.1.7</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Наборное полотно</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индивидуальное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развития речевого дыхания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развития слухового восприятия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моделей натуральных объектов для сравнения по размеру, форме, цвету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моделей составных объемных объектов к изучению темы "Доли счета"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динамичных моделей геометрических фигур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3.2.3.1.6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моделей предметов и геометрических форм, сделанных из разных материалов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предметов для массажа ладоней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моделей предметов для развития мелких движений пальцев рук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моделей предметов для счета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трафаретов для подготовки руки для письма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объемных сборных моделей письменных и печатных букв и чисел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плоских с шершавой поверхностью сборных письменных букв и чисел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объемных букв и чисел, разных по размеру, цвету, шероховатости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настольных учебных рельефных карт Республики Беларусь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плоских букв и чисел на магнитах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плоских букв с постепенным увеличением их размера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Конструктор</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"Строитель" (пластмассовый)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3.2.3.2.2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"Строитель" (деревянный)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"Механик" (механизированный)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"Механик" (пластмассовый)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"Логическое лото" (до 5 видов)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"Математические весы"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"Лего"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Специализированные компьютерные программы</w:t>
            </w: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3.2.5.1.1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Игра-упражнение</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"Улитка"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3.2.5.1.2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"Самолетик"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3.2.5.1.3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"Пилильщик"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3.2.5.1.4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"Альпинист"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3.2.5.1.5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"Барьерный бег" и др.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Игрушки, игры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"Волшебный мешочек с объемными буквами и числами"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"Волшебный мешочек с моделями предметов"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 для развития мелкой моторики типа "Поймай рыбу" и др.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кукол с учетом возраста и пола (новорожденный, дошкольник, школьник, подросток и др.)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3.2.6.1.5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одежды для кукол (с учетом пола, возраста, поры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кукол, показывающих людей разных профессий, и инструментов, которые им нужны в работе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объемных игрушек (куклы, животные, птицы), изменяющих положение частей тела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плоских игрушек (животные, птицы, куклы), изменяющих положение частей тела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игрушек для отличия цветов спектра и цветной одежды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"Ромашка" (для устного счета), объемных составных игрушек (из дерева или пластмассы)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3.2.6.1.11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игрушек "Кухня", "Магазин", "Мебель", "Спальня", "Одежда", "Обувь"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игрушек к изучению темы "Транспорт"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посуды (4 набора)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"Умный телефон" (звуко-буквенный анализ)</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"Детский компьютер"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"Что это? Кто это?"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3.2.6.1.17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"Что делать? Какой?"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3.2.6.1.18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"Кому чего не хватает?"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3.2.6.1.19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"Какой предмет лишний?"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3.2.6.1.20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"Найди нужную цифру (букву), предмет"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3.2.6.1.21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настольных игр для развития: памяти, внимания, мышления, речи, зрительного восприятия, логического мышления, ориентировки в пространстве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предметов для театральных инсценировок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разрезных предметных картинок, поделенных на 6 - 10 частей (разрезанных по кривой линии)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3.2.6.1.24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разрезных сюжетных картинок, поделенных на 8 - 20 частей (разрезанных по кривой линии)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3.2.6.1.25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мозаики геометрической, плоскостной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3.2.6.1.26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мозаики геометрической (многогранники на круге)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Игровой спортивный инвентарь</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мячи диаметром 8, 12 см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гимнастические палки диаметром 100, 110 см, толщиной 3 см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обручи диаметром 50, 75, 100 см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3.2.6.2.4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скакалки 2, 2,5, 5 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3.2.6.2.5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флажки (белые, красные, голубые)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3.2.6.2.6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ленты (белые, красные, желтые, зеленые, синие)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0319"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3. Средства обучения и оборудование для организации образовательного процесса специальными общеобразовательными школами (специальными общеобразовательными школами-интернатами) для детей с тяжелыми нарушениями речи, с трудностями в обучении</w:t>
            </w: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Бланки для проверки уровня речевого развития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 средства обучения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картинные словари, 2 - 5-й кл. (для белорусского и русского языков)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трудовому обучению в начальных классах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(для белорусского и русского языков)</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символов гласных и согласных звуков, слов, предложений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букв печатных и рукописных, вырезанных по кругу, объемных на магнитах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3.1.3.2.3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шершавой поверхностью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букв, накладных одна на одну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букв, перечеркнутых дополнительными линиями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букв в неправильном положении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букв, у которых не хватает элементов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пар букв, правильно и зеркально отраженных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3.1.3.2.9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кубиков Зайцева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Программа</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"Видимая речь"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 другие коррекционно-развивающие программы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3.2.1.4</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карточек</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3.2.1.4.1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математике для составления текстовых задач</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3.2.1.4.2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трудовому обучению в начальных классах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Набор (для </w:t>
            </w:r>
            <w:r w:rsidRPr="000D7F01">
              <w:rPr>
                <w:rFonts w:ascii="Arial" w:eastAsiaTheme="minorEastAsia" w:hAnsi="Arial" w:cs="Arial"/>
                <w:sz w:val="20"/>
                <w:szCs w:val="20"/>
                <w:lang w:eastAsia="ru-RU"/>
              </w:rPr>
              <w:lastRenderedPageBreak/>
              <w:t>белорусского и русского языков)</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 xml:space="preserve">символы гласных и согласных </w:t>
            </w:r>
            <w:r w:rsidRPr="000D7F01">
              <w:rPr>
                <w:rFonts w:ascii="Arial" w:eastAsiaTheme="minorEastAsia" w:hAnsi="Arial" w:cs="Arial"/>
                <w:sz w:val="20"/>
                <w:szCs w:val="20"/>
                <w:lang w:eastAsia="ru-RU"/>
              </w:rPr>
              <w:lastRenderedPageBreak/>
              <w:t>звуков, слов, предложений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0319"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Раздел 4. Средства обучения и оборудование для организации образовательного процесса специальными общеобразовательными школами (специальными общеобразовательными школами-интернатами) для детей с нарушением слуха</w:t>
            </w: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Головные телефоны (наушники) стереофонические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Слуховые аппараты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индивидуального использования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Метроном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2.2.4</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беспроводной звукоусиливающей аппаратуры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Цветомузыкальные приставки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Тональный аудиометр</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бланками для аудиограмм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 средства обучения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сюжетных и предметных картин по развитию звукопроизношения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демонстрационные и раздаточные (для русского языка)</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символов гласных и согласных звуков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дактильных штампов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Набор записей разных примеров речи, неречевого </w:t>
            </w:r>
            <w:r w:rsidRPr="000D7F01">
              <w:rPr>
                <w:rFonts w:ascii="Arial" w:eastAsiaTheme="minorEastAsia" w:hAnsi="Arial" w:cs="Arial"/>
                <w:sz w:val="20"/>
                <w:szCs w:val="20"/>
                <w:lang w:eastAsia="ru-RU"/>
              </w:rPr>
              <w:lastRenderedPageBreak/>
              <w:t>звучания (для русского языка)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Программы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"Видимая речь"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"Культура жестовой речи"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"Культура логического мышления"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"Белорусская речь"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"Коммуникация"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Другие коррекционно-развивающие программы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0319"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5. Средства обучения и оборудование для организации образовательного процесса специальными общеобразовательными школами (специальными общеобразовательными школами-интернатами) для детей с нарушениями зрения</w:t>
            </w: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Учебное оборудование с учетом специфики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Школьная доска (матового, темно-зеленого или темно-синего цвета)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Рабочее место для детей с нарушениями зрения младшего школьного возраста (шведский вариант)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Рабочее место для детей с нарушениями зрения старшего школьного возраста (шведский вариант)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Персональные компьютеры с брайлевским дисплеем и синтезатором речи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Портативные считывающие устройства для слабовидящих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Копировально-множительная техника для незрячих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Копировально-множительная техника для детей со слабым зрением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Микрокалькуляторы для незрячих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Печатная машинка электронная 6-клавишная для письма по Брайлю, стационарная и переносная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Телевизионные увеличительные приборы (замкнутые телевизионные системы)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Грифели (взрослые и детские)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Бумага брайлевская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Тетради для слабовидящих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Линейка с рельефными обозначениями 150, 300, 500 мм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Треугольник с рельефными обозначениями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Транспортир с рельефными обозначениями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Рулетка металлическая с рельефными обозначениями 1 или 2 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Метр складной металлический с рельефными обозначениями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Лента сантиметровая швейная с рельефными обозначениями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Компас с рельефными обозначениями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инструментов с рельефными метками, оснащенный лупами 2-кратного увеличения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Трость белая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2.2.22.2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Трость складная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Трость-стек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"Ориентир"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Локаторы для ориентации в пространстве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Фотофоны для трансформации световых сигналов в звуковые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рельефных схем маршрутов для обучения детей пространственному ориентированию ("Беларусь", "Области Беларуси", "Минск")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Приспособление для вдевания нитки в иголку (игловдеватель)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иголок швейных с широким ушком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Настольные лампы с регулировкой светового потока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Приборы для выправления косоглазия и развития пространственного зрения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Панно "Рельефная карта Республики Беларусь" с государственной символикой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 средства обучения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Система "Говорящая книга" (записи литературных произведений по программе курса литературы), 2 - 5-й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Система "Говорящая книга" (записи литературных произведений по программе курса литературы)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записей окружающего мира со звуком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3.1.4.4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Цветковые растения и их классификация (в рельефном исполнении)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Эколого-эволюционное учение о растительном мире (в рельефном исполнении)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Эколого-эволюционное учение о животном мире (в рельефном исполнении)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Звуковой тренажер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 (для обеспечения учебной деятельности учащихся)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Ручные лупы с увеличением от 1,5 до 20 крат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Ручные асферические лупы (3,5 и 7 крат)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Опорные лупы (1,25, 3,5 и 4,5 крат)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Накладные лупы с увеличением от 2 до 4 крат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Часовые лупы с увеличением от 1,7 до 5 крат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Монокуляры 5-кратного и 8-кратного увеличения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Лупы стационарные 2-кратного увеличения с подсветом и регулированием положения линзы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Лупы с упором на груди 1,25-кратнаго увеличения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Телескопические очки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Бинокуляры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"НКС-2"</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Будильник для детей с нарушениями зрения и слепоглухих (с вибромассажером)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3.2.3.13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Часы говорящие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Часы для слабовидящих детей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Калькулятор говорящий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Алфавит брайлевский настенный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Алфавит (для общения со слепоглухими)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Кубики с рельефными рисунками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Азбука движения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игр по развитию зрительного восприятия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Игры для незрячих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Шашки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Шахматы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Домино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Лото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Нарды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Игра-головоломка "Реверси"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Игра-головоломка "Танграм"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Игра-головоломка "Ранжир"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3.2.3.30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Игра "Кубик складной"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Мозаика (4 - 5 видов)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Раздаточные наборные полотна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3.2.3.33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Раздаточный материал по коррекции зрительного восприятия (схемы, таблицы и т.д.)</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3.2.3.34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рельефных рисунков предметов для составления и решения текстовых задач</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3.2.3.35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Сюжетные рельефные картины (формат А2 - А4)</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3.2.3.36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Пейзажные рельефные картины (формат А2 - А4)</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3.2.3.37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Алфавит настольный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3.2.3.38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Азбука-кубик для обучения чтению и письму по Брайлю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3.2.3.39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Азбука-колодка для обучения чтению и письму по Брайлю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Абак с двигающимися числами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Рельефные образцы плоскопечатного шрифта и цифр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Трафареты для письма плоским шрифтом для подписи конверта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рельефного черчения и рисования Н.А.Семевского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Развороты пространственные геометрических фигур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Графики основных элементарных функций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Графики тригонометрических функций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Модель рельефного циферблата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Модель рельефной периодической системы элементов Менделеева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3.2.3.49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Рельефный глобус</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3.2.3.50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настольных учебных рельефных карт Республики Беларусь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3.2.3.51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объемных моделей предметов (для счета, для создания сюжета)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3.2.3.52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Демонстрационный материал (отконтурированный)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3.2.3.53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объемных геометрических фигур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3.2.3.54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объемных моделей (карты звездного неба, железы внутренней секреции, кровеносная система, мышцы конечностей)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3.2.3.55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объемных фигур человека, животных, птиц, изменяющих положение частей тела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3.2.3.56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предметов, изготовленных из разных материалов (ткани, стекла и т.д.)</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3.2.3.57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Нотная грамота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3.2.3.58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Технологические карты по приготовлению пищи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3.2.3.59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предметных картинок по темам (формат А2): школа, игрушки, продукты питания, овощи, фрукты, инструменты, посуда, столовые приборы, мебель, обувь, приборы, машины, сельскохозяйственные орудия, птицы, насекомые, рыбы, животные, деревья, кусты, травянистые растения, грибы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3.2.3.60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"Юный строитель"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3.2.3.61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"Юный техник"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3.2.3.62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"Прямое чтение"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3.2.3.63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Математический прибор для 2-го класса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3.2.3.64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Математический прибор для 3-го класса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3.2.3.65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письма по Брайлю (12-строчный)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3.2.3.66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письма по Брайлю (18-строчный)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3.2.3.67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письма по Брайлю (4 - 5-строчный)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3.2.3.68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письма плоскопечатным шрифтом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3.2.3.69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черчения (по В.С.Сверлову)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3.2.3.70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рисования и прибор "Школьник"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3.2.3.71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Прибор для вычерчивания чертежей и схем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3.2.3.72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Рельефные карты по курсу географии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3.2.3.73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Рельефные карты по курсу всемирной истории и истории Беларуси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3.2.3.74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дозаторов (для жидкости, перечница, сахарница и т.д.)</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3.2.3.75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Термометр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3.2.3.76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Термометры дискретные тифлотехнические для измерения температуры воды, воздуха, тела с фотофонами и брайлевскими метками (говорящие)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3.2.3.77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Амперметры дискретные тифлотехнические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3.2.3.78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Вольтметры дискретные тифлотехнические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для лабораторно-практических занятий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Тренажеры для развития двигательной активности незрячих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3.2.4.2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Звуковые мячи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3.2.4.3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Звуковые мишени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0319"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6. Средства обучения и оборудование для организации образовательного процесса специальными общеобразовательными школами (специальными общеобразовательными школами-интернатами) для детей с нарушениями функций опорно-двигательного аппарата</w:t>
            </w: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Средства обучения и оборудование с учетом специфики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Одноместные ученические столы с подъемными крышками, с выемкой для туловища и стульями, высота которых регулируется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Столы-конторки для занятий с наклонной крышкой и регулятором высоты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Механическая бегущая дорожка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Финские сани (кресла на полозках)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Специальное крепление для лыж (с фиксацией пальцев ноги и пятки)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Электрическая печатная машинка со специальной клавиатурой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Механическая печатная машинка со специальной клавиатурой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Специальные шариковые ручки для детей с гиперкинезами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Тренажеры для разработки суставов верхних и нижних конечностей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Манеж для массажа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Резиновые валики, матрасы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Батуты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Мячики большие, средние (резиновые)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Эспандеры разные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Аппарат магнитотерапии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Велотренажер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Шариковый бассейн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Аппарат электросна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3 2.1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 (для обеспечения учебной деятельности учащихся)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игрушек по системе Монтессори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печатей с буквами белорусского и русского алфавитов разного размера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0319"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7. Средства обучения и оборудование для организации образовательного процесса вспомогательными школами (вспомогательными школами-интернатами)</w:t>
            </w: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деятельности учителя (демонстрационные)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Белорусский и русский языки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иллюстраций к учебникам по чтению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сюжетных картин к учебникам по чтению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картинных словарей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Человек и мир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(тематические картины)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"Интернат"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"Поры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"Описание внешнего вида"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"Служба быта"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"Сельское хозяйство"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"Животные". "Птицы"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"Растения"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"Человек"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"Квартира"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"Береги здоровье"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"Правила дорожного движения"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сюжетных картин по определению эмоций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"Государственная власть"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"Система охраны порядка"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"Трудоустройство"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Социально-бытовая ориентировка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(тематические картины)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"Личная гигиена"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"Одеваться по сезону"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"Лечебные учреждения"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"Жилье"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"Оказание первой помощи"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правилам этикета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"Уход за одеждой и обувью"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"Средства связи"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"Радиация и здоровье человека"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"Как пользоваться плитой"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"Как мыть посуду"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"Как ухаживать за мебелью"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"Примерное оформление конверта с письмом"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"Правила противопожарной безопасности"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"Природный радиационный фон"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Альбомы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"Простой ремонт одежды и обуви"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"Стирка одежды и белья"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"Сервировка стола"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"Меню"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"Рынок"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"Личная гигиена"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География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(тематические картины)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"Природные сообщества"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"Приспособляемость к жизни"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"Америка"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"Африка"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"Евразия"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"Австралия"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"Антарктида"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плана местности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цветов географической карты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Изобразительное искусство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(тематические картины)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изображением разных этапов исполнения орнаментов, рисунков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изображением разных примеров орнаментов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определению и отличию разных цветов спектра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определению и отличию жанров искусства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определению и прорисовке перспективы (в разных стадиях исполнения)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определением стилизации нарисованных растительных форм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определением стилизации разных предметов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Трудовое обучение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 картин</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правилам обработки почвы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правилам уборки разных типов помещений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 последовательности мытья посуды на предприятиях общественного питания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"Производство обуви"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"Переплет книги"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"Учимся работать"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"Правила работы с ножницами"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"Правила работы при шитье"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"Правила работы с электрооборудованием"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3.1.1.1.10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"Правила вскапывания почвы"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"Основные рабочие специальности"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"Слесарные работы"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"Работа на токарном станке"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"Работа на деревообрабатывающем станке"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"Производство мебели"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3.1.1.2.6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"Древесина и полуфабрикаты из древесины"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"Способы украшения изделий"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3.1.1.2.8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полиграфическом комбинате"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Технологические карты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изделиями из бумаги, 2 - 3-й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изделиями из бумаги, 4 - 5-й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мозаикой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 скульптурой малых форм, 2 - 3-й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 скульптурой малых форм, 4 - 5-й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разными видами аппликации, 2 - 3-й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изделиями из текстильных материалов, 2 - 5-й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изделиями из металла, 4 - 5-й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3.1.1.3.9</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 изделиями из древесины, 5-й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3.1.1.3.10</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выполнение изделий из металла, 6 - 10-й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3.1.1.3.11</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 теме "Работа с древесиной", 6 - 10-й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объекты натуральные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Трудовое обучение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"Виды ткани и изделия из них"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"Древесина и изделия из нее"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"Металлы и изделия из них"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 ткани в разной стадии исполнения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 древесины в разной стадии исполнения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 металла в разной стадии исполнения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3.1.2.1.7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этапов работы над переплетом книги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Белорусский язык и русский язык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символов</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гласных и согласных звуков, слов, предложений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Человек и мир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(для сюжетно-ролевой игры)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рельефных мимических масок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"Магазин"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"Аптека"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 доктора"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 автобусе"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3.1.3.1.6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 вокзале"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География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3.1.3.1.1</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(для настольной игры)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"Природные сообщества"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Изобразительное искусство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разноцветных геометрических фигур, разных по величине, для составления орнаментов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элементов растительных орнаментов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3.1.3.1.3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лепных рельефов и стилизованных фигурок людей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Аудиовизуальные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Ритмика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Фонограммы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уроков 2 - 5-й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уроков 6 - 8-й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3.1.4.1.3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уроков 9 - 10-й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Компьютерные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3.1.5.1</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обучающие комплексы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основным разделам изучаемых предметов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3.1.5.2</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Мультимедийные тренинговые и контролирующие программы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должны предоставлять техническую возможность построения системы текущего и итогового контроля уровня </w:t>
            </w:r>
            <w:r w:rsidRPr="000D7F01">
              <w:rPr>
                <w:rFonts w:ascii="Arial" w:eastAsiaTheme="minorEastAsia" w:hAnsi="Arial" w:cs="Arial"/>
                <w:sz w:val="20"/>
                <w:szCs w:val="20"/>
                <w:lang w:eastAsia="ru-RU"/>
              </w:rPr>
              <w:lastRenderedPageBreak/>
              <w:t>подготовки учащихся (в том числе в форме тестового контроля)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3.1.5.4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компьютерные программы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Элементы УМК для обеспечения учебной деятельности учащихся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Печатные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Белорусский язык и русский язык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сюжетных картинок к учебнику по чтению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картинного материала по обучению грамоте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материалов по белорусскому языку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материалов по русскому языку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образцов заполнения деловых бумаг</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Математика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карточек</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составления задач</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сравнения чисел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для определения состава счета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 определению геометрических форм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Человек и мир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(тематические картины)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парных картинок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"Поры года"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"Интернат". "Школа"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"Человек"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"Природа вокруг нас"</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"Растительный мир"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"Мир животных"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Социально-бытовая ориентировка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карточек технологических по приготовлению блюд</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картинок на тему "Жилье"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планов (чертежей) квартиры для магнитной доски с набором символов мебели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"За что возможно увольнение и наказание"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Карта</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настольная учебная рельефная Республики Беларусь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География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Таблицы (плоскостные изображения)</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разных материков, окрашенных в разные цвета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разных материков, разделенных на несколько частей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Беларуси, неокрашенные, </w:t>
            </w:r>
            <w:r w:rsidRPr="000D7F01">
              <w:rPr>
                <w:rFonts w:ascii="Arial" w:eastAsiaTheme="minorEastAsia" w:hAnsi="Arial" w:cs="Arial"/>
                <w:sz w:val="20"/>
                <w:szCs w:val="20"/>
                <w:lang w:eastAsia="ru-RU"/>
              </w:rPr>
              <w:lastRenderedPageBreak/>
              <w:t>разделенные на области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3.2.1.2.4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Беларуси с окрашенными в разные цвета областями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разных материков, разделенных на государства, окрашенные в разные цвета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разных материков, разделенных на государства, неокрашенные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История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3.2.1.1.1</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(тематические картины)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"Нарушение-наказание"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3.2.1.2.1</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Таблица</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структуры государственной власти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Трудовое обучение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карточек</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"Изделия из бумаги", 2 - 5-й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"Изделия из ткани", 2 - 5-й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"Работа с тканью", 6 - 10-й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"Аппликация", 2 - 5-й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"Работа с металлом", 6 - 10-й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"Работа с древесиной", 6 - 10-й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3.2.1.1.7</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"Работа с картоном", 6 - 10-й кл.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3.2.1.1.8</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"Работа над обувью"</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Материально-технические: приборы, модели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Белорусский язык и русский язык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символов гласных и согласных звуков, слов, предложений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Человек и мир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Комплекты (лото)</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"Подбери пару"</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"Что кому надо"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"Магазин"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"Природные сообщества"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3.2.3.1.5</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"Труд в городе и селе"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3.2.3.1.6</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"Одежда и обувь"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Социально-бытовая ориентировка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предметов по оказанию первой помощи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География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w:t>
            </w:r>
          </w:p>
        </w:tc>
        <w:tc>
          <w:tcPr>
            <w:tcW w:w="2121"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(плоскостные изображения)</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разных материков, неокрашенные (из пластмассы)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Изобразительное искусство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3.2.3.1.1</w:t>
            </w:r>
          </w:p>
        </w:tc>
        <w:tc>
          <w:tcPr>
            <w:tcW w:w="2121" w:type="dxa"/>
            <w:vMerge w:val="restart"/>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w:t>
            </w: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элементов растительного орнамента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3.2.3.1.2</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элементов геометрического орнамента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3.2.3.1.3</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шаблонов для рисования орнаментов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3.2.3.1.4</w:t>
            </w:r>
          </w:p>
        </w:tc>
        <w:tc>
          <w:tcPr>
            <w:tcW w:w="2121" w:type="dxa"/>
            <w:vMerge/>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c>
          <w:tcPr>
            <w:tcW w:w="32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материалов для определения формы предметов и цветов спектра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0319"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8. Средства обучения и оборудование для организации образовательного процесса для детей с тяжелыми и (или) множественными физическими и (или) психическими нарушениями</w:t>
            </w: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Средства обучения и оборудование с учетом специфики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для сенсорной комнаты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Безопасная тактильно-световая пузырьковая колонна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Безопасный светящийся оптико-волоконный пучок</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Зеркало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Ковры-панели (световые, тактильные)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Звукоактивированный проектор светоэффектов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Проектор направленного света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Светящаяся сеть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Зеркальный вращающийся шар с креплением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Лампа из безопасных фиброволокон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Висящая система "Мелодичный звон"</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Установка для ароматерапии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лечебных ароматических масел</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Аудиостудия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2.2.6.14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музыкальных альбомов для релаксации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Кресло-трансформер для релаксации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Музыкальное кресло-подушка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Мяч-кресло с наполнителем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Массажное кресло-матрац для релаксации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Напольный мат</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Мягкие "липкие" мячики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 массажных мячей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2.2.6.22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Валики массажные разного диаметра, с ручками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Массажные мячи-гиганты разного диаметра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Массажное устройство для стоп</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2.2.6.25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Сухой бассейн (шариковый)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2.2.6.26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Сенсорная тропа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2.2.6.27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Аппарат аэроионопрофилактики (бра)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2.2.6.28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Магические жезлы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2.2.8.29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Сухой душ</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ОБОРУДОВАНИЕ ДЛЯ КЛАССНЫХ ПОМЕЩЕНИЙ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Стол-ванна для игр с водой и песком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Дидактические пособия (из полимерных материалов, из дерева)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Мягконабивные дидактические игрушки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2.3.4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Магнитные мольберты и доски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Стенка "Пирамидка"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Стол дидактический с набором</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Прозрачное кашпо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домики и туннели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Мебель-трансформер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Различные панно</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Модульные наборы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2.3.12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для сюжетно-ролевых игр</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СПОРТИВНО-ИГРОВОЕ ОБОРУДОВАНИЕ</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Модули для физических упражнений</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туннели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Сенсорные мячи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Мячи для спастики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Мячи-прыгуны, фитболы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Мячи с трубочкой для развития дыхания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Гимнастические маты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Коврики со следами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Игровые обручи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Сенсорная дорожка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2.4.11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Массажные наборы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Мячи для сидения на ножках</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Модульные строительные наборы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Конструкторы из пластмассы, кубики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Ходунки, трости для инвалидов</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Модульные игры-головоломки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Настольно-печатные игры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Наборы для физкультуры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Напольные шнуровки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Тренажер Гросса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2.4.21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Спортивные тренажеры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10319" w:type="dxa"/>
            <w:gridSpan w:val="4"/>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jc w:val="center"/>
              <w:outlineLvl w:val="1"/>
              <w:rPr>
                <w:rFonts w:ascii="Arial" w:eastAsiaTheme="minorEastAsia" w:hAnsi="Arial" w:cs="Arial"/>
                <w:sz w:val="20"/>
                <w:szCs w:val="20"/>
                <w:lang w:eastAsia="ru-RU"/>
              </w:rPr>
            </w:pPr>
            <w:r w:rsidRPr="000D7F01">
              <w:rPr>
                <w:rFonts w:ascii="Arial" w:eastAsiaTheme="minorEastAsia" w:hAnsi="Arial" w:cs="Arial"/>
                <w:sz w:val="20"/>
                <w:szCs w:val="20"/>
                <w:lang w:eastAsia="ru-RU"/>
              </w:rPr>
              <w:t>Раздел 9. Мебель и инвентарь для помещений специальных общеобразовательных школ-интернатов, вспомогательных школ-интернатов</w:t>
            </w:r>
          </w:p>
          <w:p w:rsidR="000D7F01" w:rsidRPr="000D7F01" w:rsidRDefault="000D7F01" w:rsidP="000D7F01">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0D7F01">
              <w:rPr>
                <w:rFonts w:ascii="Arial" w:eastAsiaTheme="minorEastAsia" w:hAnsi="Arial" w:cs="Arial"/>
                <w:sz w:val="20"/>
                <w:szCs w:val="20"/>
                <w:lang w:eastAsia="ru-RU"/>
              </w:rPr>
              <w:t xml:space="preserve">(введен </w:t>
            </w:r>
            <w:hyperlink r:id="rId14" w:tooltip="Постановление Министерства образования Республики Беларусь от 28.05.2018 N 48 &quot;О внесении дополнения в постановление Министерства образования Республики Беларусь от 12 июня 2014 г. N 75&quot;{КонсультантПлюс}" w:history="1">
              <w:r w:rsidRPr="000D7F01">
                <w:rPr>
                  <w:rFonts w:ascii="Arial" w:eastAsiaTheme="minorEastAsia" w:hAnsi="Arial" w:cs="Arial"/>
                  <w:color w:val="0000FF"/>
                  <w:sz w:val="20"/>
                  <w:szCs w:val="20"/>
                  <w:lang w:eastAsia="ru-RU"/>
                </w:rPr>
                <w:t>постановлением</w:t>
              </w:r>
            </w:hyperlink>
            <w:r w:rsidRPr="000D7F01">
              <w:rPr>
                <w:rFonts w:ascii="Arial" w:eastAsiaTheme="minorEastAsia" w:hAnsi="Arial" w:cs="Arial"/>
                <w:sz w:val="20"/>
                <w:szCs w:val="20"/>
                <w:lang w:eastAsia="ru-RU"/>
              </w:rPr>
              <w:t xml:space="preserve"> Минобразования от 28.05.2018 N 48)</w:t>
            </w: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Мебель и инвентарь</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Мебель для помещений, предназначенных для сна, отдыха и досуга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Стационарные кровати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Шкафы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Тумбочки для хранения личных вещей, предметов личной гигиены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Стулья</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lastRenderedPageBreak/>
              <w:t>4.1.5</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Банкетки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4.1.6</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Зеркала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4.1.7</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Устройства для просушки одежды и обуви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4.1.8</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Кресла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4.1.9</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Мягкие модули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4.1.10</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Стеллажи</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4.1.11</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Тумба для уголка природы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4.1.12</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Диваны</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4.1.13</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Блоки кресел для актового зала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r w:rsidR="000D7F01" w:rsidRPr="000D7F01" w:rsidTr="00CA1122">
        <w:tc>
          <w:tcPr>
            <w:tcW w:w="2042"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4.1.14</w:t>
            </w:r>
          </w:p>
        </w:tc>
        <w:tc>
          <w:tcPr>
            <w:tcW w:w="5363" w:type="dxa"/>
            <w:gridSpan w:val="2"/>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r w:rsidRPr="000D7F01">
              <w:rPr>
                <w:rFonts w:ascii="Arial" w:eastAsiaTheme="minorEastAsia" w:hAnsi="Arial" w:cs="Arial"/>
                <w:sz w:val="20"/>
                <w:szCs w:val="20"/>
                <w:lang w:eastAsia="ru-RU"/>
              </w:rPr>
              <w:t>Трибуна</w:t>
            </w:r>
          </w:p>
        </w:tc>
        <w:tc>
          <w:tcPr>
            <w:tcW w:w="2914" w:type="dxa"/>
            <w:tcBorders>
              <w:top w:val="single" w:sz="4" w:space="0" w:color="auto"/>
              <w:left w:val="single" w:sz="4" w:space="0" w:color="auto"/>
              <w:bottom w:val="single" w:sz="4" w:space="0" w:color="auto"/>
              <w:right w:val="single" w:sz="4" w:space="0" w:color="auto"/>
            </w:tcBorders>
          </w:tcPr>
          <w:p w:rsidR="000D7F01" w:rsidRPr="000D7F01" w:rsidRDefault="000D7F01" w:rsidP="000D7F01">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0D7F01" w:rsidRPr="000D7F01" w:rsidRDefault="000D7F01" w:rsidP="000D7F01">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CB0121" w:rsidRDefault="00CB0121">
      <w:bookmarkStart w:id="4" w:name="_GoBack"/>
      <w:bookmarkEnd w:id="4"/>
    </w:p>
    <w:sectPr w:rsidR="00CB0121">
      <w:headerReference w:type="default" r:id="rId15"/>
      <w:footerReference w:type="default" r:id="rId16"/>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D7F0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jc w:val="right"/>
          </w:pPr>
          <w:r>
            <w:t xml:space="preserve">Страница </w:t>
          </w:r>
          <w:r>
            <w:fldChar w:fldCharType="begin"/>
          </w:r>
          <w:r>
            <w:instrText>\PAGE</w:instrText>
          </w:r>
          <w:r>
            <w:fldChar w:fldCharType="separate"/>
          </w:r>
          <w:r>
            <w:rPr>
              <w:noProof/>
            </w:rPr>
            <w:t>1</w:t>
          </w:r>
          <w:r>
            <w:fldChar w:fldCharType="end"/>
          </w:r>
          <w:r>
            <w:t xml:space="preserve"> из </w:t>
          </w:r>
          <w:r>
            <w:fldChar w:fldCharType="begin"/>
          </w:r>
          <w:r>
            <w:instrText>\NUMPAGES</w:instrText>
          </w:r>
          <w:r>
            <w:fldChar w:fldCharType="separate"/>
          </w:r>
          <w:r>
            <w:rPr>
              <w:noProof/>
            </w:rPr>
            <w:t>147</w:t>
          </w:r>
          <w:r>
            <w:fldChar w:fldCharType="end"/>
          </w:r>
        </w:p>
      </w:tc>
    </w:tr>
  </w:tbl>
  <w:p w:rsidR="00000000" w:rsidRDefault="000D7F01">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D7F0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jc w:val="right"/>
          </w:pPr>
          <w:r>
            <w:t xml:space="preserve">Страница </w:t>
          </w:r>
          <w:r>
            <w:fldChar w:fldCharType="begin"/>
          </w:r>
          <w:r>
            <w:instrText>\PAGE</w:instrText>
          </w:r>
          <w:r>
            <w:fldChar w:fldCharType="separate"/>
          </w:r>
          <w:r>
            <w:rPr>
              <w:noProof/>
            </w:rPr>
            <w:t>98</w:t>
          </w:r>
          <w:r>
            <w:fldChar w:fldCharType="end"/>
          </w:r>
          <w:r>
            <w:t xml:space="preserve"> из </w:t>
          </w:r>
          <w:r>
            <w:fldChar w:fldCharType="begin"/>
          </w:r>
          <w:r>
            <w:instrText>\NUMPAGES</w:instrText>
          </w:r>
          <w:r>
            <w:fldChar w:fldCharType="separate"/>
          </w:r>
          <w:r>
            <w:rPr>
              <w:noProof/>
            </w:rPr>
            <w:t>147</w:t>
          </w:r>
          <w:r>
            <w:fldChar w:fldCharType="end"/>
          </w:r>
        </w:p>
      </w:tc>
    </w:tr>
  </w:tbl>
  <w:p w:rsidR="00000000" w:rsidRDefault="000D7F01">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rPr>
              <w:sz w:val="16"/>
              <w:szCs w:val="16"/>
            </w:rPr>
          </w:pPr>
          <w:r>
            <w:rPr>
              <w:sz w:val="16"/>
              <w:szCs w:val="16"/>
            </w:rPr>
            <w:t>Постановление Министерства образования Республики Беларусь от 12.06.2014 N 75</w:t>
          </w:r>
          <w:r>
            <w:rPr>
              <w:sz w:val="16"/>
              <w:szCs w:val="16"/>
            </w:rPr>
            <w:br/>
            <w:t>(ред. от 16.10.2018)</w:t>
          </w:r>
          <w:r>
            <w:rPr>
              <w:sz w:val="16"/>
              <w:szCs w:val="16"/>
            </w:rPr>
            <w:br/>
            <w:t>"Об установлении пере...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jc w:val="center"/>
            <w:rPr>
              <w:sz w:val="24"/>
              <w:szCs w:val="24"/>
            </w:rPr>
          </w:pPr>
        </w:p>
        <w:p w:rsidR="00000000" w:rsidRDefault="000D7F01">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w:t>
          </w:r>
          <w:r>
            <w:rPr>
              <w:sz w:val="16"/>
              <w:szCs w:val="16"/>
            </w:rPr>
            <w:t>охранения: 15.04.2019</w:t>
          </w:r>
        </w:p>
      </w:tc>
    </w:tr>
  </w:tbl>
  <w:p w:rsidR="00000000" w:rsidRDefault="000D7F01">
    <w:pPr>
      <w:pStyle w:val="ConsPlusNormal"/>
      <w:pBdr>
        <w:bottom w:val="single" w:sz="12" w:space="0" w:color="auto"/>
      </w:pBdr>
      <w:jc w:val="center"/>
      <w:rPr>
        <w:sz w:val="2"/>
        <w:szCs w:val="2"/>
      </w:rPr>
    </w:pPr>
  </w:p>
  <w:p w:rsidR="00000000" w:rsidRDefault="000D7F01">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rPr>
              <w:sz w:val="16"/>
              <w:szCs w:val="16"/>
            </w:rPr>
          </w:pPr>
          <w:r>
            <w:rPr>
              <w:sz w:val="16"/>
              <w:szCs w:val="16"/>
            </w:rPr>
            <w:t>Постановление Министерства образования Республики Беларусь от 12.06.2014 N 75</w:t>
          </w:r>
          <w:r>
            <w:rPr>
              <w:sz w:val="16"/>
              <w:szCs w:val="16"/>
            </w:rPr>
            <w:br/>
            <w:t>(ред. от 16.10.2018)</w:t>
          </w:r>
          <w:r>
            <w:rPr>
              <w:sz w:val="16"/>
              <w:szCs w:val="16"/>
            </w:rPr>
            <w:br/>
            <w:t>"Об установлении пере...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jc w:val="center"/>
            <w:rPr>
              <w:sz w:val="24"/>
              <w:szCs w:val="24"/>
            </w:rPr>
          </w:pPr>
        </w:p>
        <w:p w:rsidR="00000000" w:rsidRDefault="000D7F01">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0D7F0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15.04.2019</w:t>
          </w:r>
        </w:p>
      </w:tc>
    </w:tr>
  </w:tbl>
  <w:p w:rsidR="00000000" w:rsidRDefault="000D7F01">
    <w:pPr>
      <w:pStyle w:val="ConsPlusNormal"/>
      <w:pBdr>
        <w:bottom w:val="single" w:sz="12" w:space="0" w:color="auto"/>
      </w:pBdr>
      <w:jc w:val="center"/>
      <w:rPr>
        <w:sz w:val="2"/>
        <w:szCs w:val="2"/>
      </w:rPr>
    </w:pPr>
  </w:p>
  <w:p w:rsidR="00000000" w:rsidRDefault="000D7F0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01"/>
    <w:rsid w:val="000328C0"/>
    <w:rsid w:val="00041B84"/>
    <w:rsid w:val="000A606D"/>
    <w:rsid w:val="000C2D28"/>
    <w:rsid w:val="000D2B00"/>
    <w:rsid w:val="000D7F01"/>
    <w:rsid w:val="001125A9"/>
    <w:rsid w:val="00114D5A"/>
    <w:rsid w:val="00165990"/>
    <w:rsid w:val="00165A41"/>
    <w:rsid w:val="00175F37"/>
    <w:rsid w:val="00186C13"/>
    <w:rsid w:val="00204E28"/>
    <w:rsid w:val="00225C66"/>
    <w:rsid w:val="002C7C76"/>
    <w:rsid w:val="003468B3"/>
    <w:rsid w:val="0034722C"/>
    <w:rsid w:val="0036196A"/>
    <w:rsid w:val="003D4107"/>
    <w:rsid w:val="00435194"/>
    <w:rsid w:val="00435EC6"/>
    <w:rsid w:val="00472CFB"/>
    <w:rsid w:val="004972C9"/>
    <w:rsid w:val="004C779F"/>
    <w:rsid w:val="004D5517"/>
    <w:rsid w:val="00596E2C"/>
    <w:rsid w:val="005D62A5"/>
    <w:rsid w:val="00604423"/>
    <w:rsid w:val="00641303"/>
    <w:rsid w:val="00652626"/>
    <w:rsid w:val="006534CC"/>
    <w:rsid w:val="006959AF"/>
    <w:rsid w:val="006A2011"/>
    <w:rsid w:val="006C1C10"/>
    <w:rsid w:val="006D50BF"/>
    <w:rsid w:val="006F5133"/>
    <w:rsid w:val="007370BF"/>
    <w:rsid w:val="007520D8"/>
    <w:rsid w:val="007536AF"/>
    <w:rsid w:val="007B217D"/>
    <w:rsid w:val="007B67AF"/>
    <w:rsid w:val="007D7CAE"/>
    <w:rsid w:val="007E7672"/>
    <w:rsid w:val="008227CA"/>
    <w:rsid w:val="00856839"/>
    <w:rsid w:val="0091400B"/>
    <w:rsid w:val="00973634"/>
    <w:rsid w:val="00A34981"/>
    <w:rsid w:val="00A61B61"/>
    <w:rsid w:val="00A83C3E"/>
    <w:rsid w:val="00B01DE0"/>
    <w:rsid w:val="00B85A26"/>
    <w:rsid w:val="00C32B35"/>
    <w:rsid w:val="00C37768"/>
    <w:rsid w:val="00CB0121"/>
    <w:rsid w:val="00CD09E8"/>
    <w:rsid w:val="00D23B04"/>
    <w:rsid w:val="00E11ABA"/>
    <w:rsid w:val="00E17FE9"/>
    <w:rsid w:val="00FC670C"/>
    <w:rsid w:val="00FD3698"/>
    <w:rsid w:val="00FD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D7F01"/>
  </w:style>
  <w:style w:type="paragraph" w:customStyle="1" w:styleId="ConsPlusNormal">
    <w:name w:val="ConsPlusNormal"/>
    <w:rsid w:val="000D7F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D7F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D7F0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0D7F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D7F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0D7F0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0D7F0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0D7F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0D7F0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D7F01"/>
  </w:style>
  <w:style w:type="paragraph" w:customStyle="1" w:styleId="ConsPlusNormal">
    <w:name w:val="ConsPlusNormal"/>
    <w:rsid w:val="000D7F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D7F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D7F0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0D7F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D7F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0D7F0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0D7F01"/>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0D7F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0D7F01"/>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55AB3BF48C14E417C727794B07FCF3C2246422E82ACE8504D018EEB533E7FF9DFF0165C03BF66F51A330EA5D1Em6J" TargetMode="External"/><Relationship Id="rId13" Type="http://schemas.openxmlformats.org/officeDocument/2006/relationships/hyperlink" Target="consultantplus://offline/ref=56E20741C9DD2EB53C6213497A94A73B036D0C74343E6F2895D14831CA0C1A7608A9A3EB72DDE5280027D08E7C40m5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855AB3BF48C14E417C727794B07FCF3C2246422E82ACE8504D018EEB533E7FF9DFF0165C03BF66F51A330EA5D1Em3J" TargetMode="External"/><Relationship Id="rId12" Type="http://schemas.openxmlformats.org/officeDocument/2006/relationships/footer" Target="footer1.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4855AB3BF48C14E417C727794B07FCF3C2246422E82ACB800EDE18EEB533E7FF9DFF0165C03BF66F51A331EA551Em7J" TargetMode="External"/><Relationship Id="rId11" Type="http://schemas.openxmlformats.org/officeDocument/2006/relationships/header" Target="header1.xml"/><Relationship Id="rId5" Type="http://schemas.openxmlformats.org/officeDocument/2006/relationships/hyperlink" Target="consultantplus://offline/ref=4855AB3BF48C14E417C727794B07FCF3C2246422E82ACB8502DF1DEEB533E7FF9DFF0165C03BF66F51A331EA551Em7J" TargetMode="External"/><Relationship Id="rId15" Type="http://schemas.openxmlformats.org/officeDocument/2006/relationships/header" Target="header2.xml"/><Relationship Id="rId10" Type="http://schemas.openxmlformats.org/officeDocument/2006/relationships/hyperlink" Target="consultantplus://offline/ref=E3EB4E83632698F4AA168188D6CCEACF1E3984561F1E04220061F188438B4E83E9B34DE89B3B3D278750C67DF73CmAJ" TargetMode="External"/><Relationship Id="rId4" Type="http://schemas.openxmlformats.org/officeDocument/2006/relationships/webSettings" Target="webSettings.xml"/><Relationship Id="rId9" Type="http://schemas.openxmlformats.org/officeDocument/2006/relationships/hyperlink" Target="consultantplus://offline/ref=4855AB3BF48C14E417C727794B07FCF3C2246422E82ACB800EDE18EEB533E7FF9DFF0165C03BF66F51A331EA551Em7J" TargetMode="External"/><Relationship Id="rId14" Type="http://schemas.openxmlformats.org/officeDocument/2006/relationships/hyperlink" Target="consultantplus://offline/ref=CEC82F753E7FA4EC7D030702F214A2CBBFA01AA407692FB36B1F3E443B84E1849BBDB6B888615C425BE069BAD052m3J"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147</Pages>
  <Words>24490</Words>
  <Characters>139596</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2019-04-16T10:57:00Z</dcterms:created>
  <dcterms:modified xsi:type="dcterms:W3CDTF">2019-04-16T10:58:00Z</dcterms:modified>
</cp:coreProperties>
</file>