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F8" w:rsidRPr="00C20BFB" w:rsidRDefault="00ED09F8" w:rsidP="00C20BFB">
      <w:pPr>
        <w:shd w:val="clear" w:color="auto" w:fill="FFFFFF"/>
        <w:spacing w:after="240" w:afterAutospacing="0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C20BFB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Консультации дефектолога для учителей - предметников</w:t>
      </w:r>
    </w:p>
    <w:p w:rsidR="00ED09F8" w:rsidRPr="00C20BFB" w:rsidRDefault="00ED09F8" w:rsidP="00C20BFB">
      <w:pPr>
        <w:shd w:val="clear" w:color="auto" w:fill="FFFFFF"/>
        <w:spacing w:after="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 w:rsidRPr="00C20BFB">
        <w:rPr>
          <w:rFonts w:eastAsia="Times New Roman" w:cs="Times New Roman"/>
          <w:b/>
          <w:bCs/>
          <w:color w:val="000000"/>
          <w:szCs w:val="28"/>
          <w:lang w:eastAsia="ru-RU"/>
        </w:rPr>
        <w:t>    Специфические особенности интегрированного обучения и воспитания детей с особенностями психофизического развития на второй ступени получения образования.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Вопрос организации интегрированного обучения и воспитания детей с особенностями психофизического развития (далее ОПФР) по-прежнему является актуальным в современных условиях развития общеобразовательной школы. Учителя-предметники, работающие на второй ступени общеобразовательной школы, постепенно осваивают, понимают сущность  образовательной интеграции.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Основные задачи учителя-предметника интегрированного класса – поддержка социального и личностного развития ребёнка, обучение  «особого» ученика с учетом его потенциальных возможностей, создание в классе партнерских отношений, условий личностного взаимодействия в коллективе.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Срок обучения детей с ОПФР зависит от характера, степени выраженности физических и (или) психических нарушений, возможностей освоения учебной программы и составляет для общего начального образования 4-5 лет, на уровне общего базового образования – 9-10 лет. Сроки обучения детей с ОПФР не совпадают со сроками обучения в общеобразовательной  школе. Например, при переходе на вторую  ступень получения образования класс соответствует нумерации «5 класс». Класс, в который перешли дети с нарушением психического развития (трудности в обучении) и дети с интеллектуальной недостаточностью, будет соответствовать нумерации «6 класс», так как эти категории детей обучались на первой ступени  получения образования пять лет.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В связи с изменёнными сроками получения образования детьми с ОПФР, отличиями в программном и методическом содержании образовательных областей у учителей-предметников  возникает ряд вопросов. Наиболее актуальным является вопрос о том, каким образом организовать учебный процесс по предмету в классе интегрированного обучения при переходе на вторую ступень получения образования. Для того чтобы учителю-предметнику четко представлять картину процесса образовательной интеграции, необходимо владеть  следующей информацией: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   во-первых, знать, какую образовательную программу осваивают дети с ОПФР;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   во-вторых, знать, как организуется учебная деятельность детей с ОПФР в структуре интегрированного класса;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   в-третьих, знать, как планируется работа учителем-предметником в условиях образовательной интеграции.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 xml:space="preserve">        Дети с интеллектуальной недостаточностью обучаются  в общей школе по программе вспомогательной школы. Программы и учебный план вспомогательной школы  классов первого отделения имеют существенные отличия от программ общеобразовательной школы. Многие общеобразовательные  предметные области  (химия, физика, иностранный язык, информатика) отсутствуют в учебном плане вспомогательной школы. Следовательно, учитель-предметник обязан организовать процесс обучения в интегрированных классах в соответствии с общеобразовательной и вспомогательной программами по предмету на основании  календарно-тематического планирования. Единых требований к календарно-тематическому планированию по предметным областям в образовательной интеграции не предусмотрено законодательно. Однако, «Методические рекомендации по организации интегрированного обучения и воспитания учащихся с особенностями психофизического </w:t>
      </w:r>
      <w:r w:rsidRPr="00C20BFB">
        <w:rPr>
          <w:rFonts w:eastAsia="Times New Roman" w:cs="Times New Roman"/>
          <w:color w:val="000000"/>
          <w:szCs w:val="28"/>
          <w:lang w:eastAsia="ru-RU"/>
        </w:rPr>
        <w:lastRenderedPageBreak/>
        <w:t>развития в общеобразовательных учреждениях» Министерства образования Республики Беларусь от 06.08.2009 нацеливают учителей-предметников на планирование с учетом двух образовательных программ. Учителя-предметники вправе использовать различные удобные способы моделирования планирования. Календарно-тематическое планирование по форме может  выглядеть следующим образом: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учитель-предметник в примечании к календарно-тематическому планированию фиксирует темы программ вспомогательной школы;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учитель-предметник составляет приложение к календарно-тематическому планированию общеобразовательной школы;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учитель-предметник составляет единое календарно-тематическое планирование с учетом двух образовательных программ.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C20BFB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      Оцениваются дети с интеллектуальной </w:t>
      </w:r>
      <w:proofErr w:type="gramStart"/>
      <w:r w:rsidRPr="00C20BFB">
        <w:rPr>
          <w:rFonts w:eastAsia="Times New Roman" w:cs="Times New Roman"/>
          <w:color w:val="000000"/>
          <w:szCs w:val="28"/>
          <w:u w:val="single"/>
          <w:lang w:eastAsia="ru-RU"/>
        </w:rPr>
        <w:t>недостаточностью в классах</w:t>
      </w:r>
      <w:proofErr w:type="gramEnd"/>
      <w:r w:rsidRPr="00C20BFB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интегрированного     обучения и воспитания по особой шкале оценивания вспомогательной школы. По окончании базовой школы учащиеся с ОПФР получают свидетельство особого образца.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C20BFB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       Главная задача учителя-предметника, работающего в классах интегрированного обучения и воспитания, заключается не столько в том, чтобы вооружить детей определёнными знаниями, хотя этот аспект также имеет значение  для отдельных </w:t>
      </w:r>
      <w:proofErr w:type="gramStart"/>
      <w:r w:rsidRPr="00C20BFB">
        <w:rPr>
          <w:rFonts w:eastAsia="Times New Roman" w:cs="Times New Roman"/>
          <w:color w:val="000000"/>
          <w:szCs w:val="28"/>
          <w:u w:val="single"/>
          <w:lang w:eastAsia="ru-RU"/>
        </w:rPr>
        <w:t>категорий</w:t>
      </w:r>
      <w:proofErr w:type="gramEnd"/>
      <w:r w:rsidRPr="00C20BFB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интегрируемых детей, а в том, чтобы найти механизмы включения ученика с ОПФР  в образовательный процесс  с учетом  его возможностей и способностей, обеспечив активную социализацию, личностное развитие.</w:t>
      </w:r>
    </w:p>
    <w:p w:rsidR="00ED09F8" w:rsidRPr="00C20BFB" w:rsidRDefault="00ED09F8" w:rsidP="00C20BFB">
      <w:pPr>
        <w:shd w:val="clear" w:color="auto" w:fill="FFFFFF"/>
        <w:spacing w:after="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        </w:t>
      </w:r>
      <w:r w:rsidRPr="00C20BFB">
        <w:rPr>
          <w:rFonts w:eastAsia="Times New Roman" w:cs="Times New Roman"/>
          <w:b/>
          <w:bCs/>
          <w:color w:val="000000"/>
          <w:szCs w:val="28"/>
          <w:lang w:eastAsia="ru-RU"/>
        </w:rPr>
        <w:t>Факторы, влияющие на качество образовательной интеграции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В первую очередь учитель интегрированного класса должен видеть в особом ученике личность, не  допускать и не создавать ситуаций на уроке, в которых ребёнок с ОПФР был бы неуспешным.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Обеспечение учебного процесса  зависит от ряда факторов: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подготовленности учителя к работе в новых социальных   условиях образовательной интеграции;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умения учителя работать в двух образовательных системах –  общей и  </w:t>
      </w:r>
      <w:proofErr w:type="gramStart"/>
      <w:r w:rsidRPr="00C20BFB">
        <w:rPr>
          <w:rFonts w:eastAsia="Times New Roman" w:cs="Times New Roman"/>
          <w:color w:val="000000"/>
          <w:szCs w:val="28"/>
          <w:lang w:eastAsia="ru-RU"/>
        </w:rPr>
        <w:t>специальной</w:t>
      </w:r>
      <w:proofErr w:type="gramEnd"/>
      <w:r w:rsidRPr="00C20BFB">
        <w:rPr>
          <w:rFonts w:eastAsia="Times New Roman" w:cs="Times New Roman"/>
          <w:color w:val="000000"/>
          <w:szCs w:val="28"/>
          <w:lang w:eastAsia="ru-RU"/>
        </w:rPr>
        <w:t xml:space="preserve"> (знание образовательных стандартов, программ, методик);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знания учителем психофизических особенностей интегрируемых детей;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знания нормативно-правовой базы образовательной интеграции;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желания учителя сотрудничать  с учителем-дефектологом, коллегами по работе, родителями особых учеников.</w:t>
      </w:r>
    </w:p>
    <w:p w:rsidR="00ED09F8" w:rsidRPr="00C20BFB" w:rsidRDefault="00ED09F8" w:rsidP="00C20BFB">
      <w:pPr>
        <w:shd w:val="clear" w:color="auto" w:fill="FFFFFF"/>
        <w:spacing w:after="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 xml:space="preserve">Обеспечение  личностно - ориентированного, социально значимого и качественного образования по предмету  зависит  от умения учителя  решать в ходе урока в классе интегрированного обучения и </w:t>
      </w:r>
      <w:proofErr w:type="gramStart"/>
      <w:r w:rsidRPr="00C20BFB">
        <w:rPr>
          <w:rFonts w:eastAsia="Times New Roman" w:cs="Times New Roman"/>
          <w:color w:val="000000"/>
          <w:szCs w:val="28"/>
          <w:lang w:eastAsia="ru-RU"/>
        </w:rPr>
        <w:t>воспитания</w:t>
      </w:r>
      <w:proofErr w:type="gramEnd"/>
      <w:r w:rsidRPr="00C20BFB">
        <w:rPr>
          <w:rFonts w:eastAsia="Times New Roman" w:cs="Times New Roman"/>
          <w:color w:val="000000"/>
          <w:szCs w:val="28"/>
          <w:lang w:eastAsia="ru-RU"/>
        </w:rPr>
        <w:t> </w:t>
      </w:r>
      <w:r w:rsidRPr="00C20BFB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C20BFB">
        <w:rPr>
          <w:rFonts w:eastAsia="Times New Roman" w:cs="Times New Roman"/>
          <w:color w:val="000000"/>
          <w:szCs w:val="28"/>
          <w:lang w:eastAsia="ru-RU"/>
        </w:rPr>
        <w:t>следующие задачи: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соотносить (адаптировать) содержание учебного материала с потенциальными возможностями ребенка;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lastRenderedPageBreak/>
        <w:t>  развивать по предмету те умения и навыки, которые особо значимы для социализации и самореализации ученика с ОПФР;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развивать самостоятельность и самосознание в процессе включения особого ученика в урочную деятельность;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 xml:space="preserve">  обеспечивать специальные условия для совместной  деятельности детей на правах партнерства и реализации </w:t>
      </w:r>
      <w:proofErr w:type="gramStart"/>
      <w:r w:rsidRPr="00C20BFB">
        <w:rPr>
          <w:rFonts w:eastAsia="Times New Roman" w:cs="Times New Roman"/>
          <w:color w:val="000000"/>
          <w:szCs w:val="28"/>
          <w:lang w:eastAsia="ru-RU"/>
        </w:rPr>
        <w:t>принципа</w:t>
      </w:r>
      <w:proofErr w:type="gramEnd"/>
      <w:r w:rsidRPr="00C20BFB">
        <w:rPr>
          <w:rFonts w:eastAsia="Times New Roman" w:cs="Times New Roman"/>
          <w:color w:val="000000"/>
          <w:szCs w:val="28"/>
          <w:lang w:eastAsia="ru-RU"/>
        </w:rPr>
        <w:t xml:space="preserve"> равных прав и возможностей.</w:t>
      </w:r>
    </w:p>
    <w:p w:rsidR="00ED09F8" w:rsidRPr="00C20BFB" w:rsidRDefault="00ED09F8" w:rsidP="00C20BFB">
      <w:pPr>
        <w:shd w:val="clear" w:color="auto" w:fill="FFFFFF"/>
        <w:spacing w:after="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b/>
          <w:bCs/>
          <w:color w:val="000000"/>
          <w:szCs w:val="28"/>
          <w:lang w:eastAsia="ru-RU"/>
        </w:rPr>
        <w:t>Методическое сопровождение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При интегрированном обучении возникает новая форма взаимодействия учителя и учеников, меняются методы обучения, особую значимость приобретают групповые формы работы на уроке, работа в парах. Учитель-предметник обязан в совершенстве владеть методикой обучения предмету в соответствии с категорией интегрируемого ребёнка.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В образовательной интеграции выделяются следующие методические приёмы: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снижение темпа (темп адаптируется к способностям ученика) изучения программного материала, подача материала небольшими порциями;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адаптация программного материала под потенциальные возможности  «особого» ученика;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использование приёмов дополнительных объяснений;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использование метода аттракции (поддержка, одобрение, поощрение и т.д.) вместо порицания, акцентирования внимания на недостатках;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более частое использование индуктивного пути познания (от частного к общему), нежели дедуктивного (от общего к частному);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оказание помощи при ответах на вопросы и опросах по темам посредством использования кратких конспектов при проверке домашнего задания, дополнительных источников информации – толковых словарей, информационных карточек, сигнальных опор; предъявление правильных ответов в заданиях для самоконтроля;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предъявление индивидуальных заданий на специальных карточках, перфокартах;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использование компьютерных вариантов тестовых заданий;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соблюдение охранительного режима; переключение видов деятельности, физкультминутки. Расположение материала с учетом психофизических особенностей учащихся, их работоспособности, утомляемости.</w:t>
      </w:r>
    </w:p>
    <w:p w:rsidR="00ED09F8" w:rsidRPr="00C20BFB" w:rsidRDefault="00ED09F8" w:rsidP="00C20BFB">
      <w:pPr>
        <w:shd w:val="clear" w:color="auto" w:fill="FFFFFF"/>
        <w:spacing w:after="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b/>
          <w:bCs/>
          <w:color w:val="000000"/>
          <w:szCs w:val="28"/>
          <w:lang w:eastAsia="ru-RU"/>
        </w:rPr>
        <w:t>Создание образовательной среды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  На второй ступени получения образования учащиеся с ОПФР, обучающиеся в интегрированных классах, попадают в иные социальные условия, нежели на первой ступени, где для «особого» ученика были созданы специальные условия обучения в одном помещении, позволяющие комфортно чувствовать себя в образовательной среде. Для детей с интеллектуальной недостаточностью необходима адаптированная образовательная среда.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 xml:space="preserve">      Обеспечение специально оборудованного места, которое не занимается  сверстниками. На столе вмонтирована </w:t>
      </w:r>
      <w:proofErr w:type="spellStart"/>
      <w:r w:rsidRPr="00C20BFB">
        <w:rPr>
          <w:rFonts w:eastAsia="Times New Roman" w:cs="Times New Roman"/>
          <w:color w:val="000000"/>
          <w:szCs w:val="28"/>
          <w:lang w:eastAsia="ru-RU"/>
        </w:rPr>
        <w:t>карандашница</w:t>
      </w:r>
      <w:proofErr w:type="spellEnd"/>
      <w:r w:rsidRPr="00C20BFB">
        <w:rPr>
          <w:rFonts w:eastAsia="Times New Roman" w:cs="Times New Roman"/>
          <w:color w:val="000000"/>
          <w:szCs w:val="28"/>
          <w:lang w:eastAsia="ru-RU"/>
        </w:rPr>
        <w:t xml:space="preserve"> с полным набором простых и цветных карандашей, подставка для ручек и фломастеров, вмонтирован калькулятор, который позволит  включать ученика в решение простых задач.       Специально оборудованное место в кабинете служит </w:t>
      </w:r>
      <w:r w:rsidRPr="00C20BFB">
        <w:rPr>
          <w:rFonts w:eastAsia="Times New Roman" w:cs="Times New Roman"/>
          <w:color w:val="000000"/>
          <w:szCs w:val="28"/>
          <w:lang w:eastAsia="ru-RU"/>
        </w:rPr>
        <w:lastRenderedPageBreak/>
        <w:t>для ребёнка гарантией принятия его в коллективе сверстников, позволяет осознать свою принадлежность   и значимость в коллективе, даёт возможность чувствовать себя комфортно. В силу  психофизических особенностей, свойственных  ученику с интеллектуальной недостаточностью (забывчивость, расторможенность или заторможенность, неадекватные вспышки эмоций, нежелание работать в коллективе, капризность),  рабочее место должно быть индивидуальным. Лучше всего посадить со слабым учеником. Это даёт возможность организовать работу в парах, включить его во взаимодействие при выполнении дифференцированных заданий.</w:t>
      </w:r>
    </w:p>
    <w:p w:rsidR="00ED09F8" w:rsidRPr="00C20BFB" w:rsidRDefault="00ED09F8" w:rsidP="00C20BFB">
      <w:pPr>
        <w:shd w:val="clear" w:color="auto" w:fill="FFFFFF"/>
        <w:spacing w:after="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b/>
          <w:bCs/>
          <w:color w:val="000000"/>
          <w:szCs w:val="28"/>
          <w:lang w:eastAsia="ru-RU"/>
        </w:rPr>
        <w:t>      </w:t>
      </w:r>
      <w:r w:rsidRPr="00C20BFB">
        <w:rPr>
          <w:rFonts w:eastAsia="Times New Roman" w:cs="Times New Roman"/>
          <w:color w:val="000000"/>
          <w:szCs w:val="28"/>
          <w:lang w:eastAsia="ru-RU"/>
        </w:rPr>
        <w:t>Таким образом, для успешного преподавания учителю необходимо следующее: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подготовить себя психологически и методически к работе в новых социальных  условиях интегрированного  класса;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вступить в партнёрские отношения с учителем-дефектологом, социальным педагогам, педагогом-психологом с целью получения информации по организации интегрированного обучения детей с ОПФР;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создать образовательную среду в кабинетах под категорию интегрируемых детей, которая будет способствовать активному включению учеников с ОПФР в учебный процесс и повышения качества образования особых учеников и всех детей интегрированного класса;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 освоить механизмы адаптации учебного материала под категорию интегрируемых детей с помощью учителя-дефектолога.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Очень важно, чтобы каждый учитель общеобразовательного учреждения определил для себя правильную тактику поведения в образовательной интеграции, соотнёс познавательные возможности детей с ОПФР с особенностями их познавательной деятельности и на основе этого определил подходы включения особого ученика в процесс обучения.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Программное содержание вспомогательной школы адаптируется под программу общеобразовательной школы. Темы программы вспомогательной школы подбираются таким образом, чтобы они были близки по содержанию к темам общеобразовательной школы; определяются   коррекционные направления работы на уроках. В коррекционной работе на уроках в общем классе используются приёмы включения особых учеников в совместную коллективную практическую деятельность, приемы работы по повтору, практической работы по образцу и речевой инструкции педагога. Особое внимание в классах интегрированного обучения и воспитания обращается на речевую активность «особых» учеников, активизацию   их словарного запаса.</w:t>
      </w:r>
    </w:p>
    <w:p w:rsidR="00ED09F8" w:rsidRPr="00C20BFB" w:rsidRDefault="00ED09F8" w:rsidP="00C20BFB">
      <w:pPr>
        <w:shd w:val="clear" w:color="auto" w:fill="FFFFFF"/>
        <w:spacing w:after="240" w:afterAutospacing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0BFB">
        <w:rPr>
          <w:rFonts w:eastAsia="Times New Roman" w:cs="Times New Roman"/>
          <w:color w:val="000000"/>
          <w:szCs w:val="28"/>
          <w:lang w:eastAsia="ru-RU"/>
        </w:rPr>
        <w:t>    Темы программного содержания вспомогательной школы, не вошедшие в календарно-тематическое планирование учителя-предметника,  включаются  в календарно-тематическое планирование учителя-дефектолога</w:t>
      </w:r>
    </w:p>
    <w:p w:rsidR="00F41982" w:rsidRDefault="00C20BFB" w:rsidP="00972267">
      <w:hyperlink r:id="rId5" w:history="1">
        <w:r w:rsidR="00972267" w:rsidRPr="00BD27E3">
          <w:rPr>
            <w:rStyle w:val="a5"/>
          </w:rPr>
          <w:t>http://sch13.baranovichi.edu.by/ru/main.aspx?guid=17151</w:t>
        </w:r>
      </w:hyperlink>
      <w:r w:rsidR="00972267">
        <w:t xml:space="preserve"> 11.10.2023</w:t>
      </w:r>
    </w:p>
    <w:sectPr w:rsidR="00F41982" w:rsidSect="00C20BFB">
      <w:pgSz w:w="11906" w:h="16838"/>
      <w:pgMar w:top="284" w:right="284" w:bottom="28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AD"/>
    <w:rsid w:val="00972267"/>
    <w:rsid w:val="00A03278"/>
    <w:rsid w:val="00B60252"/>
    <w:rsid w:val="00C20BFB"/>
    <w:rsid w:val="00E34624"/>
    <w:rsid w:val="00E930AD"/>
    <w:rsid w:val="00ED09F8"/>
    <w:rsid w:val="00F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78"/>
    <w:pPr>
      <w:spacing w:after="100" w:afterAutospacing="1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D09F8"/>
    <w:pPr>
      <w:spacing w:before="100" w:before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9F8"/>
    <w:pPr>
      <w:spacing w:before="100" w:before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9F8"/>
    <w:rPr>
      <w:b/>
      <w:bCs/>
    </w:rPr>
  </w:style>
  <w:style w:type="character" w:styleId="a5">
    <w:name w:val="Hyperlink"/>
    <w:basedOn w:val="a0"/>
    <w:uiPriority w:val="99"/>
    <w:unhideWhenUsed/>
    <w:rsid w:val="0097226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462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78"/>
    <w:pPr>
      <w:spacing w:after="100" w:afterAutospacing="1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D09F8"/>
    <w:pPr>
      <w:spacing w:before="100" w:before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9F8"/>
    <w:pPr>
      <w:spacing w:before="100" w:before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9F8"/>
    <w:rPr>
      <w:b/>
      <w:bCs/>
    </w:rPr>
  </w:style>
  <w:style w:type="character" w:styleId="a5">
    <w:name w:val="Hyperlink"/>
    <w:basedOn w:val="a0"/>
    <w:uiPriority w:val="99"/>
    <w:unhideWhenUsed/>
    <w:rsid w:val="0097226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462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13.baranovichi.edu.by/ru/main.aspx?guid=17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2023-11-22T21:23:00Z</cp:lastPrinted>
  <dcterms:created xsi:type="dcterms:W3CDTF">2023-11-11T17:29:00Z</dcterms:created>
  <dcterms:modified xsi:type="dcterms:W3CDTF">2023-11-22T21:24:00Z</dcterms:modified>
</cp:coreProperties>
</file>