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E1" w:rsidRDefault="000259E1" w:rsidP="000259E1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B29EA">
        <w:rPr>
          <w:rFonts w:ascii="Times New Roman" w:eastAsia="Times New Roman" w:hAnsi="Times New Roman" w:cs="Times New Roman"/>
          <w:b/>
          <w:sz w:val="24"/>
        </w:rPr>
        <w:t>Раздел</w:t>
      </w:r>
      <w:r w:rsidRPr="008B29EA">
        <w:rPr>
          <w:rFonts w:ascii="Times New Roman" w:eastAsia="Times New Roman" w:hAnsi="Times New Roman"/>
          <w:b/>
          <w:sz w:val="24"/>
        </w:rPr>
        <w:t xml:space="preserve">. </w:t>
      </w:r>
      <w:r w:rsidRPr="008B29EA">
        <w:rPr>
          <w:rFonts w:ascii="Times New Roman" w:eastAsia="Times New Roman" w:hAnsi="Times New Roman"/>
          <w:b/>
          <w:sz w:val="24"/>
          <w:lang w:val="en-US"/>
        </w:rPr>
        <w:t>II</w:t>
      </w:r>
      <w:r w:rsidRPr="008B29EA">
        <w:rPr>
          <w:rFonts w:ascii="Times New Roman" w:eastAsia="Times New Roman" w:hAnsi="Times New Roman"/>
          <w:b/>
          <w:sz w:val="24"/>
        </w:rPr>
        <w:t xml:space="preserve">. </w:t>
      </w:r>
      <w:r w:rsidRPr="008B29EA">
        <w:rPr>
          <w:rFonts w:ascii="Times New Roman" w:eastAsia="Times New Roman" w:hAnsi="Times New Roman" w:cs="Times New Roman"/>
          <w:b/>
          <w:sz w:val="24"/>
        </w:rPr>
        <w:t>ФОРМЫ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ОБУЧЕНИЯ</w:t>
      </w:r>
    </w:p>
    <w:p w:rsidR="000259E1" w:rsidRPr="008B29EA" w:rsidRDefault="000259E1" w:rsidP="000259E1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</w:p>
    <w:p w:rsidR="000259E1" w:rsidRPr="008B29EA" w:rsidRDefault="000259E1" w:rsidP="000259E1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B29EA">
        <w:rPr>
          <w:rFonts w:ascii="Times New Roman" w:hAnsi="Times New Roman"/>
          <w:b/>
          <w:sz w:val="24"/>
        </w:rPr>
        <w:t xml:space="preserve">1. </w:t>
      </w:r>
      <w:r w:rsidRPr="008B29EA">
        <w:rPr>
          <w:rFonts w:ascii="Times New Roman" w:eastAsia="Times New Roman" w:hAnsi="Times New Roman" w:cs="Times New Roman"/>
          <w:b/>
          <w:sz w:val="24"/>
        </w:rPr>
        <w:t>Классификация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форм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8B29EA">
        <w:rPr>
          <w:rFonts w:ascii="Times New Roman" w:eastAsia="Times New Roman" w:hAnsi="Times New Roman"/>
          <w:b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b/>
          <w:sz w:val="24"/>
        </w:rPr>
        <w:t>обучения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Классификация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 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признаков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эффективно ориентироваться•в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многообразии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Классификаций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Махмутов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(1977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выделяет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непроблемные</w:t>
      </w:r>
      <w:proofErr w:type="spellEnd"/>
      <w:r>
        <w:rPr>
          <w:rFonts w:ascii="Times New Roman" w:eastAsia="Times New Roman" w:hAnsi="Times New Roman"/>
          <w:i/>
          <w:iCs/>
          <w:sz w:val="24"/>
        </w:rPr>
        <w:t>.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 классификации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зафиксирован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специфики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логико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психо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логической</w:t>
      </w:r>
      <w:r w:rsidRPr="00440A21">
        <w:rPr>
          <w:rFonts w:ascii="Times New Roman" w:eastAsia="Times New Roman" w:hAnsi="Times New Roman"/>
          <w:sz w:val="24"/>
        </w:rPr>
        <w:t xml:space="preserve">)- </w:t>
      </w:r>
      <w:r w:rsidRPr="00440A21">
        <w:rPr>
          <w:rFonts w:ascii="Times New Roman" w:eastAsia="Times New Roman" w:hAnsi="Times New Roman" w:cs="Times New Roman"/>
          <w:sz w:val="24"/>
        </w:rPr>
        <w:t>проблемным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 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преднамеренно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организует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выс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проблемное™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решает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показывая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низший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>).</w:t>
      </w:r>
      <w:proofErr w:type="gramEnd"/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Дидактическим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внешним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показателем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комплектность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синтетичность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Сущ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пройденного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непрерывное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сочетаниях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непроблемного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учитель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сообщая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или объясняя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материал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учащимся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туации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создает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стихийно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Дидактически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непроблемный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звеньев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отсут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синтетичности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объясне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упражнений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Оконь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четыре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инфор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мирующий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оперативный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наглядный</w:t>
      </w:r>
      <w:r w:rsidRPr="00440A21">
        <w:rPr>
          <w:rFonts w:ascii="Times New Roman" w:eastAsia="Times New Roman" w:hAnsi="Times New Roman"/>
          <w:sz w:val="24"/>
        </w:rPr>
        <w:t xml:space="preserve"> (1990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частно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методических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группировка 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туации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Артемьева</w:t>
      </w:r>
      <w:r w:rsidRPr="00440A21">
        <w:rPr>
          <w:rFonts w:ascii="Times New Roman" w:eastAsia="Times New Roman" w:hAnsi="Times New Roman"/>
          <w:sz w:val="24"/>
        </w:rPr>
        <w:t>):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версионного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характера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 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материалу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сравнительно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обобщающего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характера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 статистических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однозначных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сравнительно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включением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морально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этической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-</w:t>
      </w:r>
      <w:r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); </w:t>
      </w:r>
      <w:r w:rsidRPr="00440A21">
        <w:rPr>
          <w:rFonts w:ascii="Times New Roman" w:eastAsia="Times New Roman" w:hAnsi="Times New Roman" w:cs="Times New Roman"/>
          <w:sz w:val="24"/>
        </w:rPr>
        <w:t>в 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сталкиваются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морально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отражающие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ниям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 жизненного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аргументов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чувства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Default="000259E1" w:rsidP="000259E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сознательного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применения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диалектического метода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анализу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конкретных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явлений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повторительно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обобщающий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уровнем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конкретизировать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четыре 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0259E1" w:rsidRPr="00440A21" w:rsidRDefault="000259E1" w:rsidP="000259E1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0259E1" w:rsidRPr="00440A21" w:rsidRDefault="000259E1" w:rsidP="000259E1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эвристическая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0259E1" w:rsidRPr="00440A21" w:rsidRDefault="000259E1" w:rsidP="000259E1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частично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поисковый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0259E1" w:rsidRPr="00440A21" w:rsidRDefault="000259E1" w:rsidP="000259E1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изложением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 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раскрывая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цепь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логических рассуждений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объясняя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термины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proofErr w:type="gramStart"/>
      <w:r w:rsidRPr="00440A21">
        <w:rPr>
          <w:rFonts w:ascii="Times New Roman" w:eastAsia="Times New Roman" w:hAnsi="Times New Roman"/>
          <w:sz w:val="24"/>
        </w:rPr>
        <w:t>,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заинтересовать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объяснением предложить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Эвристическая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беседа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Частично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поисковый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исследовательский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ки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закрепления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 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разделяются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то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другое основание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главной цели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традиционном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подходе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0259E1" w:rsidRPr="00440A21" w:rsidRDefault="000259E1" w:rsidP="000259E1">
      <w:pPr>
        <w:numPr>
          <w:ilvl w:val="0"/>
          <w:numId w:val="3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учащихся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0259E1" w:rsidRPr="00440A21" w:rsidRDefault="000259E1" w:rsidP="000259E1">
      <w:pPr>
        <w:numPr>
          <w:ilvl w:val="0"/>
          <w:numId w:val="3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информирующий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оперативный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наглядный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версионного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характера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сравнительно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обобщающего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 включением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морально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диалектического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0259E1" w:rsidRPr="00440A21" w:rsidRDefault="000259E1" w:rsidP="000259E1">
      <w:pPr>
        <w:numPr>
          <w:ilvl w:val="0"/>
          <w:numId w:val="3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семинары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структурированные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групповая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практическая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коллективная 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0259E1" w:rsidRPr="008B29EA" w:rsidRDefault="000259E1" w:rsidP="000259E1">
      <w:pPr>
        <w:numPr>
          <w:ilvl w:val="0"/>
          <w:numId w:val="3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8B29EA">
        <w:rPr>
          <w:rFonts w:ascii="Times New Roman" w:eastAsia="Times New Roman" w:hAnsi="Times New Roman" w:cs="Times New Roman"/>
          <w:sz w:val="24"/>
        </w:rPr>
        <w:t>на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основе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деятельности</w:t>
      </w:r>
      <w:r w:rsidRPr="008B29EA">
        <w:rPr>
          <w:rFonts w:ascii="Times New Roman" w:eastAsia="Times New Roman" w:hAnsi="Times New Roman"/>
          <w:sz w:val="24"/>
        </w:rPr>
        <w:t xml:space="preserve">: </w:t>
      </w:r>
      <w:r w:rsidRPr="008B29EA">
        <w:rPr>
          <w:rFonts w:ascii="Times New Roman" w:eastAsia="Times New Roman" w:hAnsi="Times New Roman" w:cs="Times New Roman"/>
          <w:sz w:val="24"/>
        </w:rPr>
        <w:t>практи</w:t>
      </w:r>
      <w:r w:rsidRPr="008B29EA">
        <w:rPr>
          <w:rFonts w:ascii="Times New Roman" w:eastAsia="Times New Roman" w:hAnsi="Times New Roman" w:cs="Times New Roman"/>
          <w:sz w:val="24"/>
        </w:rPr>
        <w:softHyphen/>
        <w:t>ческие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занятия</w:t>
      </w:r>
      <w:r w:rsidRPr="008B29EA">
        <w:rPr>
          <w:rFonts w:ascii="Times New Roman" w:eastAsia="Times New Roman" w:hAnsi="Times New Roman"/>
          <w:sz w:val="24"/>
        </w:rPr>
        <w:t xml:space="preserve"> (</w:t>
      </w:r>
      <w:r w:rsidRPr="008B29EA">
        <w:rPr>
          <w:rFonts w:ascii="Times New Roman" w:eastAsia="Times New Roman" w:hAnsi="Times New Roman" w:cs="Times New Roman"/>
          <w:sz w:val="24"/>
        </w:rPr>
        <w:t>коллективная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деятельность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класса</w:t>
      </w:r>
      <w:r w:rsidRPr="008B29EA">
        <w:rPr>
          <w:rFonts w:ascii="Times New Roman" w:eastAsia="Times New Roman" w:hAnsi="Times New Roman"/>
          <w:sz w:val="24"/>
        </w:rPr>
        <w:t xml:space="preserve">), </w:t>
      </w:r>
      <w:r w:rsidRPr="008B29EA">
        <w:rPr>
          <w:rFonts w:ascii="Times New Roman" w:eastAsia="Times New Roman" w:hAnsi="Times New Roman" w:cs="Times New Roman"/>
          <w:sz w:val="24"/>
        </w:rPr>
        <w:t>проблемно</w:t>
      </w:r>
      <w:r w:rsidRPr="008B29EA">
        <w:rPr>
          <w:rFonts w:ascii="Times New Roman" w:eastAsia="Times New Roman" w:hAnsi="Times New Roman"/>
          <w:sz w:val="24"/>
        </w:rPr>
        <w:t>-</w:t>
      </w:r>
      <w:r w:rsidRPr="008B29EA">
        <w:rPr>
          <w:rFonts w:ascii="Times New Roman" w:eastAsia="Times New Roman" w:hAnsi="Times New Roman" w:cs="Times New Roman"/>
          <w:sz w:val="24"/>
        </w:rPr>
        <w:t>лабораторные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занятия</w:t>
      </w:r>
      <w:r w:rsidRPr="008B29EA">
        <w:rPr>
          <w:rFonts w:ascii="Times New Roman" w:eastAsia="Times New Roman" w:hAnsi="Times New Roman"/>
          <w:sz w:val="24"/>
        </w:rPr>
        <w:t xml:space="preserve"> (</w:t>
      </w:r>
      <w:r w:rsidRPr="008B29EA">
        <w:rPr>
          <w:rFonts w:ascii="Times New Roman" w:eastAsia="Times New Roman" w:hAnsi="Times New Roman" w:cs="Times New Roman"/>
          <w:sz w:val="24"/>
        </w:rPr>
        <w:t>групповая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рабо</w:t>
      </w:r>
      <w:r w:rsidRPr="008B29EA">
        <w:rPr>
          <w:rFonts w:ascii="Times New Roman" w:eastAsia="Times New Roman" w:hAnsi="Times New Roman" w:cs="Times New Roman"/>
          <w:sz w:val="24"/>
        </w:rPr>
        <w:softHyphen/>
        <w:t>та</w:t>
      </w:r>
      <w:r w:rsidRPr="008B29EA">
        <w:rPr>
          <w:rFonts w:ascii="Times New Roman" w:eastAsia="Times New Roman" w:hAnsi="Times New Roman"/>
          <w:sz w:val="24"/>
        </w:rPr>
        <w:t xml:space="preserve">), </w:t>
      </w:r>
      <w:r w:rsidRPr="008B29EA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уроки</w:t>
      </w:r>
      <w:r w:rsidRPr="008B29EA">
        <w:rPr>
          <w:rFonts w:ascii="Times New Roman" w:eastAsia="Times New Roman" w:hAnsi="Times New Roman"/>
          <w:sz w:val="24"/>
        </w:rPr>
        <w:t xml:space="preserve"> (</w:t>
      </w:r>
      <w:r w:rsidRPr="008B29EA">
        <w:rPr>
          <w:rFonts w:ascii="Times New Roman" w:eastAsia="Times New Roman" w:hAnsi="Times New Roman" w:cs="Times New Roman"/>
          <w:sz w:val="24"/>
        </w:rPr>
        <w:t>индивидуальная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рабо</w:t>
      </w:r>
      <w:r w:rsidRPr="008B29EA">
        <w:rPr>
          <w:rFonts w:ascii="Times New Roman" w:eastAsia="Times New Roman" w:hAnsi="Times New Roman" w:cs="Times New Roman"/>
          <w:sz w:val="24"/>
        </w:rPr>
        <w:softHyphen/>
        <w:t>та</w:t>
      </w:r>
      <w:r w:rsidRPr="008B29EA">
        <w:rPr>
          <w:rFonts w:ascii="Times New Roman" w:eastAsia="Times New Roman" w:hAnsi="Times New Roman"/>
          <w:sz w:val="24"/>
        </w:rPr>
        <w:t xml:space="preserve">), </w:t>
      </w:r>
      <w:r w:rsidRPr="008B29EA">
        <w:rPr>
          <w:rFonts w:ascii="Times New Roman" w:eastAsia="Times New Roman" w:hAnsi="Times New Roman" w:cs="Times New Roman"/>
          <w:sz w:val="24"/>
        </w:rPr>
        <w:t>с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проблемным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изложением</w:t>
      </w:r>
      <w:r w:rsidRPr="008B29EA">
        <w:rPr>
          <w:rFonts w:ascii="Times New Roman" w:eastAsia="Times New Roman" w:hAnsi="Times New Roman"/>
          <w:sz w:val="24"/>
        </w:rPr>
        <w:t xml:space="preserve">, </w:t>
      </w:r>
      <w:r w:rsidRPr="008B29EA">
        <w:rPr>
          <w:rFonts w:ascii="Times New Roman" w:eastAsia="Times New Roman" w:hAnsi="Times New Roman" w:cs="Times New Roman"/>
          <w:sz w:val="24"/>
        </w:rPr>
        <w:t>эвристическая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бесе</w:t>
      </w:r>
      <w:r w:rsidRPr="008B29EA">
        <w:rPr>
          <w:rFonts w:ascii="Times New Roman" w:eastAsia="Times New Roman" w:hAnsi="Times New Roman" w:cs="Times New Roman"/>
          <w:sz w:val="24"/>
        </w:rPr>
        <w:softHyphen/>
        <w:t>да</w:t>
      </w:r>
      <w:r w:rsidRPr="008B29EA">
        <w:rPr>
          <w:rFonts w:ascii="Times New Roman" w:eastAsia="Times New Roman" w:hAnsi="Times New Roman"/>
          <w:sz w:val="24"/>
        </w:rPr>
        <w:t xml:space="preserve">, </w:t>
      </w:r>
      <w:r w:rsidRPr="008B29EA">
        <w:rPr>
          <w:rFonts w:ascii="Times New Roman" w:eastAsia="Times New Roman" w:hAnsi="Times New Roman" w:cs="Times New Roman"/>
          <w:sz w:val="24"/>
        </w:rPr>
        <w:t>частично</w:t>
      </w:r>
      <w:r w:rsidRPr="008B29EA">
        <w:rPr>
          <w:rFonts w:ascii="Times New Roman" w:eastAsia="Times New Roman" w:hAnsi="Times New Roman"/>
          <w:sz w:val="24"/>
        </w:rPr>
        <w:t>-</w:t>
      </w:r>
      <w:r w:rsidRPr="008B29EA">
        <w:rPr>
          <w:rFonts w:ascii="Times New Roman" w:eastAsia="Times New Roman" w:hAnsi="Times New Roman" w:cs="Times New Roman"/>
          <w:sz w:val="24"/>
        </w:rPr>
        <w:t>поисковые</w:t>
      </w:r>
      <w:r w:rsidRPr="008B29EA">
        <w:rPr>
          <w:rFonts w:ascii="Times New Roman" w:eastAsia="Times New Roman" w:hAnsi="Times New Roman"/>
          <w:sz w:val="24"/>
        </w:rPr>
        <w:t xml:space="preserve"> </w:t>
      </w:r>
      <w:r w:rsidRPr="008B29EA">
        <w:rPr>
          <w:rFonts w:ascii="Times New Roman" w:eastAsia="Times New Roman" w:hAnsi="Times New Roman" w:cs="Times New Roman"/>
          <w:sz w:val="24"/>
        </w:rPr>
        <w:t>уроки</w:t>
      </w:r>
      <w:r w:rsidRPr="008B29EA">
        <w:rPr>
          <w:rFonts w:ascii="Times New Roman" w:eastAsia="Times New Roman" w:hAnsi="Times New Roman"/>
          <w:sz w:val="24"/>
        </w:rPr>
        <w:t>;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развивающий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формирования 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комбинированный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контрольный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дискуссия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диспут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Лекция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визуализация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пресс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конференция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сультация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провокация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диалог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лекция 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семинар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изучению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итоговые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Лекционно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семинарские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защита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рефератов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основной дидактической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осваиваемой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Версионный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вводный</w:t>
      </w:r>
      <w:r w:rsidRPr="00440A21">
        <w:rPr>
          <w:rFonts w:ascii="Times New Roman" w:eastAsia="Times New Roman" w:hAnsi="Times New Roman"/>
          <w:sz w:val="24"/>
        </w:rPr>
        <w:t>, "</w:t>
      </w:r>
      <w:r w:rsidRPr="00440A21">
        <w:rPr>
          <w:rFonts w:ascii="Times New Roman" w:eastAsia="Times New Roman" w:hAnsi="Times New Roman" w:cs="Times New Roman"/>
          <w:sz w:val="24"/>
        </w:rPr>
        <w:t>сообщения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повторительно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обобщающий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 дискуссионной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0259E1" w:rsidRPr="00440A21" w:rsidRDefault="000259E1" w:rsidP="000259E1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семинары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индивидуальная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0259E1" w:rsidRPr="00440A21" w:rsidRDefault="000259E1" w:rsidP="000259E1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структурированные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групповая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0259E1" w:rsidRPr="00440A21" w:rsidRDefault="000259E1" w:rsidP="000259E1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коллективная 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деятельности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0259E1" w:rsidRPr="00440A21" w:rsidRDefault="000259E1" w:rsidP="000259E1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коллективная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 класса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0259E1" w:rsidRPr="00440A21" w:rsidRDefault="000259E1" w:rsidP="000259E1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лабораторные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групповая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0259E1" w:rsidRDefault="000259E1" w:rsidP="000259E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индивидуальная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0259E1" w:rsidRPr="00440A21" w:rsidRDefault="000259E1" w:rsidP="000259E1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Современные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исследователи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рассматривают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исходя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аспектов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влияния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З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Рахимова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комплекс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формирование 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выбору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конструированию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 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Сюда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продвижения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рефлексии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инновационных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подходов 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управлению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предметном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породила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интегративный подход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Кузнецова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Шаталов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разрабатывают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 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 обучения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Академические</w:t>
      </w:r>
      <w:proofErr w:type="gram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зачет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Инновационные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игра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«круглый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  <w:lang w:val="en-US"/>
        </w:rPr>
        <w:t>Case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/>
          <w:sz w:val="24"/>
          <w:lang w:val="en-US"/>
        </w:rPr>
        <w:t>study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Комбинированная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форма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инт</w:t>
      </w:r>
      <w:r>
        <w:rPr>
          <w:rFonts w:ascii="Times New Roman" w:eastAsia="Times New Roman" w:hAnsi="Times New Roman" w:cs="Times New Roman"/>
          <w:i/>
          <w:iCs/>
          <w:sz w:val="24"/>
        </w:rPr>
        <w:t>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гративного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обучения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логически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выстроенных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различающихся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используемым методам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вводные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панорамы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уроки оценки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 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Default="000259E1" w:rsidP="000259E1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классификация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учетом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проблемному обучению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общеметодологичёской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правленности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рефлексии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контроля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потенциала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объектами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Разработаны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«открытый»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структурирования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самоорга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критериальный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алгоритм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дисциплин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0259E1" w:rsidRPr="00440A21" w:rsidRDefault="000259E1" w:rsidP="000259E1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Последние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предполагающий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преобразо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 будут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рассмотрены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выпуске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0259E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9E1"/>
    <w:rsid w:val="000259E1"/>
    <w:rsid w:val="00560207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7542</Characters>
  <Application>Microsoft Office Word</Application>
  <DocSecurity>0</DocSecurity>
  <Lines>62</Lines>
  <Paragraphs>17</Paragraphs>
  <ScaleCrop>false</ScaleCrop>
  <Company>УО ПГОСШ 18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2008-07-22T12:02:00Z</dcterms:created>
  <dcterms:modified xsi:type="dcterms:W3CDTF">2008-07-22T12:02:00Z</dcterms:modified>
</cp:coreProperties>
</file>