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2EB" w:rsidRPr="00A12AA4" w:rsidRDefault="007F72EB" w:rsidP="007F72EB">
      <w:pPr>
        <w:ind w:left="-567"/>
        <w:jc w:val="center"/>
        <w:rPr>
          <w:rFonts w:ascii="Times New Roman" w:hAnsi="Times New Roman" w:cs="Times New Roman"/>
          <w:b/>
          <w:sz w:val="28"/>
        </w:rPr>
      </w:pPr>
      <w:r w:rsidRPr="00A12AA4">
        <w:rPr>
          <w:rFonts w:ascii="Times New Roman" w:hAnsi="Times New Roman" w:cs="Times New Roman"/>
          <w:b/>
          <w:sz w:val="28"/>
        </w:rPr>
        <w:t xml:space="preserve">ОЦЕНОЧНЫЙ ЛИСТ </w:t>
      </w:r>
    </w:p>
    <w:p w:rsidR="00155485" w:rsidRDefault="007F72EB" w:rsidP="007F72EB">
      <w:pPr>
        <w:ind w:left="3540" w:firstLine="708"/>
        <w:rPr>
          <w:rFonts w:ascii="Times New Roman" w:hAnsi="Times New Roman" w:cs="Times New Roman"/>
          <w:sz w:val="28"/>
        </w:rPr>
      </w:pPr>
      <w:r w:rsidRPr="00A12AA4">
        <w:rPr>
          <w:rFonts w:ascii="Times New Roman" w:hAnsi="Times New Roman" w:cs="Times New Roman"/>
          <w:b/>
          <w:sz w:val="28"/>
        </w:rPr>
        <w:t>конференции исследовательских работ</w:t>
      </w:r>
      <w:r w:rsidRPr="00A12AA4">
        <w:rPr>
          <w:rFonts w:ascii="Times New Roman" w:hAnsi="Times New Roman" w:cs="Times New Roman"/>
          <w:b/>
          <w:sz w:val="28"/>
        </w:rPr>
        <w:tab/>
      </w:r>
      <w:r w:rsidRPr="00A12AA4">
        <w:rPr>
          <w:rFonts w:ascii="Times New Roman" w:hAnsi="Times New Roman" w:cs="Times New Roman"/>
          <w:b/>
          <w:sz w:val="28"/>
        </w:rPr>
        <w:tab/>
      </w:r>
      <w:r w:rsidRPr="007F72EB">
        <w:rPr>
          <w:rFonts w:ascii="Times New Roman" w:hAnsi="Times New Roman" w:cs="Times New Roman"/>
          <w:sz w:val="28"/>
        </w:rPr>
        <w:tab/>
      </w:r>
      <w:r w:rsidRPr="007F72EB">
        <w:rPr>
          <w:rFonts w:ascii="Times New Roman" w:hAnsi="Times New Roman" w:cs="Times New Roman"/>
          <w:sz w:val="28"/>
        </w:rPr>
        <w:tab/>
      </w:r>
      <w:r w:rsidRPr="007F72EB">
        <w:rPr>
          <w:rFonts w:ascii="Times New Roman" w:hAnsi="Times New Roman" w:cs="Times New Roman"/>
          <w:sz w:val="28"/>
        </w:rPr>
        <w:tab/>
      </w:r>
      <w:r w:rsidRPr="007F72EB">
        <w:rPr>
          <w:rFonts w:ascii="Times New Roman" w:hAnsi="Times New Roman" w:cs="Times New Roman"/>
          <w:sz w:val="28"/>
        </w:rPr>
        <w:tab/>
      </w:r>
      <w:r w:rsidRPr="007F72EB">
        <w:rPr>
          <w:rFonts w:ascii="Times New Roman" w:hAnsi="Times New Roman" w:cs="Times New Roman"/>
          <w:sz w:val="28"/>
        </w:rPr>
        <w:tab/>
      </w:r>
      <w:r w:rsidRPr="007F72EB">
        <w:rPr>
          <w:rFonts w:ascii="Times New Roman" w:hAnsi="Times New Roman" w:cs="Times New Roman"/>
          <w:sz w:val="28"/>
        </w:rPr>
        <w:tab/>
      </w:r>
      <w:r w:rsidRPr="007F72EB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7F72EB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7F72EB">
        <w:rPr>
          <w:rFonts w:ascii="Times New Roman" w:hAnsi="Times New Roman" w:cs="Times New Roman"/>
          <w:sz w:val="28"/>
        </w:rPr>
        <w:t xml:space="preserve"> член жюри____________________</w:t>
      </w:r>
    </w:p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568"/>
        <w:gridCol w:w="2693"/>
        <w:gridCol w:w="1985"/>
        <w:gridCol w:w="1843"/>
        <w:gridCol w:w="992"/>
        <w:gridCol w:w="709"/>
        <w:gridCol w:w="1134"/>
        <w:gridCol w:w="850"/>
        <w:gridCol w:w="851"/>
        <w:gridCol w:w="850"/>
        <w:gridCol w:w="567"/>
        <w:gridCol w:w="709"/>
        <w:gridCol w:w="567"/>
        <w:gridCol w:w="567"/>
        <w:gridCol w:w="709"/>
      </w:tblGrid>
      <w:tr w:rsidR="007F72EB" w:rsidTr="003357FE">
        <w:trPr>
          <w:cantSplit/>
          <w:trHeight w:val="3250"/>
        </w:trPr>
        <w:tc>
          <w:tcPr>
            <w:tcW w:w="568" w:type="dxa"/>
          </w:tcPr>
          <w:p w:rsidR="007F72EB" w:rsidRPr="00A82C96" w:rsidRDefault="007F72EB" w:rsidP="00A82C9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C96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A82C96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A82C96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693" w:type="dxa"/>
          </w:tcPr>
          <w:p w:rsidR="007F72EB" w:rsidRPr="00A82C96" w:rsidRDefault="007F72EB" w:rsidP="00A82C9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C96">
              <w:rPr>
                <w:rFonts w:ascii="Times New Roman" w:hAnsi="Times New Roman" w:cs="Times New Roman"/>
                <w:sz w:val="20"/>
              </w:rPr>
              <w:t>Тема работы</w:t>
            </w:r>
          </w:p>
        </w:tc>
        <w:tc>
          <w:tcPr>
            <w:tcW w:w="1985" w:type="dxa"/>
          </w:tcPr>
          <w:p w:rsidR="007F72EB" w:rsidRPr="00A82C96" w:rsidRDefault="007F72EB" w:rsidP="00A82C9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C96">
              <w:rPr>
                <w:rFonts w:ascii="Times New Roman" w:hAnsi="Times New Roman" w:cs="Times New Roman"/>
                <w:sz w:val="20"/>
              </w:rPr>
              <w:t>ФИО учителя</w:t>
            </w:r>
          </w:p>
        </w:tc>
        <w:tc>
          <w:tcPr>
            <w:tcW w:w="1843" w:type="dxa"/>
          </w:tcPr>
          <w:p w:rsidR="007F72EB" w:rsidRPr="00A82C96" w:rsidRDefault="007F72EB" w:rsidP="00A82C9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C96">
              <w:rPr>
                <w:rFonts w:ascii="Times New Roman" w:hAnsi="Times New Roman" w:cs="Times New Roman"/>
                <w:sz w:val="20"/>
              </w:rPr>
              <w:t xml:space="preserve">ФИО </w:t>
            </w:r>
          </w:p>
          <w:p w:rsidR="007F72EB" w:rsidRPr="00A82C96" w:rsidRDefault="007F72EB" w:rsidP="00A82C9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C96">
              <w:rPr>
                <w:rFonts w:ascii="Times New Roman" w:hAnsi="Times New Roman" w:cs="Times New Roman"/>
                <w:sz w:val="20"/>
              </w:rPr>
              <w:t>уч-ся</w:t>
            </w:r>
          </w:p>
        </w:tc>
        <w:tc>
          <w:tcPr>
            <w:tcW w:w="992" w:type="dxa"/>
          </w:tcPr>
          <w:p w:rsidR="007F72EB" w:rsidRPr="00A82C96" w:rsidRDefault="007F72EB" w:rsidP="007F72EB">
            <w:pPr>
              <w:pStyle w:val="2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Класс</w:t>
            </w:r>
          </w:p>
        </w:tc>
        <w:tc>
          <w:tcPr>
            <w:tcW w:w="709" w:type="dxa"/>
            <w:textDirection w:val="btLr"/>
          </w:tcPr>
          <w:p w:rsidR="007F72EB" w:rsidRPr="00A82C96" w:rsidRDefault="007F72EB" w:rsidP="00B2653A">
            <w:pPr>
              <w:pStyle w:val="2"/>
              <w:ind w:left="113" w:right="113" w:firstLine="0"/>
              <w:jc w:val="center"/>
              <w:rPr>
                <w:sz w:val="20"/>
              </w:rPr>
            </w:pPr>
            <w:r w:rsidRPr="00A82C96">
              <w:rPr>
                <w:sz w:val="20"/>
              </w:rPr>
              <w:t>Актуальность выбранного исследования.</w:t>
            </w:r>
          </w:p>
        </w:tc>
        <w:tc>
          <w:tcPr>
            <w:tcW w:w="1134" w:type="dxa"/>
            <w:textDirection w:val="btLr"/>
          </w:tcPr>
          <w:p w:rsidR="007F72EB" w:rsidRPr="00197510" w:rsidRDefault="007F72EB" w:rsidP="00197510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Конкретность формули</w:t>
            </w:r>
            <w:r w:rsidRPr="00197510">
              <w:rPr>
                <w:rFonts w:ascii="Times New Roman" w:hAnsi="Times New Roman" w:cs="Times New Roman"/>
                <w:sz w:val="20"/>
              </w:rPr>
              <w:t>ровки темы,</w:t>
            </w:r>
          </w:p>
          <w:p w:rsidR="007F72EB" w:rsidRPr="00A82C96" w:rsidRDefault="007F72EB" w:rsidP="00197510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четкость в постанов</w:t>
            </w:r>
            <w:r w:rsidRPr="00197510">
              <w:rPr>
                <w:rFonts w:ascii="Times New Roman" w:hAnsi="Times New Roman" w:cs="Times New Roman"/>
                <w:sz w:val="20"/>
              </w:rPr>
              <w:t>ке целей и задач,</w:t>
            </w:r>
            <w:r>
              <w:rPr>
                <w:rFonts w:ascii="Times New Roman" w:hAnsi="Times New Roman" w:cs="Times New Roman"/>
                <w:sz w:val="20"/>
              </w:rPr>
              <w:t xml:space="preserve"> определенность ожидаемых результа</w:t>
            </w:r>
            <w:r w:rsidRPr="00197510">
              <w:rPr>
                <w:rFonts w:ascii="Times New Roman" w:hAnsi="Times New Roman" w:cs="Times New Roman"/>
                <w:sz w:val="20"/>
              </w:rPr>
              <w:t>тов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850" w:type="dxa"/>
            <w:textDirection w:val="btLr"/>
          </w:tcPr>
          <w:p w:rsidR="007F72EB" w:rsidRPr="00A82C96" w:rsidRDefault="007F72EB" w:rsidP="00B2653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Логичность составления плана исследования и полнота раскры</w:t>
            </w:r>
            <w:r w:rsidRPr="00197510">
              <w:rPr>
                <w:rFonts w:ascii="Times New Roman" w:hAnsi="Times New Roman" w:cs="Times New Roman"/>
                <w:sz w:val="20"/>
              </w:rPr>
              <w:t>тия темы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851" w:type="dxa"/>
            <w:textDirection w:val="btLr"/>
          </w:tcPr>
          <w:p w:rsidR="007F72EB" w:rsidRDefault="007F72EB" w:rsidP="00B2653A">
            <w:pPr>
              <w:ind w:left="-108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197510">
              <w:rPr>
                <w:rFonts w:ascii="Times New Roman" w:hAnsi="Times New Roman" w:cs="Times New Roman"/>
                <w:sz w:val="20"/>
              </w:rPr>
              <w:t>Спосо</w:t>
            </w:r>
            <w:r>
              <w:rPr>
                <w:rFonts w:ascii="Times New Roman" w:hAnsi="Times New Roman" w:cs="Times New Roman"/>
                <w:sz w:val="20"/>
              </w:rPr>
              <w:t>б</w:t>
            </w:r>
            <w:r w:rsidRPr="00197510">
              <w:rPr>
                <w:rFonts w:ascii="Times New Roman" w:hAnsi="Times New Roman" w:cs="Times New Roman"/>
                <w:sz w:val="20"/>
              </w:rPr>
              <w:t xml:space="preserve">ность к ведению </w:t>
            </w:r>
            <w:r w:rsidR="008F0965" w:rsidRPr="00197510">
              <w:rPr>
                <w:rFonts w:ascii="Times New Roman" w:hAnsi="Times New Roman" w:cs="Times New Roman"/>
                <w:sz w:val="20"/>
              </w:rPr>
              <w:t>дискуссии</w:t>
            </w:r>
          </w:p>
          <w:p w:rsidR="007F72EB" w:rsidRDefault="007F72EB" w:rsidP="00B2653A">
            <w:pPr>
              <w:ind w:left="-108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197510">
              <w:rPr>
                <w:rFonts w:ascii="Times New Roman" w:hAnsi="Times New Roman" w:cs="Times New Roman"/>
                <w:sz w:val="20"/>
              </w:rPr>
              <w:t xml:space="preserve">по вопросам, наличие </w:t>
            </w:r>
          </w:p>
          <w:p w:rsidR="007F72EB" w:rsidRPr="00A82C96" w:rsidRDefault="007F72EB" w:rsidP="00B2653A">
            <w:pPr>
              <w:ind w:left="-108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197510">
              <w:rPr>
                <w:rFonts w:ascii="Times New Roman" w:hAnsi="Times New Roman" w:cs="Times New Roman"/>
                <w:sz w:val="20"/>
              </w:rPr>
              <w:t>обоснованных выводов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850" w:type="dxa"/>
            <w:textDirection w:val="btLr"/>
          </w:tcPr>
          <w:p w:rsidR="007F72EB" w:rsidRPr="00A82C96" w:rsidRDefault="007F72EB" w:rsidP="00B2653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82C96">
              <w:rPr>
                <w:rFonts w:ascii="Times New Roman" w:hAnsi="Times New Roman" w:cs="Times New Roman"/>
                <w:sz w:val="20"/>
              </w:rPr>
              <w:t>Сформулированность</w:t>
            </w:r>
            <w:proofErr w:type="spellEnd"/>
            <w:r w:rsidRPr="00A82C96">
              <w:rPr>
                <w:rFonts w:ascii="Times New Roman" w:hAnsi="Times New Roman" w:cs="Times New Roman"/>
                <w:sz w:val="20"/>
              </w:rPr>
              <w:t xml:space="preserve"> и аргументированность собственного мнения.</w:t>
            </w:r>
          </w:p>
        </w:tc>
        <w:tc>
          <w:tcPr>
            <w:tcW w:w="567" w:type="dxa"/>
            <w:textDirection w:val="btLr"/>
          </w:tcPr>
          <w:p w:rsidR="007F72EB" w:rsidRPr="00A82C96" w:rsidRDefault="007F72EB" w:rsidP="00B2653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A82C96">
              <w:rPr>
                <w:rFonts w:ascii="Times New Roman" w:hAnsi="Times New Roman" w:cs="Times New Roman"/>
                <w:sz w:val="20"/>
              </w:rPr>
              <w:t>Практическая и теоретическая значимость  исследования.</w:t>
            </w:r>
          </w:p>
        </w:tc>
        <w:tc>
          <w:tcPr>
            <w:tcW w:w="709" w:type="dxa"/>
            <w:textDirection w:val="btLr"/>
          </w:tcPr>
          <w:p w:rsidR="007F72EB" w:rsidRDefault="007F72EB" w:rsidP="002731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A82C96">
              <w:rPr>
                <w:rFonts w:ascii="Times New Roman" w:hAnsi="Times New Roman" w:cs="Times New Roman"/>
                <w:sz w:val="20"/>
              </w:rPr>
              <w:t xml:space="preserve">Четкость выводов, </w:t>
            </w:r>
          </w:p>
          <w:p w:rsidR="007F72EB" w:rsidRDefault="007F72EB" w:rsidP="0027313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A82C96">
              <w:rPr>
                <w:rFonts w:ascii="Times New Roman" w:hAnsi="Times New Roman" w:cs="Times New Roman"/>
                <w:sz w:val="20"/>
              </w:rPr>
              <w:t>обобщающих</w:t>
            </w:r>
            <w:proofErr w:type="gramEnd"/>
            <w:r w:rsidRPr="00A82C96">
              <w:rPr>
                <w:rFonts w:ascii="Times New Roman" w:hAnsi="Times New Roman" w:cs="Times New Roman"/>
                <w:sz w:val="20"/>
              </w:rPr>
              <w:t xml:space="preserve"> исследования.</w:t>
            </w:r>
          </w:p>
        </w:tc>
        <w:tc>
          <w:tcPr>
            <w:tcW w:w="567" w:type="dxa"/>
            <w:textDirection w:val="btLr"/>
          </w:tcPr>
          <w:p w:rsidR="007F72EB" w:rsidRPr="00A82C96" w:rsidRDefault="007F72EB" w:rsidP="00B2653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7F72EB">
              <w:rPr>
                <w:rFonts w:ascii="Times New Roman" w:hAnsi="Times New Roman" w:cs="Times New Roman"/>
                <w:sz w:val="20"/>
              </w:rPr>
              <w:t>Культура речи и ответы на вопросы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7" w:type="dxa"/>
            <w:textDirection w:val="btLr"/>
          </w:tcPr>
          <w:p w:rsidR="007F72EB" w:rsidRPr="00A82C96" w:rsidRDefault="007F72EB" w:rsidP="001975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Мультимедийное сопровождение выступления.</w:t>
            </w:r>
          </w:p>
        </w:tc>
        <w:tc>
          <w:tcPr>
            <w:tcW w:w="709" w:type="dxa"/>
            <w:textDirection w:val="btLr"/>
          </w:tcPr>
          <w:p w:rsidR="007F72EB" w:rsidRDefault="007F72EB" w:rsidP="001975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7F72EB">
              <w:rPr>
                <w:rFonts w:ascii="Times New Roman" w:hAnsi="Times New Roman" w:cs="Times New Roman"/>
                <w:sz w:val="20"/>
              </w:rPr>
              <w:t>Грамотность оформления и защиты результатов исследования.</w:t>
            </w:r>
          </w:p>
        </w:tc>
      </w:tr>
      <w:tr w:rsidR="007F72EB" w:rsidTr="003357FE">
        <w:tc>
          <w:tcPr>
            <w:tcW w:w="568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7F72EB" w:rsidRPr="00D16F8E" w:rsidRDefault="007F72EB" w:rsidP="00D16F8E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F72EB" w:rsidRPr="00B8788A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F72EB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7F72EB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72EB" w:rsidTr="003357FE">
        <w:trPr>
          <w:trHeight w:val="366"/>
        </w:trPr>
        <w:tc>
          <w:tcPr>
            <w:tcW w:w="568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7F72EB" w:rsidRPr="00D16F8E" w:rsidRDefault="007F72EB" w:rsidP="00D16F8E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F72EB" w:rsidRPr="00B8788A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F72EB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7F72EB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72EB" w:rsidTr="003357FE">
        <w:tc>
          <w:tcPr>
            <w:tcW w:w="568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7F72EB" w:rsidRPr="00D16F8E" w:rsidRDefault="007F72EB" w:rsidP="00D16F8E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F72EB" w:rsidRPr="00B8788A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F72EB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7F72EB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16F8E" w:rsidTr="003357FE">
        <w:tc>
          <w:tcPr>
            <w:tcW w:w="568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D16F8E" w:rsidRPr="00D16F8E" w:rsidRDefault="00D16F8E" w:rsidP="00D16F8E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6F8E" w:rsidRPr="00B8788A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72EB" w:rsidTr="003357FE">
        <w:tc>
          <w:tcPr>
            <w:tcW w:w="568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7F72EB" w:rsidRPr="00D16F8E" w:rsidRDefault="007F72EB" w:rsidP="00660499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F72EB" w:rsidRPr="00B8788A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F72EB" w:rsidRPr="00D16F8E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F72EB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7F72EB" w:rsidRDefault="007F72EB" w:rsidP="00D16F8E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16F8E" w:rsidTr="003357FE">
        <w:tc>
          <w:tcPr>
            <w:tcW w:w="568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D16F8E" w:rsidRPr="00D16F8E" w:rsidRDefault="00D16F8E" w:rsidP="00D16F8E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6F8E" w:rsidRPr="00B8788A" w:rsidRDefault="00D16F8E" w:rsidP="00D16F8E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16F8E" w:rsidTr="003357FE">
        <w:tc>
          <w:tcPr>
            <w:tcW w:w="568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D16F8E" w:rsidRPr="00D16F8E" w:rsidRDefault="00D16F8E" w:rsidP="003D1C78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6F8E" w:rsidRPr="00B8788A" w:rsidRDefault="00D16F8E" w:rsidP="00D16F8E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16F8E" w:rsidTr="003357FE">
        <w:tc>
          <w:tcPr>
            <w:tcW w:w="568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D16F8E" w:rsidRPr="00D16F8E" w:rsidRDefault="00D16F8E" w:rsidP="00D16F8E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6F8E" w:rsidRPr="00B8788A" w:rsidRDefault="00D16F8E" w:rsidP="00D16F8E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16F8E" w:rsidTr="003357FE">
        <w:tc>
          <w:tcPr>
            <w:tcW w:w="568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D16F8E" w:rsidRPr="00D16F8E" w:rsidRDefault="00D16F8E" w:rsidP="00D16F8E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6F8E" w:rsidRPr="00B8788A" w:rsidRDefault="00D16F8E" w:rsidP="00D16F8E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16F8E" w:rsidRP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D16F8E" w:rsidRDefault="00D16F8E" w:rsidP="00D16F8E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62542" w:rsidRDefault="00A6254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A62542" w:rsidRPr="00A12AA4" w:rsidRDefault="00A62542" w:rsidP="006A26F8">
      <w:pPr>
        <w:spacing w:after="0" w:line="240" w:lineRule="atLeast"/>
        <w:ind w:left="-567"/>
        <w:jc w:val="center"/>
        <w:rPr>
          <w:rFonts w:ascii="Times New Roman" w:hAnsi="Times New Roman" w:cs="Times New Roman"/>
          <w:b/>
          <w:sz w:val="28"/>
        </w:rPr>
      </w:pPr>
      <w:r w:rsidRPr="00A12AA4">
        <w:rPr>
          <w:rFonts w:ascii="Times New Roman" w:hAnsi="Times New Roman" w:cs="Times New Roman"/>
          <w:b/>
          <w:sz w:val="28"/>
        </w:rPr>
        <w:lastRenderedPageBreak/>
        <w:t xml:space="preserve">ОЦЕНОЧНЫЙ ЛИСТ </w:t>
      </w:r>
    </w:p>
    <w:p w:rsidR="00A62542" w:rsidRDefault="00A62542" w:rsidP="006A26F8">
      <w:pPr>
        <w:spacing w:after="0" w:line="240" w:lineRule="atLeast"/>
        <w:ind w:left="3540" w:firstLine="708"/>
        <w:rPr>
          <w:rFonts w:ascii="Times New Roman" w:hAnsi="Times New Roman" w:cs="Times New Roman"/>
          <w:sz w:val="28"/>
        </w:rPr>
      </w:pPr>
      <w:r w:rsidRPr="00A12AA4">
        <w:rPr>
          <w:rFonts w:ascii="Times New Roman" w:hAnsi="Times New Roman" w:cs="Times New Roman"/>
          <w:b/>
          <w:sz w:val="28"/>
        </w:rPr>
        <w:t>конференции исследовательских работ</w:t>
      </w:r>
      <w:r w:rsidRPr="00A12AA4">
        <w:rPr>
          <w:rFonts w:ascii="Times New Roman" w:hAnsi="Times New Roman" w:cs="Times New Roman"/>
          <w:b/>
          <w:sz w:val="28"/>
        </w:rPr>
        <w:tab/>
      </w:r>
      <w:r w:rsidRPr="00A12AA4">
        <w:rPr>
          <w:rFonts w:ascii="Times New Roman" w:hAnsi="Times New Roman" w:cs="Times New Roman"/>
          <w:b/>
          <w:sz w:val="28"/>
        </w:rPr>
        <w:tab/>
      </w:r>
      <w:r w:rsidRPr="007F72EB">
        <w:rPr>
          <w:rFonts w:ascii="Times New Roman" w:hAnsi="Times New Roman" w:cs="Times New Roman"/>
          <w:sz w:val="28"/>
        </w:rPr>
        <w:tab/>
      </w:r>
      <w:r w:rsidRPr="007F72EB">
        <w:rPr>
          <w:rFonts w:ascii="Times New Roman" w:hAnsi="Times New Roman" w:cs="Times New Roman"/>
          <w:sz w:val="28"/>
        </w:rPr>
        <w:tab/>
      </w:r>
      <w:r w:rsidRPr="007F72EB">
        <w:rPr>
          <w:rFonts w:ascii="Times New Roman" w:hAnsi="Times New Roman" w:cs="Times New Roman"/>
          <w:sz w:val="28"/>
        </w:rPr>
        <w:tab/>
      </w:r>
      <w:r w:rsidRPr="007F72EB">
        <w:rPr>
          <w:rFonts w:ascii="Times New Roman" w:hAnsi="Times New Roman" w:cs="Times New Roman"/>
          <w:sz w:val="28"/>
        </w:rPr>
        <w:tab/>
      </w:r>
      <w:r w:rsidRPr="007F72EB">
        <w:rPr>
          <w:rFonts w:ascii="Times New Roman" w:hAnsi="Times New Roman" w:cs="Times New Roman"/>
          <w:sz w:val="28"/>
        </w:rPr>
        <w:tab/>
      </w:r>
      <w:r w:rsidRPr="007F72EB">
        <w:rPr>
          <w:rFonts w:ascii="Times New Roman" w:hAnsi="Times New Roman" w:cs="Times New Roman"/>
          <w:sz w:val="28"/>
        </w:rPr>
        <w:tab/>
      </w:r>
      <w:r w:rsidRPr="007F72EB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7F72EB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7F72EB">
        <w:rPr>
          <w:rFonts w:ascii="Times New Roman" w:hAnsi="Times New Roman" w:cs="Times New Roman"/>
          <w:sz w:val="28"/>
        </w:rPr>
        <w:t xml:space="preserve"> член жюри____________________</w:t>
      </w:r>
    </w:p>
    <w:p w:rsidR="00A12AA4" w:rsidRDefault="00A12AA4" w:rsidP="006A26F8">
      <w:pPr>
        <w:spacing w:after="0" w:line="240" w:lineRule="atLeast"/>
        <w:ind w:left="3540" w:firstLine="708"/>
        <w:rPr>
          <w:rFonts w:ascii="Times New Roman" w:hAnsi="Times New Roman" w:cs="Times New Roman"/>
          <w:sz w:val="28"/>
        </w:rPr>
      </w:pP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68"/>
        <w:gridCol w:w="2693"/>
        <w:gridCol w:w="1843"/>
        <w:gridCol w:w="2126"/>
        <w:gridCol w:w="851"/>
        <w:gridCol w:w="567"/>
        <w:gridCol w:w="1134"/>
        <w:gridCol w:w="850"/>
        <w:gridCol w:w="851"/>
        <w:gridCol w:w="850"/>
        <w:gridCol w:w="567"/>
        <w:gridCol w:w="567"/>
        <w:gridCol w:w="567"/>
        <w:gridCol w:w="567"/>
        <w:gridCol w:w="851"/>
      </w:tblGrid>
      <w:tr w:rsidR="00A62542" w:rsidTr="00A12AA4">
        <w:trPr>
          <w:cantSplit/>
          <w:trHeight w:val="3129"/>
        </w:trPr>
        <w:tc>
          <w:tcPr>
            <w:tcW w:w="568" w:type="dxa"/>
          </w:tcPr>
          <w:p w:rsidR="00A62542" w:rsidRPr="00A82C96" w:rsidRDefault="00A62542" w:rsidP="00C32E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C96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A82C96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A82C96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693" w:type="dxa"/>
          </w:tcPr>
          <w:p w:rsidR="00A62542" w:rsidRPr="00A82C96" w:rsidRDefault="00A62542" w:rsidP="00C32E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C96">
              <w:rPr>
                <w:rFonts w:ascii="Times New Roman" w:hAnsi="Times New Roman" w:cs="Times New Roman"/>
                <w:sz w:val="20"/>
              </w:rPr>
              <w:t>Тема работы</w:t>
            </w:r>
          </w:p>
        </w:tc>
        <w:tc>
          <w:tcPr>
            <w:tcW w:w="1843" w:type="dxa"/>
          </w:tcPr>
          <w:p w:rsidR="00A62542" w:rsidRPr="00A82C96" w:rsidRDefault="00A62542" w:rsidP="00C32E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C96">
              <w:rPr>
                <w:rFonts w:ascii="Times New Roman" w:hAnsi="Times New Roman" w:cs="Times New Roman"/>
                <w:sz w:val="20"/>
              </w:rPr>
              <w:t>ФИО учителя</w:t>
            </w:r>
          </w:p>
        </w:tc>
        <w:tc>
          <w:tcPr>
            <w:tcW w:w="2126" w:type="dxa"/>
          </w:tcPr>
          <w:p w:rsidR="00A62542" w:rsidRPr="00A82C96" w:rsidRDefault="00A62542" w:rsidP="00C32E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C96">
              <w:rPr>
                <w:rFonts w:ascii="Times New Roman" w:hAnsi="Times New Roman" w:cs="Times New Roman"/>
                <w:sz w:val="20"/>
              </w:rPr>
              <w:t xml:space="preserve">ФИО </w:t>
            </w:r>
          </w:p>
          <w:p w:rsidR="00A62542" w:rsidRPr="00A82C96" w:rsidRDefault="00A62542" w:rsidP="00C32E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C96">
              <w:rPr>
                <w:rFonts w:ascii="Times New Roman" w:hAnsi="Times New Roman" w:cs="Times New Roman"/>
                <w:sz w:val="20"/>
              </w:rPr>
              <w:t>уч-ся</w:t>
            </w:r>
          </w:p>
        </w:tc>
        <w:tc>
          <w:tcPr>
            <w:tcW w:w="851" w:type="dxa"/>
          </w:tcPr>
          <w:p w:rsidR="00A62542" w:rsidRPr="00A82C96" w:rsidRDefault="00A62542" w:rsidP="00C32EA7">
            <w:pPr>
              <w:pStyle w:val="2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Класс</w:t>
            </w:r>
          </w:p>
        </w:tc>
        <w:tc>
          <w:tcPr>
            <w:tcW w:w="567" w:type="dxa"/>
            <w:textDirection w:val="btLr"/>
          </w:tcPr>
          <w:p w:rsidR="00A62542" w:rsidRPr="00A82C96" w:rsidRDefault="00A62542" w:rsidP="00C32EA7">
            <w:pPr>
              <w:pStyle w:val="2"/>
              <w:ind w:left="113" w:right="113" w:firstLine="0"/>
              <w:jc w:val="center"/>
              <w:rPr>
                <w:sz w:val="20"/>
              </w:rPr>
            </w:pPr>
            <w:r w:rsidRPr="00A82C96">
              <w:rPr>
                <w:sz w:val="20"/>
              </w:rPr>
              <w:t>Актуальность выбранного исследования.</w:t>
            </w:r>
          </w:p>
        </w:tc>
        <w:tc>
          <w:tcPr>
            <w:tcW w:w="1134" w:type="dxa"/>
            <w:textDirection w:val="btLr"/>
          </w:tcPr>
          <w:p w:rsidR="00A62542" w:rsidRPr="00197510" w:rsidRDefault="00A62542" w:rsidP="00C32EA7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Конкретность формули</w:t>
            </w:r>
            <w:r w:rsidRPr="00197510">
              <w:rPr>
                <w:rFonts w:ascii="Times New Roman" w:hAnsi="Times New Roman" w:cs="Times New Roman"/>
                <w:sz w:val="20"/>
              </w:rPr>
              <w:t>ровки темы,</w:t>
            </w:r>
          </w:p>
          <w:p w:rsidR="00A62542" w:rsidRPr="00A82C96" w:rsidRDefault="00A62542" w:rsidP="00C32EA7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четкость в постанов</w:t>
            </w:r>
            <w:r w:rsidRPr="00197510">
              <w:rPr>
                <w:rFonts w:ascii="Times New Roman" w:hAnsi="Times New Roman" w:cs="Times New Roman"/>
                <w:sz w:val="20"/>
              </w:rPr>
              <w:t>ке целей и задач,</w:t>
            </w:r>
            <w:r>
              <w:rPr>
                <w:rFonts w:ascii="Times New Roman" w:hAnsi="Times New Roman" w:cs="Times New Roman"/>
                <w:sz w:val="20"/>
              </w:rPr>
              <w:t xml:space="preserve"> определенность ожидаемых результа</w:t>
            </w:r>
            <w:r w:rsidRPr="00197510">
              <w:rPr>
                <w:rFonts w:ascii="Times New Roman" w:hAnsi="Times New Roman" w:cs="Times New Roman"/>
                <w:sz w:val="20"/>
              </w:rPr>
              <w:t>тов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850" w:type="dxa"/>
            <w:textDirection w:val="btLr"/>
          </w:tcPr>
          <w:p w:rsidR="00A62542" w:rsidRPr="00A82C96" w:rsidRDefault="00A62542" w:rsidP="00C32EA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Логичность составления плана исследования и полнота раскры</w:t>
            </w:r>
            <w:r w:rsidRPr="00197510">
              <w:rPr>
                <w:rFonts w:ascii="Times New Roman" w:hAnsi="Times New Roman" w:cs="Times New Roman"/>
                <w:sz w:val="20"/>
              </w:rPr>
              <w:t>тия темы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851" w:type="dxa"/>
            <w:textDirection w:val="btLr"/>
          </w:tcPr>
          <w:p w:rsidR="00A62542" w:rsidRDefault="00A62542" w:rsidP="00C32EA7">
            <w:pPr>
              <w:ind w:left="-108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197510">
              <w:rPr>
                <w:rFonts w:ascii="Times New Roman" w:hAnsi="Times New Roman" w:cs="Times New Roman"/>
                <w:sz w:val="20"/>
              </w:rPr>
              <w:t>Спосо</w:t>
            </w:r>
            <w:r>
              <w:rPr>
                <w:rFonts w:ascii="Times New Roman" w:hAnsi="Times New Roman" w:cs="Times New Roman"/>
                <w:sz w:val="20"/>
              </w:rPr>
              <w:t>б</w:t>
            </w:r>
            <w:r w:rsidRPr="00197510">
              <w:rPr>
                <w:rFonts w:ascii="Times New Roman" w:hAnsi="Times New Roman" w:cs="Times New Roman"/>
                <w:sz w:val="20"/>
              </w:rPr>
              <w:t xml:space="preserve">ность к ведению </w:t>
            </w:r>
            <w:r w:rsidR="00A12AA4" w:rsidRPr="00197510">
              <w:rPr>
                <w:rFonts w:ascii="Times New Roman" w:hAnsi="Times New Roman" w:cs="Times New Roman"/>
                <w:sz w:val="20"/>
              </w:rPr>
              <w:t>дискуссии</w:t>
            </w:r>
          </w:p>
          <w:p w:rsidR="00A62542" w:rsidRDefault="00A62542" w:rsidP="00C32EA7">
            <w:pPr>
              <w:ind w:left="-108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197510">
              <w:rPr>
                <w:rFonts w:ascii="Times New Roman" w:hAnsi="Times New Roman" w:cs="Times New Roman"/>
                <w:sz w:val="20"/>
              </w:rPr>
              <w:t xml:space="preserve">по вопросам, наличие </w:t>
            </w:r>
          </w:p>
          <w:p w:rsidR="00A62542" w:rsidRPr="00A82C96" w:rsidRDefault="00A62542" w:rsidP="00C32EA7">
            <w:pPr>
              <w:ind w:left="-108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197510">
              <w:rPr>
                <w:rFonts w:ascii="Times New Roman" w:hAnsi="Times New Roman" w:cs="Times New Roman"/>
                <w:sz w:val="20"/>
              </w:rPr>
              <w:t>обоснованных выводов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850" w:type="dxa"/>
            <w:textDirection w:val="btLr"/>
          </w:tcPr>
          <w:p w:rsidR="00A62542" w:rsidRPr="00A82C96" w:rsidRDefault="00A62542" w:rsidP="00C32EA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82C96">
              <w:rPr>
                <w:rFonts w:ascii="Times New Roman" w:hAnsi="Times New Roman" w:cs="Times New Roman"/>
                <w:sz w:val="20"/>
              </w:rPr>
              <w:t>Сформулированность</w:t>
            </w:r>
            <w:proofErr w:type="spellEnd"/>
            <w:r w:rsidRPr="00A82C96">
              <w:rPr>
                <w:rFonts w:ascii="Times New Roman" w:hAnsi="Times New Roman" w:cs="Times New Roman"/>
                <w:sz w:val="20"/>
              </w:rPr>
              <w:t xml:space="preserve"> и аргументированность собственного мнения.</w:t>
            </w:r>
          </w:p>
        </w:tc>
        <w:tc>
          <w:tcPr>
            <w:tcW w:w="567" w:type="dxa"/>
            <w:textDirection w:val="btLr"/>
          </w:tcPr>
          <w:p w:rsidR="00A62542" w:rsidRPr="00A82C96" w:rsidRDefault="00A62542" w:rsidP="00C32EA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A82C96">
              <w:rPr>
                <w:rFonts w:ascii="Times New Roman" w:hAnsi="Times New Roman" w:cs="Times New Roman"/>
                <w:sz w:val="20"/>
              </w:rPr>
              <w:t>Практическая и теоретическая значимость  исследования.</w:t>
            </w:r>
          </w:p>
        </w:tc>
        <w:tc>
          <w:tcPr>
            <w:tcW w:w="567" w:type="dxa"/>
            <w:textDirection w:val="btLr"/>
          </w:tcPr>
          <w:p w:rsidR="00A62542" w:rsidRDefault="00A62542" w:rsidP="00C32EA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A82C96">
              <w:rPr>
                <w:rFonts w:ascii="Times New Roman" w:hAnsi="Times New Roman" w:cs="Times New Roman"/>
                <w:sz w:val="20"/>
              </w:rPr>
              <w:t xml:space="preserve">Четкость выводов, </w:t>
            </w:r>
          </w:p>
          <w:p w:rsidR="00A62542" w:rsidRDefault="00A62542" w:rsidP="00C32EA7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A82C96">
              <w:rPr>
                <w:rFonts w:ascii="Times New Roman" w:hAnsi="Times New Roman" w:cs="Times New Roman"/>
                <w:sz w:val="20"/>
              </w:rPr>
              <w:t>обобщающих</w:t>
            </w:r>
            <w:proofErr w:type="gramEnd"/>
            <w:r w:rsidRPr="00A82C96">
              <w:rPr>
                <w:rFonts w:ascii="Times New Roman" w:hAnsi="Times New Roman" w:cs="Times New Roman"/>
                <w:sz w:val="20"/>
              </w:rPr>
              <w:t xml:space="preserve"> исследования.</w:t>
            </w:r>
          </w:p>
        </w:tc>
        <w:tc>
          <w:tcPr>
            <w:tcW w:w="567" w:type="dxa"/>
            <w:textDirection w:val="btLr"/>
          </w:tcPr>
          <w:p w:rsidR="00A62542" w:rsidRPr="00A82C96" w:rsidRDefault="00A62542" w:rsidP="00C32EA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7F72EB">
              <w:rPr>
                <w:rFonts w:ascii="Times New Roman" w:hAnsi="Times New Roman" w:cs="Times New Roman"/>
                <w:sz w:val="20"/>
              </w:rPr>
              <w:t>Культура речи и ответы на вопросы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7" w:type="dxa"/>
            <w:textDirection w:val="btLr"/>
          </w:tcPr>
          <w:p w:rsidR="00A62542" w:rsidRPr="00A82C96" w:rsidRDefault="00A62542" w:rsidP="00C32EA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Мультимедийное сопровождение выступления.</w:t>
            </w:r>
          </w:p>
        </w:tc>
        <w:tc>
          <w:tcPr>
            <w:tcW w:w="851" w:type="dxa"/>
            <w:textDirection w:val="btLr"/>
          </w:tcPr>
          <w:p w:rsidR="00A62542" w:rsidRDefault="00A62542" w:rsidP="00C32EA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7F72EB">
              <w:rPr>
                <w:rFonts w:ascii="Times New Roman" w:hAnsi="Times New Roman" w:cs="Times New Roman"/>
                <w:sz w:val="20"/>
              </w:rPr>
              <w:t>Грамотность оформления и защиты результатов исследования.</w:t>
            </w:r>
          </w:p>
        </w:tc>
      </w:tr>
      <w:tr w:rsidR="00A62542" w:rsidTr="00A12AA4">
        <w:tc>
          <w:tcPr>
            <w:tcW w:w="568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A62542" w:rsidRPr="00A62542" w:rsidRDefault="00A62542" w:rsidP="003357FE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62542" w:rsidRPr="00A62542" w:rsidRDefault="00A62542" w:rsidP="00A62542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62542" w:rsidRPr="00A62542" w:rsidRDefault="00A62542" w:rsidP="00A62542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62542" w:rsidRPr="00B8788A" w:rsidRDefault="00A62542" w:rsidP="00A62542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2542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A62542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62542" w:rsidTr="00A12AA4">
        <w:trPr>
          <w:trHeight w:val="366"/>
        </w:trPr>
        <w:tc>
          <w:tcPr>
            <w:tcW w:w="568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A62542" w:rsidRPr="00A62542" w:rsidRDefault="00A62542" w:rsidP="00A62542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62542" w:rsidRPr="00A62542" w:rsidRDefault="00A62542" w:rsidP="00A62542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62542" w:rsidRPr="00A62542" w:rsidRDefault="00A62542" w:rsidP="00A62542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62542" w:rsidRPr="00B8788A" w:rsidRDefault="00A62542" w:rsidP="00A62542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2542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A62542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62542" w:rsidTr="00A12AA4">
        <w:tc>
          <w:tcPr>
            <w:tcW w:w="568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A62542" w:rsidRPr="00A62542" w:rsidRDefault="00A62542" w:rsidP="00AE6996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62542" w:rsidRPr="00A62542" w:rsidRDefault="00A62542" w:rsidP="00A62542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62542" w:rsidRPr="00A62542" w:rsidRDefault="00A62542" w:rsidP="00A62542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62542" w:rsidRPr="00B8788A" w:rsidRDefault="00A62542" w:rsidP="00A62542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2542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A62542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62542" w:rsidTr="00A12AA4">
        <w:tc>
          <w:tcPr>
            <w:tcW w:w="568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A62542" w:rsidRPr="00A62542" w:rsidRDefault="00A62542" w:rsidP="00A62542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e-BY" w:eastAsia="ru-RU"/>
              </w:rPr>
            </w:pPr>
          </w:p>
        </w:tc>
        <w:tc>
          <w:tcPr>
            <w:tcW w:w="1843" w:type="dxa"/>
          </w:tcPr>
          <w:p w:rsidR="00A62542" w:rsidRPr="00A62542" w:rsidRDefault="00A62542" w:rsidP="00A62542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e-BY" w:eastAsia="ru-RU"/>
              </w:rPr>
            </w:pPr>
          </w:p>
        </w:tc>
        <w:tc>
          <w:tcPr>
            <w:tcW w:w="2126" w:type="dxa"/>
          </w:tcPr>
          <w:p w:rsidR="00A62542" w:rsidRPr="00A62542" w:rsidRDefault="00A62542" w:rsidP="00A62542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e-BY" w:eastAsia="ru-RU"/>
              </w:rPr>
            </w:pPr>
          </w:p>
        </w:tc>
        <w:tc>
          <w:tcPr>
            <w:tcW w:w="851" w:type="dxa"/>
          </w:tcPr>
          <w:p w:rsidR="00A62542" w:rsidRPr="00B8788A" w:rsidRDefault="00A62542" w:rsidP="00A62542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2542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A62542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62542" w:rsidTr="00A12AA4">
        <w:tc>
          <w:tcPr>
            <w:tcW w:w="568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A62542" w:rsidRPr="00A62542" w:rsidRDefault="00A62542" w:rsidP="00A62542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62542" w:rsidRPr="00A62542" w:rsidRDefault="00A62542" w:rsidP="00A62542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62542" w:rsidRPr="00A62542" w:rsidRDefault="00A62542" w:rsidP="00A62542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62542" w:rsidRPr="00B8788A" w:rsidRDefault="00A62542" w:rsidP="00A62542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2542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A62542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62542" w:rsidTr="00A12AA4">
        <w:tc>
          <w:tcPr>
            <w:tcW w:w="568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A62542" w:rsidRPr="00A62542" w:rsidRDefault="00A62542" w:rsidP="00A62542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 w:eastAsia="ru-RU"/>
              </w:rPr>
            </w:pPr>
          </w:p>
        </w:tc>
        <w:tc>
          <w:tcPr>
            <w:tcW w:w="1843" w:type="dxa"/>
          </w:tcPr>
          <w:p w:rsidR="00A62542" w:rsidRPr="00A62542" w:rsidRDefault="00A62542" w:rsidP="00A62542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62542" w:rsidRPr="006A26F8" w:rsidRDefault="00A62542" w:rsidP="006A26F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be-BY" w:eastAsia="ru-RU"/>
              </w:rPr>
            </w:pPr>
          </w:p>
        </w:tc>
        <w:tc>
          <w:tcPr>
            <w:tcW w:w="851" w:type="dxa"/>
          </w:tcPr>
          <w:p w:rsidR="00A62542" w:rsidRPr="00B8788A" w:rsidRDefault="00A62542" w:rsidP="00A62542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2542" w:rsidRPr="00D16F8E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2542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A62542" w:rsidRDefault="00A62542" w:rsidP="00C32EA7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6F8" w:rsidTr="00A12AA4">
        <w:tc>
          <w:tcPr>
            <w:tcW w:w="568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6A26F8" w:rsidRPr="006A26F8" w:rsidRDefault="006A26F8" w:rsidP="006A26F8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A26F8" w:rsidRPr="006A26F8" w:rsidRDefault="006A26F8" w:rsidP="006A26F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A26F8" w:rsidRPr="006A26F8" w:rsidRDefault="006A26F8" w:rsidP="006A26F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A26F8" w:rsidRPr="00B8788A" w:rsidRDefault="006A26F8" w:rsidP="006A26F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A26F8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6A26F8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6F8" w:rsidTr="00A12AA4">
        <w:tc>
          <w:tcPr>
            <w:tcW w:w="568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6A26F8" w:rsidRPr="006A26F8" w:rsidRDefault="006A26F8" w:rsidP="006A26F8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 w:eastAsia="ru-RU"/>
              </w:rPr>
            </w:pPr>
          </w:p>
        </w:tc>
        <w:tc>
          <w:tcPr>
            <w:tcW w:w="1843" w:type="dxa"/>
          </w:tcPr>
          <w:p w:rsidR="006A26F8" w:rsidRPr="006A26F8" w:rsidRDefault="006A26F8" w:rsidP="006A26F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A26F8" w:rsidRPr="006A26F8" w:rsidRDefault="006A26F8" w:rsidP="006A26F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A26F8" w:rsidRPr="00B8788A" w:rsidRDefault="006A26F8" w:rsidP="006A26F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A26F8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6A26F8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6F8" w:rsidTr="00A12AA4">
        <w:tc>
          <w:tcPr>
            <w:tcW w:w="568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6A26F8" w:rsidRPr="006A26F8" w:rsidRDefault="006A26F8" w:rsidP="006A26F8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A26F8" w:rsidRPr="006A26F8" w:rsidRDefault="006A26F8" w:rsidP="006A26F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E6996" w:rsidRPr="006A26F8" w:rsidRDefault="00AE6996" w:rsidP="006A26F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A26F8" w:rsidRPr="00B8788A" w:rsidRDefault="006A26F8" w:rsidP="006A26F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A26F8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6A26F8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6F8" w:rsidTr="00A12AA4">
        <w:tc>
          <w:tcPr>
            <w:tcW w:w="568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6A26F8" w:rsidRPr="006A26F8" w:rsidRDefault="006A26F8" w:rsidP="006A26F8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A26F8" w:rsidRPr="006A26F8" w:rsidRDefault="006A26F8" w:rsidP="006A26F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A26F8" w:rsidRPr="006A26F8" w:rsidRDefault="006A26F8" w:rsidP="006A26F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A26F8" w:rsidRPr="00B8788A" w:rsidRDefault="006A26F8" w:rsidP="006A26F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A26F8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6A26F8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6F8" w:rsidTr="00A12AA4">
        <w:tc>
          <w:tcPr>
            <w:tcW w:w="568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6A26F8" w:rsidRPr="006A26F8" w:rsidRDefault="006A26F8" w:rsidP="006A26F8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A26F8" w:rsidRPr="006A26F8" w:rsidRDefault="006A26F8" w:rsidP="006A26F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A26F8" w:rsidRPr="006A26F8" w:rsidRDefault="006A26F8" w:rsidP="006A26F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A26F8" w:rsidRPr="00B8788A" w:rsidRDefault="006A26F8" w:rsidP="006A26F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A26F8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6A26F8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6F8" w:rsidTr="00A12AA4">
        <w:tc>
          <w:tcPr>
            <w:tcW w:w="568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6A26F8" w:rsidRPr="006A26F8" w:rsidRDefault="006A26F8" w:rsidP="006A26F8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A26F8" w:rsidRPr="006A26F8" w:rsidRDefault="006A26F8" w:rsidP="006A26F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A26F8" w:rsidRPr="006A26F8" w:rsidRDefault="006A26F8" w:rsidP="006A26F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A26F8" w:rsidRPr="00B8788A" w:rsidRDefault="006A26F8" w:rsidP="006A26F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A26F8" w:rsidRPr="00D16F8E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A26F8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6A26F8" w:rsidRDefault="006A26F8" w:rsidP="00C32EA7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E3607" w:rsidRDefault="00CE360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D01C55" w:rsidRPr="00A12AA4" w:rsidRDefault="00D01C55" w:rsidP="00D01C55">
      <w:pPr>
        <w:ind w:left="-567"/>
        <w:jc w:val="center"/>
        <w:rPr>
          <w:rFonts w:ascii="Times New Roman" w:hAnsi="Times New Roman" w:cs="Times New Roman"/>
          <w:b/>
          <w:sz w:val="28"/>
        </w:rPr>
      </w:pPr>
      <w:r w:rsidRPr="00A12AA4">
        <w:rPr>
          <w:rFonts w:ascii="Times New Roman" w:hAnsi="Times New Roman" w:cs="Times New Roman"/>
          <w:b/>
          <w:sz w:val="28"/>
        </w:rPr>
        <w:lastRenderedPageBreak/>
        <w:t xml:space="preserve">ОЦЕНОЧНЫЙ ЛИСТ </w:t>
      </w:r>
    </w:p>
    <w:p w:rsidR="00D01C55" w:rsidRDefault="00D01C55" w:rsidP="00D01C55">
      <w:pPr>
        <w:ind w:left="3540" w:firstLine="708"/>
        <w:rPr>
          <w:rFonts w:ascii="Times New Roman" w:hAnsi="Times New Roman" w:cs="Times New Roman"/>
          <w:sz w:val="28"/>
        </w:rPr>
      </w:pPr>
      <w:r w:rsidRPr="00A12AA4">
        <w:rPr>
          <w:rFonts w:ascii="Times New Roman" w:hAnsi="Times New Roman" w:cs="Times New Roman"/>
          <w:b/>
          <w:sz w:val="28"/>
        </w:rPr>
        <w:t>конференции исследовательских работ</w:t>
      </w:r>
      <w:r w:rsidRPr="00A12AA4">
        <w:rPr>
          <w:rFonts w:ascii="Times New Roman" w:hAnsi="Times New Roman" w:cs="Times New Roman"/>
          <w:b/>
          <w:sz w:val="28"/>
        </w:rPr>
        <w:tab/>
      </w:r>
      <w:r w:rsidRPr="00A12AA4">
        <w:rPr>
          <w:rFonts w:ascii="Times New Roman" w:hAnsi="Times New Roman" w:cs="Times New Roman"/>
          <w:b/>
          <w:sz w:val="28"/>
        </w:rPr>
        <w:tab/>
      </w:r>
      <w:r w:rsidRPr="007F72EB">
        <w:rPr>
          <w:rFonts w:ascii="Times New Roman" w:hAnsi="Times New Roman" w:cs="Times New Roman"/>
          <w:sz w:val="28"/>
        </w:rPr>
        <w:tab/>
      </w:r>
      <w:r w:rsidRPr="007F72EB">
        <w:rPr>
          <w:rFonts w:ascii="Times New Roman" w:hAnsi="Times New Roman" w:cs="Times New Roman"/>
          <w:sz w:val="28"/>
        </w:rPr>
        <w:tab/>
      </w:r>
      <w:r w:rsidRPr="007F72EB">
        <w:rPr>
          <w:rFonts w:ascii="Times New Roman" w:hAnsi="Times New Roman" w:cs="Times New Roman"/>
          <w:sz w:val="28"/>
        </w:rPr>
        <w:tab/>
      </w:r>
      <w:r w:rsidRPr="007F72EB">
        <w:rPr>
          <w:rFonts w:ascii="Times New Roman" w:hAnsi="Times New Roman" w:cs="Times New Roman"/>
          <w:sz w:val="28"/>
        </w:rPr>
        <w:tab/>
      </w:r>
      <w:r w:rsidRPr="007F72EB">
        <w:rPr>
          <w:rFonts w:ascii="Times New Roman" w:hAnsi="Times New Roman" w:cs="Times New Roman"/>
          <w:sz w:val="28"/>
        </w:rPr>
        <w:tab/>
      </w:r>
      <w:r w:rsidRPr="007F72EB">
        <w:rPr>
          <w:rFonts w:ascii="Times New Roman" w:hAnsi="Times New Roman" w:cs="Times New Roman"/>
          <w:sz w:val="28"/>
        </w:rPr>
        <w:tab/>
      </w:r>
      <w:r w:rsidRPr="007F72EB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7F72EB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7F72EB">
        <w:rPr>
          <w:rFonts w:ascii="Times New Roman" w:hAnsi="Times New Roman" w:cs="Times New Roman"/>
          <w:sz w:val="28"/>
        </w:rPr>
        <w:t xml:space="preserve"> член жюри____________________</w:t>
      </w:r>
    </w:p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568"/>
        <w:gridCol w:w="2693"/>
        <w:gridCol w:w="1985"/>
        <w:gridCol w:w="1843"/>
        <w:gridCol w:w="992"/>
        <w:gridCol w:w="709"/>
        <w:gridCol w:w="1134"/>
        <w:gridCol w:w="850"/>
        <w:gridCol w:w="851"/>
        <w:gridCol w:w="850"/>
        <w:gridCol w:w="567"/>
        <w:gridCol w:w="709"/>
        <w:gridCol w:w="567"/>
        <w:gridCol w:w="567"/>
        <w:gridCol w:w="709"/>
      </w:tblGrid>
      <w:tr w:rsidR="00D01C55" w:rsidTr="00980613">
        <w:trPr>
          <w:cantSplit/>
          <w:trHeight w:val="3250"/>
        </w:trPr>
        <w:tc>
          <w:tcPr>
            <w:tcW w:w="568" w:type="dxa"/>
          </w:tcPr>
          <w:p w:rsidR="00D01C55" w:rsidRPr="00A82C96" w:rsidRDefault="00D01C55" w:rsidP="0098061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C96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A82C96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A82C96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693" w:type="dxa"/>
          </w:tcPr>
          <w:p w:rsidR="00D01C55" w:rsidRPr="00A82C96" w:rsidRDefault="00D01C55" w:rsidP="0098061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C96">
              <w:rPr>
                <w:rFonts w:ascii="Times New Roman" w:hAnsi="Times New Roman" w:cs="Times New Roman"/>
                <w:sz w:val="20"/>
              </w:rPr>
              <w:t>Тема работы</w:t>
            </w:r>
          </w:p>
        </w:tc>
        <w:tc>
          <w:tcPr>
            <w:tcW w:w="1985" w:type="dxa"/>
          </w:tcPr>
          <w:p w:rsidR="00D01C55" w:rsidRPr="00A82C96" w:rsidRDefault="00D01C55" w:rsidP="0098061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C96">
              <w:rPr>
                <w:rFonts w:ascii="Times New Roman" w:hAnsi="Times New Roman" w:cs="Times New Roman"/>
                <w:sz w:val="20"/>
              </w:rPr>
              <w:t>ФИО учителя</w:t>
            </w:r>
          </w:p>
        </w:tc>
        <w:tc>
          <w:tcPr>
            <w:tcW w:w="1843" w:type="dxa"/>
          </w:tcPr>
          <w:p w:rsidR="00D01C55" w:rsidRPr="00A82C96" w:rsidRDefault="00D01C55" w:rsidP="0098061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C96">
              <w:rPr>
                <w:rFonts w:ascii="Times New Roman" w:hAnsi="Times New Roman" w:cs="Times New Roman"/>
                <w:sz w:val="20"/>
              </w:rPr>
              <w:t xml:space="preserve">ФИО </w:t>
            </w:r>
          </w:p>
          <w:p w:rsidR="00D01C55" w:rsidRPr="00A82C96" w:rsidRDefault="00D01C55" w:rsidP="0098061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C96">
              <w:rPr>
                <w:rFonts w:ascii="Times New Roman" w:hAnsi="Times New Roman" w:cs="Times New Roman"/>
                <w:sz w:val="20"/>
              </w:rPr>
              <w:t>уч-ся</w:t>
            </w:r>
          </w:p>
        </w:tc>
        <w:tc>
          <w:tcPr>
            <w:tcW w:w="992" w:type="dxa"/>
          </w:tcPr>
          <w:p w:rsidR="00D01C55" w:rsidRPr="00A82C96" w:rsidRDefault="00D01C55" w:rsidP="00980613">
            <w:pPr>
              <w:pStyle w:val="2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Класс</w:t>
            </w:r>
          </w:p>
        </w:tc>
        <w:tc>
          <w:tcPr>
            <w:tcW w:w="709" w:type="dxa"/>
            <w:textDirection w:val="btLr"/>
          </w:tcPr>
          <w:p w:rsidR="00D01C55" w:rsidRPr="00A82C96" w:rsidRDefault="00D01C55" w:rsidP="00980613">
            <w:pPr>
              <w:pStyle w:val="2"/>
              <w:ind w:left="113" w:right="113" w:firstLine="0"/>
              <w:jc w:val="center"/>
              <w:rPr>
                <w:sz w:val="20"/>
              </w:rPr>
            </w:pPr>
            <w:r w:rsidRPr="00A82C96">
              <w:rPr>
                <w:sz w:val="20"/>
              </w:rPr>
              <w:t>Актуальность выбранного исследования.</w:t>
            </w:r>
          </w:p>
        </w:tc>
        <w:tc>
          <w:tcPr>
            <w:tcW w:w="1134" w:type="dxa"/>
            <w:textDirection w:val="btLr"/>
          </w:tcPr>
          <w:p w:rsidR="00D01C55" w:rsidRPr="00197510" w:rsidRDefault="00D01C55" w:rsidP="00980613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Конкретность формули</w:t>
            </w:r>
            <w:r w:rsidRPr="00197510">
              <w:rPr>
                <w:rFonts w:ascii="Times New Roman" w:hAnsi="Times New Roman" w:cs="Times New Roman"/>
                <w:sz w:val="20"/>
              </w:rPr>
              <w:t>ровки темы,</w:t>
            </w:r>
          </w:p>
          <w:p w:rsidR="00D01C55" w:rsidRPr="00A82C96" w:rsidRDefault="00D01C55" w:rsidP="00980613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четкость в постанов</w:t>
            </w:r>
            <w:r w:rsidRPr="00197510">
              <w:rPr>
                <w:rFonts w:ascii="Times New Roman" w:hAnsi="Times New Roman" w:cs="Times New Roman"/>
                <w:sz w:val="20"/>
              </w:rPr>
              <w:t>ке целей и задач,</w:t>
            </w:r>
            <w:r>
              <w:rPr>
                <w:rFonts w:ascii="Times New Roman" w:hAnsi="Times New Roman" w:cs="Times New Roman"/>
                <w:sz w:val="20"/>
              </w:rPr>
              <w:t xml:space="preserve"> определенность ожидаемых результа</w:t>
            </w:r>
            <w:r w:rsidRPr="00197510">
              <w:rPr>
                <w:rFonts w:ascii="Times New Roman" w:hAnsi="Times New Roman" w:cs="Times New Roman"/>
                <w:sz w:val="20"/>
              </w:rPr>
              <w:t>тов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850" w:type="dxa"/>
            <w:textDirection w:val="btLr"/>
          </w:tcPr>
          <w:p w:rsidR="00D01C55" w:rsidRPr="00A82C96" w:rsidRDefault="00D01C55" w:rsidP="0098061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Логичность составления плана исследования и полнота раскры</w:t>
            </w:r>
            <w:r w:rsidRPr="00197510">
              <w:rPr>
                <w:rFonts w:ascii="Times New Roman" w:hAnsi="Times New Roman" w:cs="Times New Roman"/>
                <w:sz w:val="20"/>
              </w:rPr>
              <w:t>тия темы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851" w:type="dxa"/>
            <w:textDirection w:val="btLr"/>
          </w:tcPr>
          <w:p w:rsidR="00D01C55" w:rsidRDefault="00D01C55" w:rsidP="00980613">
            <w:pPr>
              <w:ind w:left="-108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197510">
              <w:rPr>
                <w:rFonts w:ascii="Times New Roman" w:hAnsi="Times New Roman" w:cs="Times New Roman"/>
                <w:sz w:val="20"/>
              </w:rPr>
              <w:t>Спосо</w:t>
            </w:r>
            <w:r>
              <w:rPr>
                <w:rFonts w:ascii="Times New Roman" w:hAnsi="Times New Roman" w:cs="Times New Roman"/>
                <w:sz w:val="20"/>
              </w:rPr>
              <w:t>б</w:t>
            </w:r>
            <w:r w:rsidRPr="00197510">
              <w:rPr>
                <w:rFonts w:ascii="Times New Roman" w:hAnsi="Times New Roman" w:cs="Times New Roman"/>
                <w:sz w:val="20"/>
              </w:rPr>
              <w:t xml:space="preserve">ность к ведению дискуссии </w:t>
            </w:r>
          </w:p>
          <w:p w:rsidR="00D01C55" w:rsidRDefault="00D01C55" w:rsidP="00980613">
            <w:pPr>
              <w:ind w:left="-108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197510">
              <w:rPr>
                <w:rFonts w:ascii="Times New Roman" w:hAnsi="Times New Roman" w:cs="Times New Roman"/>
                <w:sz w:val="20"/>
              </w:rPr>
              <w:t xml:space="preserve">по вопросам, наличие </w:t>
            </w:r>
          </w:p>
          <w:p w:rsidR="00D01C55" w:rsidRPr="00A82C96" w:rsidRDefault="00D01C55" w:rsidP="00980613">
            <w:pPr>
              <w:ind w:left="-108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197510">
              <w:rPr>
                <w:rFonts w:ascii="Times New Roman" w:hAnsi="Times New Roman" w:cs="Times New Roman"/>
                <w:sz w:val="20"/>
              </w:rPr>
              <w:t>обоснованных выводов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850" w:type="dxa"/>
            <w:textDirection w:val="btLr"/>
          </w:tcPr>
          <w:p w:rsidR="00D01C55" w:rsidRPr="00A82C96" w:rsidRDefault="00D01C55" w:rsidP="0098061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82C96">
              <w:rPr>
                <w:rFonts w:ascii="Times New Roman" w:hAnsi="Times New Roman" w:cs="Times New Roman"/>
                <w:sz w:val="20"/>
              </w:rPr>
              <w:t>Сформулированность</w:t>
            </w:r>
            <w:proofErr w:type="spellEnd"/>
            <w:r w:rsidRPr="00A82C96">
              <w:rPr>
                <w:rFonts w:ascii="Times New Roman" w:hAnsi="Times New Roman" w:cs="Times New Roman"/>
                <w:sz w:val="20"/>
              </w:rPr>
              <w:t xml:space="preserve"> и аргументированность собственного мнения.</w:t>
            </w:r>
          </w:p>
        </w:tc>
        <w:tc>
          <w:tcPr>
            <w:tcW w:w="567" w:type="dxa"/>
            <w:textDirection w:val="btLr"/>
          </w:tcPr>
          <w:p w:rsidR="00D01C55" w:rsidRPr="00A82C96" w:rsidRDefault="00D01C55" w:rsidP="0098061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A82C96">
              <w:rPr>
                <w:rFonts w:ascii="Times New Roman" w:hAnsi="Times New Roman" w:cs="Times New Roman"/>
                <w:sz w:val="20"/>
              </w:rPr>
              <w:t>Практическая и теоретическая значимость  исследования.</w:t>
            </w:r>
          </w:p>
        </w:tc>
        <w:tc>
          <w:tcPr>
            <w:tcW w:w="709" w:type="dxa"/>
            <w:textDirection w:val="btLr"/>
          </w:tcPr>
          <w:p w:rsidR="00D01C55" w:rsidRDefault="00D01C55" w:rsidP="0098061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A82C96">
              <w:rPr>
                <w:rFonts w:ascii="Times New Roman" w:hAnsi="Times New Roman" w:cs="Times New Roman"/>
                <w:sz w:val="20"/>
              </w:rPr>
              <w:t xml:space="preserve">Четкость выводов, </w:t>
            </w:r>
          </w:p>
          <w:p w:rsidR="00D01C55" w:rsidRDefault="00D01C55" w:rsidP="00980613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A82C96">
              <w:rPr>
                <w:rFonts w:ascii="Times New Roman" w:hAnsi="Times New Roman" w:cs="Times New Roman"/>
                <w:sz w:val="20"/>
              </w:rPr>
              <w:t>обобщающих</w:t>
            </w:r>
            <w:proofErr w:type="gramEnd"/>
            <w:r w:rsidRPr="00A82C96">
              <w:rPr>
                <w:rFonts w:ascii="Times New Roman" w:hAnsi="Times New Roman" w:cs="Times New Roman"/>
                <w:sz w:val="20"/>
              </w:rPr>
              <w:t xml:space="preserve"> исследования.</w:t>
            </w:r>
          </w:p>
        </w:tc>
        <w:tc>
          <w:tcPr>
            <w:tcW w:w="567" w:type="dxa"/>
            <w:textDirection w:val="btLr"/>
          </w:tcPr>
          <w:p w:rsidR="00D01C55" w:rsidRPr="00A82C96" w:rsidRDefault="00D01C55" w:rsidP="0098061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7F72EB">
              <w:rPr>
                <w:rFonts w:ascii="Times New Roman" w:hAnsi="Times New Roman" w:cs="Times New Roman"/>
                <w:sz w:val="20"/>
              </w:rPr>
              <w:t>Культура речи и ответы на вопросы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7" w:type="dxa"/>
            <w:textDirection w:val="btLr"/>
          </w:tcPr>
          <w:p w:rsidR="00D01C55" w:rsidRPr="00A82C96" w:rsidRDefault="00D01C55" w:rsidP="0098061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Мультимедийное сопровождение выступления.</w:t>
            </w:r>
          </w:p>
        </w:tc>
        <w:tc>
          <w:tcPr>
            <w:tcW w:w="709" w:type="dxa"/>
            <w:textDirection w:val="btLr"/>
          </w:tcPr>
          <w:p w:rsidR="00D01C55" w:rsidRDefault="00D01C55" w:rsidP="0098061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7F72EB">
              <w:rPr>
                <w:rFonts w:ascii="Times New Roman" w:hAnsi="Times New Roman" w:cs="Times New Roman"/>
                <w:sz w:val="20"/>
              </w:rPr>
              <w:t>Грамотность оформления и защиты результатов исследования.</w:t>
            </w:r>
          </w:p>
        </w:tc>
      </w:tr>
      <w:tr w:rsidR="00D01C55" w:rsidTr="00980613">
        <w:tc>
          <w:tcPr>
            <w:tcW w:w="568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D01C55" w:rsidRPr="00D16F8E" w:rsidRDefault="00D01C55" w:rsidP="00980613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01C55" w:rsidRPr="00B8788A" w:rsidRDefault="00D01C55" w:rsidP="00D01C5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1C55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D01C55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01C55" w:rsidTr="00980613">
        <w:trPr>
          <w:trHeight w:val="366"/>
        </w:trPr>
        <w:tc>
          <w:tcPr>
            <w:tcW w:w="568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D01C55" w:rsidRPr="00D16F8E" w:rsidRDefault="00D01C55" w:rsidP="00980613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01C55" w:rsidRPr="00B8788A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1C55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D01C55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01C55" w:rsidTr="00980613">
        <w:tc>
          <w:tcPr>
            <w:tcW w:w="568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D01C55" w:rsidRPr="00D16F8E" w:rsidRDefault="00D01C55" w:rsidP="00980613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01C55" w:rsidRPr="00B8788A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1C55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D01C55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01C55" w:rsidTr="00980613">
        <w:tc>
          <w:tcPr>
            <w:tcW w:w="568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D01C55" w:rsidRPr="00D16F8E" w:rsidRDefault="00D01C55" w:rsidP="00980613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01C55" w:rsidRPr="00B8788A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1C55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D01C55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01C55" w:rsidTr="00980613">
        <w:tc>
          <w:tcPr>
            <w:tcW w:w="568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D01C55" w:rsidRPr="00D16F8E" w:rsidRDefault="00D01C55" w:rsidP="00980613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01C55" w:rsidRPr="00B8788A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1C55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D01C55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01C55" w:rsidTr="00980613">
        <w:tc>
          <w:tcPr>
            <w:tcW w:w="568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D01C55" w:rsidRPr="00D16F8E" w:rsidRDefault="00D01C55" w:rsidP="00980613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01C55" w:rsidRPr="00B8788A" w:rsidRDefault="00D01C55" w:rsidP="00980613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1C55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D01C55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01C55" w:rsidTr="00980613">
        <w:tc>
          <w:tcPr>
            <w:tcW w:w="568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D01C55" w:rsidRPr="00D16F8E" w:rsidRDefault="00D01C55" w:rsidP="00980613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01C55" w:rsidRPr="00D16F8E" w:rsidRDefault="00D01C55" w:rsidP="00D01C5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01C55" w:rsidRPr="00B8788A" w:rsidRDefault="00D01C55" w:rsidP="00980613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1C55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D01C55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01C55" w:rsidTr="00980613">
        <w:tc>
          <w:tcPr>
            <w:tcW w:w="568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D01C55" w:rsidRPr="00D16F8E" w:rsidRDefault="00D01C55" w:rsidP="00D01C55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01C55" w:rsidRPr="00B8788A" w:rsidRDefault="00D01C55" w:rsidP="00980613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1C55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D01C55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01C55" w:rsidTr="00980613">
        <w:tc>
          <w:tcPr>
            <w:tcW w:w="568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D01C55" w:rsidRPr="00D16F8E" w:rsidRDefault="00D01C55" w:rsidP="00980613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01C55" w:rsidRPr="00B8788A" w:rsidRDefault="00D01C55" w:rsidP="00980613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1C55" w:rsidRPr="00D16F8E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1C55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D01C55" w:rsidRDefault="00D01C55" w:rsidP="00980613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82C96" w:rsidRPr="00A82C96" w:rsidRDefault="00A82C96" w:rsidP="000C172A">
      <w:pPr>
        <w:rPr>
          <w:rFonts w:ascii="Times New Roman" w:hAnsi="Times New Roman" w:cs="Times New Roman"/>
          <w:sz w:val="28"/>
        </w:rPr>
      </w:pPr>
    </w:p>
    <w:sectPr w:rsidR="00A82C96" w:rsidRPr="00A82C96" w:rsidSect="00A12AA4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C336D"/>
    <w:multiLevelType w:val="hybridMultilevel"/>
    <w:tmpl w:val="4D427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50A8F"/>
    <w:multiLevelType w:val="multilevel"/>
    <w:tmpl w:val="D4FAFEB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20"/>
        </w:tabs>
        <w:ind w:left="1020" w:hanging="1200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1200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020"/>
        </w:tabs>
        <w:ind w:left="1020" w:hanging="120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020"/>
        </w:tabs>
        <w:ind w:left="1020" w:hanging="120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020"/>
        </w:tabs>
        <w:ind w:left="1020" w:hanging="120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60"/>
        </w:tabs>
        <w:ind w:left="1260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60"/>
        </w:tabs>
        <w:ind w:left="126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620"/>
        </w:tabs>
        <w:ind w:left="1620" w:hanging="1800"/>
      </w:pPr>
      <w:rPr>
        <w:rFonts w:hint="default"/>
        <w:b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6"/>
  <w:drawingGridVerticalSpacing w:val="6"/>
  <w:characterSpacingControl w:val="doNotCompress"/>
  <w:compat/>
  <w:rsids>
    <w:rsidRoot w:val="00A82C96"/>
    <w:rsid w:val="000A0E32"/>
    <w:rsid w:val="000C172A"/>
    <w:rsid w:val="00197510"/>
    <w:rsid w:val="00222AAA"/>
    <w:rsid w:val="00254388"/>
    <w:rsid w:val="00273138"/>
    <w:rsid w:val="003357FE"/>
    <w:rsid w:val="003D1C78"/>
    <w:rsid w:val="004425EE"/>
    <w:rsid w:val="00660499"/>
    <w:rsid w:val="006A26F8"/>
    <w:rsid w:val="00783DE6"/>
    <w:rsid w:val="007D1F4A"/>
    <w:rsid w:val="007F72EB"/>
    <w:rsid w:val="008028F2"/>
    <w:rsid w:val="008F0965"/>
    <w:rsid w:val="00A06DFF"/>
    <w:rsid w:val="00A12AA4"/>
    <w:rsid w:val="00A62542"/>
    <w:rsid w:val="00A82C96"/>
    <w:rsid w:val="00AE0D15"/>
    <w:rsid w:val="00AE6996"/>
    <w:rsid w:val="00AF40FC"/>
    <w:rsid w:val="00B2653A"/>
    <w:rsid w:val="00B8788A"/>
    <w:rsid w:val="00CE3607"/>
    <w:rsid w:val="00D01C55"/>
    <w:rsid w:val="00D16F8E"/>
    <w:rsid w:val="00D726E9"/>
    <w:rsid w:val="00F86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rsid w:val="00A82C96"/>
    <w:pPr>
      <w:spacing w:after="0" w:line="240" w:lineRule="auto"/>
      <w:ind w:left="-1080" w:firstLine="54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A82C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7F7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rsid w:val="00A82C96"/>
    <w:pPr>
      <w:spacing w:after="0" w:line="240" w:lineRule="auto"/>
      <w:ind w:left="-1080" w:firstLine="54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A82C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7F72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2012-05-10T09:43:00Z</cp:lastPrinted>
  <dcterms:created xsi:type="dcterms:W3CDTF">2012-03-19T08:27:00Z</dcterms:created>
  <dcterms:modified xsi:type="dcterms:W3CDTF">2013-03-02T10:59:00Z</dcterms:modified>
</cp:coreProperties>
</file>