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250" w:rsidRDefault="001F40BB" w:rsidP="00F53DBA">
      <w:pPr>
        <w:widowControl w:val="0"/>
        <w:spacing w:after="0" w:line="360" w:lineRule="auto"/>
        <w:jc w:val="center"/>
        <w:rPr>
          <w:rFonts w:ascii="Times New Roman" w:hAnsi="Times New Roman"/>
          <w:caps/>
          <w:sz w:val="28"/>
          <w:szCs w:val="28"/>
        </w:rPr>
      </w:pPr>
      <w:r>
        <w:rPr>
          <w:rFonts w:ascii="Times New Roman" w:hAnsi="Times New Roman"/>
          <w:caps/>
          <w:sz w:val="28"/>
          <w:szCs w:val="28"/>
        </w:rPr>
        <w:t xml:space="preserve"> </w:t>
      </w:r>
      <w:r w:rsidR="006A5250" w:rsidRPr="006A5250">
        <w:rPr>
          <w:rFonts w:ascii="Times New Roman" w:hAnsi="Times New Roman"/>
          <w:caps/>
          <w:sz w:val="28"/>
          <w:szCs w:val="28"/>
        </w:rPr>
        <w:t xml:space="preserve"> </w:t>
      </w:r>
      <w:r>
        <w:rPr>
          <w:rFonts w:ascii="Times New Roman" w:hAnsi="Times New Roman"/>
          <w:caps/>
          <w:sz w:val="28"/>
          <w:szCs w:val="28"/>
        </w:rPr>
        <w:t>ОТДЕЛ ОБРАЗОВАНИЯ, СПОРТА И ТУРИЗМА</w:t>
      </w:r>
    </w:p>
    <w:p w:rsidR="001F40BB" w:rsidRPr="006A5250" w:rsidRDefault="001F40BB" w:rsidP="00F53DBA">
      <w:pPr>
        <w:widowControl w:val="0"/>
        <w:spacing w:after="0" w:line="360" w:lineRule="auto"/>
        <w:jc w:val="center"/>
        <w:rPr>
          <w:rFonts w:ascii="Times New Roman" w:hAnsi="Times New Roman"/>
          <w:caps/>
          <w:sz w:val="28"/>
          <w:szCs w:val="28"/>
        </w:rPr>
      </w:pPr>
      <w:r>
        <w:rPr>
          <w:rFonts w:ascii="Times New Roman" w:hAnsi="Times New Roman"/>
          <w:caps/>
          <w:sz w:val="28"/>
          <w:szCs w:val="28"/>
        </w:rPr>
        <w:t>ПОЛОЦКОГО РАЙОННОГО ИСПОЛНИТЕЛЬНОГО КОМИТЕТА</w:t>
      </w:r>
    </w:p>
    <w:p w:rsidR="006A5250" w:rsidRDefault="006A5250" w:rsidP="00F53DBA">
      <w:pPr>
        <w:widowControl w:val="0"/>
        <w:spacing w:after="0" w:line="360" w:lineRule="auto"/>
        <w:jc w:val="center"/>
        <w:rPr>
          <w:rFonts w:ascii="Times New Roman" w:hAnsi="Times New Roman"/>
          <w:caps/>
          <w:color w:val="000000"/>
          <w:sz w:val="28"/>
          <w:szCs w:val="28"/>
        </w:rPr>
      </w:pPr>
      <w:r w:rsidRPr="006A5250">
        <w:rPr>
          <w:rFonts w:ascii="Times New Roman" w:hAnsi="Times New Roman"/>
          <w:caps/>
          <w:color w:val="000000"/>
          <w:sz w:val="28"/>
          <w:szCs w:val="28"/>
        </w:rPr>
        <w:t>Г</w:t>
      </w:r>
      <w:r>
        <w:rPr>
          <w:rFonts w:ascii="Times New Roman" w:hAnsi="Times New Roman"/>
          <w:caps/>
          <w:color w:val="000000"/>
          <w:sz w:val="28"/>
          <w:szCs w:val="28"/>
        </w:rPr>
        <w:t xml:space="preserve">ОСУДАРСТВЕННОЕ </w:t>
      </w:r>
      <w:r w:rsidRPr="006A5250">
        <w:rPr>
          <w:rFonts w:ascii="Times New Roman" w:hAnsi="Times New Roman"/>
          <w:caps/>
          <w:color w:val="000000"/>
          <w:sz w:val="28"/>
          <w:szCs w:val="28"/>
        </w:rPr>
        <w:t>У</w:t>
      </w:r>
      <w:r>
        <w:rPr>
          <w:rFonts w:ascii="Times New Roman" w:hAnsi="Times New Roman"/>
          <w:caps/>
          <w:color w:val="000000"/>
          <w:sz w:val="28"/>
          <w:szCs w:val="28"/>
        </w:rPr>
        <w:t xml:space="preserve">ЧРЕЖДЕНИЕ </w:t>
      </w:r>
      <w:r w:rsidRPr="006A5250">
        <w:rPr>
          <w:rFonts w:ascii="Times New Roman" w:hAnsi="Times New Roman"/>
          <w:caps/>
          <w:color w:val="000000"/>
          <w:sz w:val="28"/>
          <w:szCs w:val="28"/>
        </w:rPr>
        <w:t>О</w:t>
      </w:r>
      <w:r>
        <w:rPr>
          <w:rFonts w:ascii="Times New Roman" w:hAnsi="Times New Roman"/>
          <w:caps/>
          <w:color w:val="000000"/>
          <w:sz w:val="28"/>
          <w:szCs w:val="28"/>
        </w:rPr>
        <w:t>БРАЗОВАНИЯ</w:t>
      </w:r>
    </w:p>
    <w:p w:rsidR="006A5250" w:rsidRDefault="006A5250" w:rsidP="00F53DBA">
      <w:pPr>
        <w:widowControl w:val="0"/>
        <w:spacing w:after="0" w:line="360" w:lineRule="auto"/>
        <w:jc w:val="center"/>
        <w:rPr>
          <w:rFonts w:ascii="Times New Roman" w:hAnsi="Times New Roman"/>
          <w:caps/>
          <w:color w:val="000000"/>
          <w:sz w:val="28"/>
          <w:szCs w:val="28"/>
        </w:rPr>
      </w:pPr>
      <w:r w:rsidRPr="006A5250">
        <w:rPr>
          <w:rFonts w:ascii="Times New Roman" w:hAnsi="Times New Roman"/>
          <w:caps/>
          <w:color w:val="000000"/>
          <w:sz w:val="28"/>
          <w:szCs w:val="28"/>
        </w:rPr>
        <w:t xml:space="preserve"> «Средняя школа № 18 имени Евфросинии  Полоцкой </w:t>
      </w:r>
    </w:p>
    <w:p w:rsidR="006A5250" w:rsidRPr="006A5250" w:rsidRDefault="006A5250" w:rsidP="00F53DBA">
      <w:pPr>
        <w:widowControl w:val="0"/>
        <w:spacing w:after="0" w:line="360" w:lineRule="auto"/>
        <w:jc w:val="center"/>
        <w:rPr>
          <w:rFonts w:ascii="Times New Roman" w:hAnsi="Times New Roman"/>
          <w:caps/>
          <w:color w:val="000000"/>
          <w:sz w:val="28"/>
          <w:szCs w:val="28"/>
        </w:rPr>
      </w:pPr>
      <w:r w:rsidRPr="006A5250">
        <w:rPr>
          <w:rFonts w:ascii="Times New Roman" w:hAnsi="Times New Roman"/>
          <w:caps/>
          <w:color w:val="000000"/>
          <w:sz w:val="28"/>
          <w:szCs w:val="28"/>
        </w:rPr>
        <w:t>г. Полоцка»</w:t>
      </w:r>
    </w:p>
    <w:p w:rsidR="006A5250" w:rsidRPr="006A5250" w:rsidRDefault="006A5250" w:rsidP="00F53DBA">
      <w:pPr>
        <w:widowControl w:val="0"/>
        <w:spacing w:after="0" w:line="360" w:lineRule="auto"/>
        <w:jc w:val="center"/>
        <w:rPr>
          <w:rFonts w:ascii="Times New Roman" w:hAnsi="Times New Roman"/>
          <w:caps/>
          <w:color w:val="000000"/>
          <w:sz w:val="28"/>
          <w:szCs w:val="28"/>
        </w:rPr>
      </w:pPr>
    </w:p>
    <w:p w:rsidR="006A5250" w:rsidRDefault="006A5250" w:rsidP="00F53DBA">
      <w:pPr>
        <w:widowControl w:val="0"/>
        <w:spacing w:after="0" w:line="360" w:lineRule="auto"/>
        <w:ind w:firstLine="709"/>
        <w:jc w:val="center"/>
        <w:rPr>
          <w:rFonts w:ascii="Times New Roman" w:hAnsi="Times New Roman"/>
          <w:b/>
          <w:caps/>
          <w:color w:val="FF0000"/>
          <w:sz w:val="32"/>
          <w:szCs w:val="28"/>
        </w:rPr>
      </w:pPr>
    </w:p>
    <w:p w:rsidR="006A5250" w:rsidRDefault="006A5250" w:rsidP="00F53DBA">
      <w:pPr>
        <w:widowControl w:val="0"/>
        <w:spacing w:after="0" w:line="360" w:lineRule="auto"/>
        <w:ind w:firstLine="709"/>
        <w:jc w:val="center"/>
        <w:rPr>
          <w:rFonts w:ascii="Times New Roman" w:hAnsi="Times New Roman"/>
          <w:b/>
          <w:caps/>
          <w:color w:val="FF0000"/>
          <w:sz w:val="32"/>
          <w:szCs w:val="28"/>
        </w:rPr>
      </w:pPr>
    </w:p>
    <w:p w:rsidR="004C36EB" w:rsidRDefault="006A5250" w:rsidP="00F53DBA">
      <w:pPr>
        <w:widowControl w:val="0"/>
        <w:spacing w:after="0" w:line="360" w:lineRule="auto"/>
        <w:ind w:firstLine="709"/>
        <w:jc w:val="center"/>
        <w:rPr>
          <w:rFonts w:ascii="Times New Roman" w:hAnsi="Times New Roman"/>
          <w:b/>
          <w:caps/>
          <w:color w:val="FF0000"/>
          <w:sz w:val="48"/>
          <w:szCs w:val="28"/>
        </w:rPr>
      </w:pPr>
      <w:r w:rsidRPr="001F40BB">
        <w:rPr>
          <w:rFonts w:ascii="Times New Roman" w:hAnsi="Times New Roman"/>
          <w:b/>
          <w:caps/>
          <w:color w:val="FF0000"/>
          <w:sz w:val="48"/>
          <w:szCs w:val="28"/>
        </w:rPr>
        <w:t>ЧТОБЫ ПОМНИЛИ</w:t>
      </w:r>
      <w:r w:rsidR="004C36EB">
        <w:rPr>
          <w:rFonts w:ascii="Times New Roman" w:hAnsi="Times New Roman"/>
          <w:b/>
          <w:caps/>
          <w:color w:val="FF0000"/>
          <w:sz w:val="48"/>
          <w:szCs w:val="28"/>
        </w:rPr>
        <w:t>-</w:t>
      </w:r>
    </w:p>
    <w:p w:rsidR="006A5250" w:rsidRPr="001F40BB" w:rsidRDefault="004C36EB" w:rsidP="00F53DBA">
      <w:pPr>
        <w:widowControl w:val="0"/>
        <w:spacing w:after="0" w:line="360" w:lineRule="auto"/>
        <w:ind w:firstLine="709"/>
        <w:jc w:val="center"/>
        <w:rPr>
          <w:rFonts w:ascii="Times New Roman" w:hAnsi="Times New Roman"/>
          <w:b/>
          <w:caps/>
          <w:color w:val="FF0000"/>
          <w:sz w:val="48"/>
          <w:szCs w:val="28"/>
        </w:rPr>
      </w:pPr>
      <w:r>
        <w:rPr>
          <w:rFonts w:ascii="Times New Roman" w:hAnsi="Times New Roman"/>
          <w:b/>
          <w:caps/>
          <w:color w:val="FF0000"/>
          <w:sz w:val="48"/>
          <w:szCs w:val="28"/>
        </w:rPr>
        <w:t>ВАСИЛИЙ ХАЛЕВ</w:t>
      </w:r>
    </w:p>
    <w:p w:rsidR="006A5250" w:rsidRDefault="006A5250" w:rsidP="00F53DBA">
      <w:pPr>
        <w:widowControl w:val="0"/>
        <w:spacing w:after="0" w:line="360" w:lineRule="auto"/>
        <w:ind w:firstLine="709"/>
        <w:jc w:val="center"/>
        <w:rPr>
          <w:rFonts w:ascii="Times New Roman" w:hAnsi="Times New Roman"/>
          <w:b/>
          <w:caps/>
          <w:color w:val="FF0000"/>
          <w:sz w:val="40"/>
          <w:szCs w:val="28"/>
        </w:rPr>
      </w:pPr>
    </w:p>
    <w:p w:rsidR="001F40BB" w:rsidRDefault="001F40BB" w:rsidP="00F53DBA">
      <w:pPr>
        <w:widowControl w:val="0"/>
        <w:spacing w:after="0" w:line="360" w:lineRule="auto"/>
        <w:ind w:firstLine="709"/>
        <w:jc w:val="center"/>
        <w:rPr>
          <w:rFonts w:ascii="Times New Roman" w:hAnsi="Times New Roman"/>
          <w:b/>
          <w:caps/>
          <w:color w:val="FF0000"/>
          <w:sz w:val="40"/>
          <w:szCs w:val="28"/>
        </w:rPr>
      </w:pPr>
    </w:p>
    <w:p w:rsidR="001F40BB" w:rsidRPr="006A5250" w:rsidRDefault="001F40BB" w:rsidP="00F53DBA">
      <w:pPr>
        <w:widowControl w:val="0"/>
        <w:spacing w:after="0" w:line="360" w:lineRule="auto"/>
        <w:ind w:firstLine="709"/>
        <w:jc w:val="center"/>
        <w:rPr>
          <w:rFonts w:ascii="Times New Roman" w:hAnsi="Times New Roman"/>
          <w:b/>
          <w:caps/>
          <w:color w:val="FF0000"/>
          <w:sz w:val="40"/>
          <w:szCs w:val="28"/>
        </w:rPr>
      </w:pPr>
    </w:p>
    <w:p w:rsidR="006A5250" w:rsidRPr="006A5250" w:rsidRDefault="006A5250" w:rsidP="00F53DBA">
      <w:pPr>
        <w:widowControl w:val="0"/>
        <w:spacing w:after="0" w:line="360" w:lineRule="auto"/>
        <w:jc w:val="center"/>
        <w:rPr>
          <w:rFonts w:ascii="Times New Roman" w:hAnsi="Times New Roman"/>
          <w:b/>
          <w:caps/>
          <w:color w:val="FF0000"/>
          <w:sz w:val="32"/>
          <w:szCs w:val="28"/>
        </w:rPr>
      </w:pPr>
      <w:r w:rsidRPr="006A5250">
        <w:rPr>
          <w:rFonts w:ascii="Times New Roman" w:hAnsi="Times New Roman"/>
          <w:b/>
          <w:caps/>
          <w:color w:val="FF0000"/>
          <w:sz w:val="32"/>
          <w:szCs w:val="28"/>
        </w:rPr>
        <w:t xml:space="preserve">     Областной конкурс юных экскурсоводов </w:t>
      </w:r>
    </w:p>
    <w:p w:rsidR="006A5250" w:rsidRPr="006A5250" w:rsidRDefault="006A5250" w:rsidP="00F53DBA">
      <w:pPr>
        <w:widowControl w:val="0"/>
        <w:spacing w:after="0" w:line="360" w:lineRule="auto"/>
        <w:jc w:val="center"/>
        <w:rPr>
          <w:rFonts w:ascii="Times New Roman" w:hAnsi="Times New Roman"/>
          <w:b/>
          <w:caps/>
          <w:color w:val="FF0000"/>
          <w:sz w:val="32"/>
          <w:szCs w:val="28"/>
        </w:rPr>
      </w:pPr>
      <w:r w:rsidRPr="006A5250">
        <w:rPr>
          <w:rFonts w:ascii="Times New Roman" w:hAnsi="Times New Roman"/>
          <w:b/>
          <w:caps/>
          <w:color w:val="FF0000"/>
          <w:sz w:val="32"/>
          <w:szCs w:val="28"/>
        </w:rPr>
        <w:t>«Моя малая родина»</w:t>
      </w:r>
    </w:p>
    <w:p w:rsidR="006A5250" w:rsidRDefault="006A5250" w:rsidP="00F53DBA">
      <w:pPr>
        <w:widowControl w:val="0"/>
        <w:spacing w:after="0" w:line="360" w:lineRule="auto"/>
        <w:ind w:firstLine="709"/>
        <w:jc w:val="center"/>
        <w:rPr>
          <w:rFonts w:ascii="Times New Roman" w:hAnsi="Times New Roman"/>
          <w:b/>
          <w:color w:val="FF0000"/>
          <w:sz w:val="28"/>
          <w:szCs w:val="28"/>
        </w:rPr>
      </w:pPr>
    </w:p>
    <w:p w:rsidR="006A5250" w:rsidRPr="00CF5430" w:rsidRDefault="006A5250" w:rsidP="00F53DBA">
      <w:pPr>
        <w:widowControl w:val="0"/>
        <w:spacing w:after="0" w:line="360" w:lineRule="auto"/>
        <w:jc w:val="right"/>
        <w:rPr>
          <w:rFonts w:ascii="Times New Roman" w:hAnsi="Times New Roman"/>
          <w:color w:val="0000FF"/>
          <w:sz w:val="28"/>
          <w:szCs w:val="28"/>
        </w:rPr>
      </w:pPr>
      <w:r>
        <w:rPr>
          <w:rFonts w:ascii="Times New Roman" w:hAnsi="Times New Roman"/>
          <w:b/>
          <w:i/>
          <w:color w:val="0000FF"/>
          <w:sz w:val="28"/>
          <w:szCs w:val="28"/>
        </w:rPr>
        <w:t xml:space="preserve">                                                                      </w:t>
      </w:r>
    </w:p>
    <w:p w:rsidR="006A5250" w:rsidRDefault="006A5250" w:rsidP="00F53DBA">
      <w:pPr>
        <w:widowControl w:val="0"/>
        <w:spacing w:after="0" w:line="360" w:lineRule="auto"/>
        <w:ind w:firstLine="709"/>
        <w:jc w:val="right"/>
        <w:rPr>
          <w:rFonts w:ascii="Times New Roman" w:hAnsi="Times New Roman"/>
          <w:b/>
          <w:caps/>
          <w:color w:val="FF0000"/>
          <w:sz w:val="32"/>
          <w:szCs w:val="28"/>
        </w:rPr>
      </w:pPr>
    </w:p>
    <w:p w:rsidR="006A5250" w:rsidRPr="006A5250" w:rsidRDefault="006A5250" w:rsidP="00F53DBA">
      <w:pPr>
        <w:widowControl w:val="0"/>
        <w:spacing w:after="0" w:line="360" w:lineRule="auto"/>
        <w:ind w:firstLine="709"/>
        <w:jc w:val="right"/>
        <w:rPr>
          <w:rFonts w:ascii="Times New Roman" w:hAnsi="Times New Roman"/>
          <w:caps/>
          <w:color w:val="000000"/>
          <w:sz w:val="28"/>
          <w:szCs w:val="28"/>
        </w:rPr>
      </w:pPr>
      <w:r w:rsidRPr="006A5250">
        <w:rPr>
          <w:rFonts w:ascii="Times New Roman" w:hAnsi="Times New Roman"/>
          <w:caps/>
          <w:color w:val="000000"/>
          <w:sz w:val="28"/>
          <w:szCs w:val="28"/>
        </w:rPr>
        <w:t>вЫПОЛНИЛ</w:t>
      </w:r>
      <w:r>
        <w:rPr>
          <w:rFonts w:ascii="Times New Roman" w:hAnsi="Times New Roman"/>
          <w:caps/>
          <w:color w:val="000000"/>
          <w:sz w:val="28"/>
          <w:szCs w:val="28"/>
        </w:rPr>
        <w:t>И</w:t>
      </w:r>
      <w:r w:rsidRPr="006A5250">
        <w:rPr>
          <w:rFonts w:ascii="Times New Roman" w:hAnsi="Times New Roman"/>
          <w:caps/>
          <w:color w:val="000000"/>
          <w:sz w:val="28"/>
          <w:szCs w:val="28"/>
        </w:rPr>
        <w:t xml:space="preserve">: </w:t>
      </w:r>
    </w:p>
    <w:p w:rsidR="006A5250" w:rsidRPr="006A5250" w:rsidRDefault="006A5250" w:rsidP="00F53DBA">
      <w:pPr>
        <w:widowControl w:val="0"/>
        <w:spacing w:after="0" w:line="360" w:lineRule="auto"/>
        <w:ind w:firstLine="709"/>
        <w:jc w:val="right"/>
        <w:rPr>
          <w:rFonts w:ascii="Times New Roman" w:hAnsi="Times New Roman"/>
          <w:caps/>
          <w:color w:val="000000"/>
          <w:sz w:val="28"/>
          <w:szCs w:val="28"/>
        </w:rPr>
      </w:pPr>
      <w:r>
        <w:rPr>
          <w:rFonts w:ascii="Times New Roman" w:hAnsi="Times New Roman"/>
          <w:caps/>
          <w:color w:val="000000"/>
          <w:sz w:val="28"/>
          <w:szCs w:val="28"/>
        </w:rPr>
        <w:t xml:space="preserve">УЧАЩИЕСЯ </w:t>
      </w:r>
      <w:r w:rsidRPr="006A5250">
        <w:rPr>
          <w:rFonts w:ascii="Times New Roman" w:hAnsi="Times New Roman"/>
          <w:caps/>
          <w:color w:val="000000"/>
          <w:sz w:val="28"/>
          <w:szCs w:val="28"/>
        </w:rPr>
        <w:t xml:space="preserve"> 8 КЛАССА</w:t>
      </w:r>
    </w:p>
    <w:p w:rsidR="006A5250" w:rsidRDefault="0083053D" w:rsidP="00F53DBA">
      <w:pPr>
        <w:widowControl w:val="0"/>
        <w:spacing w:after="0" w:line="360" w:lineRule="auto"/>
        <w:ind w:firstLine="709"/>
        <w:jc w:val="right"/>
        <w:rPr>
          <w:rFonts w:ascii="Times New Roman" w:hAnsi="Times New Roman"/>
          <w:caps/>
          <w:color w:val="000000"/>
          <w:sz w:val="28"/>
          <w:szCs w:val="28"/>
        </w:rPr>
      </w:pPr>
      <w:r>
        <w:rPr>
          <w:rFonts w:ascii="Times New Roman" w:hAnsi="Times New Roman"/>
          <w:caps/>
          <w:color w:val="000000"/>
          <w:sz w:val="28"/>
          <w:szCs w:val="28"/>
        </w:rPr>
        <w:t>КАРАВАЦКАЯ</w:t>
      </w:r>
      <w:r w:rsidR="006A5250">
        <w:rPr>
          <w:rFonts w:ascii="Times New Roman" w:hAnsi="Times New Roman"/>
          <w:caps/>
          <w:color w:val="000000"/>
          <w:sz w:val="28"/>
          <w:szCs w:val="28"/>
        </w:rPr>
        <w:t xml:space="preserve"> ИРИНА</w:t>
      </w:r>
      <w:r>
        <w:rPr>
          <w:rFonts w:ascii="Times New Roman" w:hAnsi="Times New Roman"/>
          <w:caps/>
          <w:color w:val="000000"/>
          <w:sz w:val="28"/>
          <w:szCs w:val="28"/>
        </w:rPr>
        <w:t>,</w:t>
      </w:r>
    </w:p>
    <w:p w:rsidR="0083053D" w:rsidRPr="006A5250" w:rsidRDefault="0083053D" w:rsidP="00F53DBA">
      <w:pPr>
        <w:widowControl w:val="0"/>
        <w:spacing w:after="0" w:line="360" w:lineRule="auto"/>
        <w:ind w:firstLine="709"/>
        <w:jc w:val="right"/>
        <w:rPr>
          <w:rFonts w:ascii="Times New Roman" w:hAnsi="Times New Roman"/>
          <w:caps/>
          <w:color w:val="000000"/>
          <w:sz w:val="28"/>
          <w:szCs w:val="28"/>
        </w:rPr>
      </w:pPr>
      <w:r>
        <w:rPr>
          <w:rFonts w:ascii="Times New Roman" w:hAnsi="Times New Roman"/>
          <w:caps/>
          <w:color w:val="000000"/>
          <w:sz w:val="28"/>
          <w:szCs w:val="28"/>
        </w:rPr>
        <w:t xml:space="preserve"> ВАСИЛЕНКО пАВЕЛ</w:t>
      </w:r>
    </w:p>
    <w:p w:rsidR="006A5250" w:rsidRPr="006A5250" w:rsidRDefault="006A5250" w:rsidP="00F53DBA">
      <w:pPr>
        <w:widowControl w:val="0"/>
        <w:spacing w:after="0" w:line="360" w:lineRule="auto"/>
        <w:ind w:firstLine="709"/>
        <w:jc w:val="right"/>
        <w:rPr>
          <w:rFonts w:ascii="Times New Roman" w:hAnsi="Times New Roman"/>
          <w:caps/>
          <w:color w:val="000000"/>
          <w:sz w:val="28"/>
          <w:szCs w:val="28"/>
        </w:rPr>
      </w:pPr>
    </w:p>
    <w:p w:rsidR="006A5250" w:rsidRPr="006A5250" w:rsidRDefault="006A5250" w:rsidP="00F53DBA">
      <w:pPr>
        <w:widowControl w:val="0"/>
        <w:spacing w:after="0" w:line="360" w:lineRule="auto"/>
        <w:ind w:firstLine="709"/>
        <w:jc w:val="right"/>
        <w:rPr>
          <w:rFonts w:ascii="Times New Roman" w:hAnsi="Times New Roman"/>
          <w:caps/>
          <w:color w:val="000000"/>
          <w:sz w:val="28"/>
          <w:szCs w:val="28"/>
        </w:rPr>
      </w:pPr>
      <w:r w:rsidRPr="006A5250">
        <w:rPr>
          <w:rFonts w:ascii="Times New Roman" w:hAnsi="Times New Roman"/>
          <w:caps/>
          <w:color w:val="000000"/>
          <w:sz w:val="28"/>
          <w:szCs w:val="28"/>
        </w:rPr>
        <w:t xml:space="preserve">    рУКОВОДИТЕЛЬ: </w:t>
      </w:r>
    </w:p>
    <w:p w:rsidR="006A5250" w:rsidRPr="006A5250" w:rsidRDefault="006A5250" w:rsidP="00F53DBA">
      <w:pPr>
        <w:widowControl w:val="0"/>
        <w:spacing w:after="0" w:line="360" w:lineRule="auto"/>
        <w:ind w:firstLine="709"/>
        <w:jc w:val="right"/>
        <w:rPr>
          <w:rFonts w:ascii="Times New Roman" w:hAnsi="Times New Roman"/>
          <w:caps/>
          <w:color w:val="000000"/>
          <w:sz w:val="28"/>
          <w:szCs w:val="28"/>
        </w:rPr>
      </w:pPr>
      <w:r>
        <w:rPr>
          <w:rFonts w:ascii="Times New Roman" w:hAnsi="Times New Roman"/>
          <w:caps/>
          <w:color w:val="000000"/>
          <w:sz w:val="28"/>
          <w:szCs w:val="28"/>
        </w:rPr>
        <w:t>ШАВЕЛЬ СВЕТЛАНА АЛЕКСАНДРОВНА,</w:t>
      </w:r>
    </w:p>
    <w:p w:rsidR="006A5250" w:rsidRPr="006A5250" w:rsidRDefault="006A5250" w:rsidP="00F53DBA">
      <w:pPr>
        <w:widowControl w:val="0"/>
        <w:spacing w:after="0" w:line="360" w:lineRule="auto"/>
        <w:ind w:firstLine="709"/>
        <w:jc w:val="right"/>
        <w:rPr>
          <w:rFonts w:ascii="Times New Roman" w:hAnsi="Times New Roman"/>
          <w:caps/>
          <w:color w:val="000000"/>
          <w:sz w:val="28"/>
          <w:szCs w:val="28"/>
        </w:rPr>
      </w:pPr>
      <w:r w:rsidRPr="006A5250">
        <w:rPr>
          <w:rFonts w:ascii="Times New Roman" w:hAnsi="Times New Roman"/>
          <w:caps/>
          <w:color w:val="000000"/>
          <w:sz w:val="28"/>
          <w:szCs w:val="28"/>
        </w:rPr>
        <w:t>УЧИТЕЛЬ ИСТОРИИ</w:t>
      </w:r>
    </w:p>
    <w:p w:rsidR="006A5250" w:rsidRDefault="006A5250" w:rsidP="00F53DBA">
      <w:pPr>
        <w:widowControl w:val="0"/>
        <w:spacing w:after="0" w:line="360" w:lineRule="auto"/>
        <w:ind w:firstLine="709"/>
        <w:jc w:val="right"/>
        <w:rPr>
          <w:rFonts w:ascii="Times New Roman" w:hAnsi="Times New Roman"/>
          <w:b/>
          <w:caps/>
          <w:color w:val="FF0000"/>
          <w:sz w:val="32"/>
          <w:szCs w:val="28"/>
        </w:rPr>
      </w:pPr>
    </w:p>
    <w:p w:rsidR="00747DDC" w:rsidRPr="001F40BB" w:rsidRDefault="00747DDC" w:rsidP="00F53DBA">
      <w:pPr>
        <w:spacing w:after="0" w:line="360" w:lineRule="auto"/>
        <w:jc w:val="center"/>
        <w:rPr>
          <w:rFonts w:ascii="Times New Roman" w:hAnsi="Times New Roman"/>
          <w:b/>
          <w:sz w:val="32"/>
          <w:szCs w:val="32"/>
        </w:rPr>
      </w:pPr>
      <w:r w:rsidRPr="001F40BB">
        <w:rPr>
          <w:rFonts w:ascii="Times New Roman" w:hAnsi="Times New Roman"/>
          <w:b/>
          <w:sz w:val="32"/>
          <w:szCs w:val="32"/>
        </w:rPr>
        <w:lastRenderedPageBreak/>
        <w:t>Экскурсия</w:t>
      </w:r>
    </w:p>
    <w:p w:rsidR="00747DDC" w:rsidRPr="001F40BB" w:rsidRDefault="00747DDC" w:rsidP="00F53DBA">
      <w:pPr>
        <w:spacing w:after="0" w:line="360" w:lineRule="auto"/>
        <w:jc w:val="center"/>
        <w:rPr>
          <w:rFonts w:ascii="Times New Roman" w:hAnsi="Times New Roman"/>
          <w:b/>
          <w:sz w:val="32"/>
          <w:szCs w:val="32"/>
        </w:rPr>
      </w:pPr>
      <w:r w:rsidRPr="001F40BB">
        <w:rPr>
          <w:rFonts w:ascii="Times New Roman" w:hAnsi="Times New Roman"/>
          <w:b/>
          <w:sz w:val="32"/>
          <w:szCs w:val="32"/>
        </w:rPr>
        <w:t xml:space="preserve"> «</w:t>
      </w:r>
      <w:r w:rsidR="00E73B9C" w:rsidRPr="001F40BB">
        <w:rPr>
          <w:rFonts w:ascii="Times New Roman" w:hAnsi="Times New Roman"/>
          <w:b/>
          <w:sz w:val="32"/>
          <w:szCs w:val="32"/>
        </w:rPr>
        <w:t xml:space="preserve">ЧТОБЫ </w:t>
      </w:r>
      <w:proofErr w:type="gramStart"/>
      <w:r w:rsidR="007A523C" w:rsidRPr="001F40BB">
        <w:rPr>
          <w:rFonts w:ascii="Times New Roman" w:hAnsi="Times New Roman"/>
          <w:b/>
          <w:sz w:val="32"/>
          <w:szCs w:val="32"/>
        </w:rPr>
        <w:t>ПОМНИЛИ</w:t>
      </w:r>
      <w:r w:rsidR="004C36EB">
        <w:rPr>
          <w:rFonts w:ascii="Times New Roman" w:hAnsi="Times New Roman"/>
          <w:b/>
          <w:sz w:val="32"/>
          <w:szCs w:val="32"/>
        </w:rPr>
        <w:t>-ВАСИЛИЙ</w:t>
      </w:r>
      <w:proofErr w:type="gramEnd"/>
      <w:r w:rsidR="004C36EB">
        <w:rPr>
          <w:rFonts w:ascii="Times New Roman" w:hAnsi="Times New Roman"/>
          <w:b/>
          <w:sz w:val="32"/>
          <w:szCs w:val="32"/>
        </w:rPr>
        <w:t xml:space="preserve"> ХАЛЕВ</w:t>
      </w:r>
      <w:r w:rsidR="007A523C" w:rsidRPr="001F40BB">
        <w:rPr>
          <w:rFonts w:ascii="Times New Roman" w:hAnsi="Times New Roman"/>
          <w:b/>
          <w:sz w:val="32"/>
          <w:szCs w:val="32"/>
        </w:rPr>
        <w:t>»</w:t>
      </w:r>
    </w:p>
    <w:p w:rsidR="00E73B9C" w:rsidRPr="001F40BB" w:rsidRDefault="00747DDC" w:rsidP="00F53DBA">
      <w:pPr>
        <w:spacing w:after="0" w:line="360" w:lineRule="auto"/>
        <w:ind w:firstLine="770"/>
        <w:rPr>
          <w:rFonts w:ascii="Times New Roman" w:hAnsi="Times New Roman"/>
          <w:sz w:val="28"/>
          <w:szCs w:val="28"/>
        </w:rPr>
      </w:pPr>
      <w:r w:rsidRPr="001F40BB">
        <w:rPr>
          <w:rFonts w:ascii="Times New Roman" w:hAnsi="Times New Roman"/>
          <w:b/>
          <w:sz w:val="28"/>
          <w:szCs w:val="28"/>
        </w:rPr>
        <w:t>Вид экскурсии</w:t>
      </w:r>
      <w:r w:rsidRPr="001F40BB">
        <w:rPr>
          <w:rFonts w:ascii="Times New Roman" w:hAnsi="Times New Roman"/>
          <w:sz w:val="28"/>
          <w:szCs w:val="28"/>
        </w:rPr>
        <w:t xml:space="preserve">: </w:t>
      </w:r>
      <w:r w:rsidR="00E73B9C" w:rsidRPr="001F40BB">
        <w:rPr>
          <w:rFonts w:ascii="Times New Roman" w:hAnsi="Times New Roman"/>
          <w:sz w:val="28"/>
          <w:szCs w:val="28"/>
        </w:rPr>
        <w:t xml:space="preserve"> </w:t>
      </w:r>
      <w:proofErr w:type="gramStart"/>
      <w:r w:rsidR="00E73B9C" w:rsidRPr="001F40BB">
        <w:rPr>
          <w:rFonts w:ascii="Times New Roman" w:hAnsi="Times New Roman"/>
          <w:sz w:val="28"/>
          <w:szCs w:val="28"/>
        </w:rPr>
        <w:t>автобусно-</w:t>
      </w:r>
      <w:r w:rsidRPr="001F40BB">
        <w:rPr>
          <w:rFonts w:ascii="Times New Roman" w:hAnsi="Times New Roman"/>
          <w:sz w:val="28"/>
          <w:szCs w:val="28"/>
        </w:rPr>
        <w:t>пешеходная</w:t>
      </w:r>
      <w:proofErr w:type="gramEnd"/>
      <w:r w:rsidR="00E73B9C" w:rsidRPr="001F40BB">
        <w:rPr>
          <w:rFonts w:ascii="Times New Roman" w:hAnsi="Times New Roman"/>
          <w:sz w:val="28"/>
          <w:szCs w:val="28"/>
        </w:rPr>
        <w:t xml:space="preserve"> </w:t>
      </w:r>
    </w:p>
    <w:p w:rsidR="00747DDC" w:rsidRPr="001F40BB" w:rsidRDefault="00747DDC" w:rsidP="00F53DBA">
      <w:pPr>
        <w:spacing w:after="0" w:line="360" w:lineRule="auto"/>
        <w:ind w:firstLine="770"/>
        <w:rPr>
          <w:rFonts w:ascii="Times New Roman" w:hAnsi="Times New Roman"/>
          <w:sz w:val="28"/>
          <w:szCs w:val="28"/>
        </w:rPr>
      </w:pPr>
      <w:r w:rsidRPr="001F40BB">
        <w:rPr>
          <w:rFonts w:ascii="Times New Roman" w:hAnsi="Times New Roman"/>
          <w:sz w:val="28"/>
          <w:szCs w:val="28"/>
        </w:rPr>
        <w:br/>
      </w:r>
      <w:r w:rsidRPr="001F40BB">
        <w:rPr>
          <w:rFonts w:ascii="Times New Roman" w:hAnsi="Times New Roman"/>
          <w:b/>
          <w:sz w:val="28"/>
          <w:szCs w:val="28"/>
        </w:rPr>
        <w:t xml:space="preserve">      </w:t>
      </w:r>
      <w:r w:rsidR="001F40BB" w:rsidRPr="001F40BB">
        <w:rPr>
          <w:rFonts w:ascii="Times New Roman" w:hAnsi="Times New Roman"/>
          <w:b/>
          <w:sz w:val="28"/>
          <w:szCs w:val="28"/>
        </w:rPr>
        <w:t xml:space="preserve"> НИТКА </w:t>
      </w:r>
      <w:r w:rsidR="00E73B9C" w:rsidRPr="001F40BB">
        <w:rPr>
          <w:rFonts w:ascii="Times New Roman" w:hAnsi="Times New Roman"/>
          <w:b/>
          <w:sz w:val="28"/>
          <w:szCs w:val="28"/>
        </w:rPr>
        <w:t>МАРШРУТ</w:t>
      </w:r>
      <w:r w:rsidR="001F40BB" w:rsidRPr="001F40BB">
        <w:rPr>
          <w:rFonts w:ascii="Times New Roman" w:hAnsi="Times New Roman"/>
          <w:b/>
          <w:sz w:val="28"/>
          <w:szCs w:val="28"/>
        </w:rPr>
        <w:t>А</w:t>
      </w:r>
      <w:r w:rsidR="00E73B9C" w:rsidRPr="001F40BB">
        <w:rPr>
          <w:rFonts w:ascii="Times New Roman" w:hAnsi="Times New Roman"/>
          <w:b/>
          <w:sz w:val="28"/>
          <w:szCs w:val="28"/>
        </w:rPr>
        <w:t>:</w:t>
      </w:r>
    </w:p>
    <w:p w:rsidR="00E73B9C" w:rsidRPr="0064471A" w:rsidRDefault="00E73B9C" w:rsidP="00F53DBA">
      <w:pPr>
        <w:spacing w:after="0" w:line="360" w:lineRule="auto"/>
        <w:jc w:val="center"/>
        <w:rPr>
          <w:rFonts w:ascii="Times New Roman" w:hAnsi="Times New Roman"/>
          <w:sz w:val="28"/>
          <w:szCs w:val="28"/>
        </w:rPr>
      </w:pPr>
      <w:r w:rsidRPr="001F40BB">
        <w:rPr>
          <w:rFonts w:ascii="Times New Roman" w:hAnsi="Times New Roman"/>
          <w:sz w:val="28"/>
          <w:szCs w:val="28"/>
        </w:rPr>
        <w:t xml:space="preserve">г. Полоцк  </w:t>
      </w:r>
      <w:r w:rsidRPr="001F40BB">
        <w:rPr>
          <w:rFonts w:ascii="Times New Roman" w:hAnsi="Times New Roman"/>
          <w:sz w:val="28"/>
        </w:rPr>
        <w:t xml:space="preserve">Дом офицеров – улица В. </w:t>
      </w:r>
      <w:proofErr w:type="spellStart"/>
      <w:r w:rsidRPr="001F40BB">
        <w:rPr>
          <w:rFonts w:ascii="Times New Roman" w:hAnsi="Times New Roman"/>
          <w:sz w:val="28"/>
        </w:rPr>
        <w:t>Халева</w:t>
      </w:r>
      <w:proofErr w:type="spellEnd"/>
      <w:r w:rsidRPr="001F40BB">
        <w:rPr>
          <w:rFonts w:ascii="Times New Roman" w:hAnsi="Times New Roman"/>
          <w:sz w:val="28"/>
        </w:rPr>
        <w:t xml:space="preserve"> – Танк 34-84 –</w:t>
      </w:r>
      <w:r w:rsidRPr="0094546F">
        <w:rPr>
          <w:rFonts w:ascii="Times New Roman" w:hAnsi="Times New Roman"/>
          <w:sz w:val="28"/>
        </w:rPr>
        <w:t xml:space="preserve"> Курган Бессмертия – </w:t>
      </w:r>
      <w:r>
        <w:rPr>
          <w:rFonts w:ascii="Times New Roman" w:hAnsi="Times New Roman"/>
          <w:sz w:val="28"/>
        </w:rPr>
        <w:t xml:space="preserve"> пл. Свободы, п</w:t>
      </w:r>
      <w:r w:rsidRPr="0094546F">
        <w:rPr>
          <w:rFonts w:ascii="Times New Roman" w:hAnsi="Times New Roman"/>
          <w:sz w:val="28"/>
        </w:rPr>
        <w:t>амятник воинам Освободителям</w:t>
      </w:r>
      <w:r w:rsidRPr="0064471A">
        <w:rPr>
          <w:rFonts w:ascii="Times New Roman" w:hAnsi="Times New Roman"/>
          <w:sz w:val="28"/>
          <w:szCs w:val="28"/>
        </w:rPr>
        <w:t xml:space="preserve">                </w:t>
      </w:r>
    </w:p>
    <w:p w:rsidR="00E73B9C" w:rsidRDefault="00E73B9C" w:rsidP="008E0C81">
      <w:pPr>
        <w:spacing w:after="0" w:line="360" w:lineRule="auto"/>
        <w:rPr>
          <w:rFonts w:ascii="Times New Roman" w:hAnsi="Times New Roman"/>
          <w:b/>
          <w:sz w:val="28"/>
        </w:rPr>
      </w:pPr>
    </w:p>
    <w:p w:rsidR="00E73B9C" w:rsidRPr="00762BA4" w:rsidRDefault="00E73B9C" w:rsidP="00F53DBA">
      <w:pPr>
        <w:spacing w:after="0" w:line="360" w:lineRule="auto"/>
        <w:jc w:val="center"/>
        <w:rPr>
          <w:rFonts w:ascii="Times New Roman" w:hAnsi="Times New Roman"/>
          <w:b/>
          <w:sz w:val="28"/>
        </w:rPr>
      </w:pPr>
      <w:r w:rsidRPr="00762BA4">
        <w:rPr>
          <w:rFonts w:ascii="Times New Roman" w:hAnsi="Times New Roman"/>
          <w:b/>
          <w:sz w:val="28"/>
        </w:rPr>
        <w:t>Цель экскурсии</w:t>
      </w:r>
    </w:p>
    <w:p w:rsidR="00E73B9C" w:rsidRPr="00762BA4" w:rsidRDefault="00E73B9C" w:rsidP="00F53DBA">
      <w:pPr>
        <w:numPr>
          <w:ilvl w:val="0"/>
          <w:numId w:val="10"/>
        </w:numPr>
        <w:spacing w:after="0" w:line="360" w:lineRule="auto"/>
        <w:rPr>
          <w:rFonts w:ascii="Times New Roman" w:hAnsi="Times New Roman"/>
          <w:sz w:val="28"/>
        </w:rPr>
      </w:pPr>
      <w:r w:rsidRPr="00762BA4">
        <w:rPr>
          <w:rFonts w:ascii="Times New Roman" w:hAnsi="Times New Roman"/>
          <w:sz w:val="28"/>
        </w:rPr>
        <w:t>содействовать расширению кругозора и через это способствовать воспитанию у экскурсантов любви к Родине, гордости за богатое историческое и наследие, уважение к отеческому роду, другим народам, формирование гражданской позиции и национального самосознания, патриотизма;</w:t>
      </w:r>
    </w:p>
    <w:p w:rsidR="00E73B9C" w:rsidRPr="00762BA4" w:rsidRDefault="00E73B9C" w:rsidP="00F53DBA">
      <w:pPr>
        <w:numPr>
          <w:ilvl w:val="0"/>
          <w:numId w:val="10"/>
        </w:numPr>
        <w:spacing w:after="0" w:line="360" w:lineRule="auto"/>
        <w:rPr>
          <w:rFonts w:ascii="Times New Roman" w:hAnsi="Times New Roman"/>
          <w:sz w:val="28"/>
        </w:rPr>
      </w:pPr>
      <w:r w:rsidRPr="00762BA4">
        <w:rPr>
          <w:rFonts w:ascii="Times New Roman" w:hAnsi="Times New Roman"/>
          <w:sz w:val="28"/>
        </w:rPr>
        <w:t xml:space="preserve">способствовать формированию интереса к родной истории, бережному отношению к объектам истории и культуры. Помочь экскурсантам через историю осмыслить прошлое, проблемы сегодняшнего дня, приобщить к общечеловеческим ценностям, культивировать идеи добра и милосердия. </w:t>
      </w:r>
    </w:p>
    <w:p w:rsidR="00E73B9C" w:rsidRPr="00762BA4" w:rsidRDefault="00E73B9C" w:rsidP="00F53DBA">
      <w:pPr>
        <w:numPr>
          <w:ilvl w:val="0"/>
          <w:numId w:val="10"/>
        </w:numPr>
        <w:spacing w:after="0" w:line="360" w:lineRule="auto"/>
        <w:rPr>
          <w:rFonts w:ascii="Times New Roman" w:hAnsi="Times New Roman"/>
          <w:sz w:val="28"/>
        </w:rPr>
      </w:pPr>
      <w:r w:rsidRPr="00762BA4">
        <w:rPr>
          <w:rFonts w:ascii="Times New Roman" w:hAnsi="Times New Roman"/>
          <w:sz w:val="28"/>
        </w:rPr>
        <w:t>способствовать развитию наблюдательности, воображения, умения мыслить и делать выводы</w:t>
      </w:r>
      <w:r>
        <w:rPr>
          <w:rFonts w:ascii="Times New Roman" w:hAnsi="Times New Roman"/>
          <w:sz w:val="28"/>
        </w:rPr>
        <w:t>.</w:t>
      </w:r>
    </w:p>
    <w:p w:rsidR="00E73B9C" w:rsidRDefault="00E73B9C" w:rsidP="00F53DBA">
      <w:pPr>
        <w:spacing w:after="0" w:line="360" w:lineRule="auto"/>
        <w:jc w:val="center"/>
        <w:rPr>
          <w:rFonts w:ascii="Times New Roman" w:hAnsi="Times New Roman"/>
          <w:b/>
          <w:sz w:val="28"/>
        </w:rPr>
      </w:pPr>
    </w:p>
    <w:p w:rsidR="00E73B9C" w:rsidRPr="00762BA4" w:rsidRDefault="00E73B9C" w:rsidP="00F53DBA">
      <w:pPr>
        <w:spacing w:after="0" w:line="360" w:lineRule="auto"/>
        <w:jc w:val="center"/>
        <w:rPr>
          <w:rFonts w:ascii="Times New Roman" w:hAnsi="Times New Roman"/>
          <w:b/>
          <w:sz w:val="28"/>
        </w:rPr>
      </w:pPr>
      <w:r w:rsidRPr="00762BA4">
        <w:rPr>
          <w:rFonts w:ascii="Times New Roman" w:hAnsi="Times New Roman"/>
          <w:b/>
          <w:sz w:val="28"/>
        </w:rPr>
        <w:t>Задачи экскурсии</w:t>
      </w:r>
    </w:p>
    <w:p w:rsidR="00E73B9C" w:rsidRPr="00762BA4" w:rsidRDefault="00E73B9C" w:rsidP="00F53DBA">
      <w:pPr>
        <w:numPr>
          <w:ilvl w:val="0"/>
          <w:numId w:val="11"/>
        </w:numPr>
        <w:tabs>
          <w:tab w:val="num" w:pos="990"/>
        </w:tabs>
        <w:spacing w:after="0" w:line="360" w:lineRule="auto"/>
        <w:jc w:val="both"/>
        <w:rPr>
          <w:rFonts w:ascii="Times New Roman" w:hAnsi="Times New Roman"/>
          <w:sz w:val="28"/>
        </w:rPr>
      </w:pPr>
      <w:r w:rsidRPr="00762BA4">
        <w:rPr>
          <w:rFonts w:ascii="Times New Roman" w:hAnsi="Times New Roman"/>
          <w:sz w:val="28"/>
        </w:rPr>
        <w:t xml:space="preserve">воспитывать любовь и бережное отношение к истории белорусского народа, историческим и культурным памятникам;  </w:t>
      </w:r>
    </w:p>
    <w:p w:rsidR="00E73B9C" w:rsidRPr="00762BA4" w:rsidRDefault="00E73B9C" w:rsidP="00F53DBA">
      <w:pPr>
        <w:numPr>
          <w:ilvl w:val="0"/>
          <w:numId w:val="11"/>
        </w:numPr>
        <w:tabs>
          <w:tab w:val="num" w:pos="990"/>
        </w:tabs>
        <w:spacing w:after="0" w:line="360" w:lineRule="auto"/>
        <w:jc w:val="both"/>
        <w:rPr>
          <w:rFonts w:ascii="Times New Roman" w:hAnsi="Times New Roman"/>
          <w:sz w:val="28"/>
        </w:rPr>
      </w:pPr>
      <w:r w:rsidRPr="00762BA4">
        <w:rPr>
          <w:rFonts w:ascii="Times New Roman" w:hAnsi="Times New Roman"/>
          <w:sz w:val="28"/>
        </w:rPr>
        <w:t xml:space="preserve">способствовать тому, чтобы каждый экскурсант был активным и сознательным участником мероприятий по сохранению и возрождению культурного и исторического наследия своей страны, ведь «без прошлого нет будущего»;  </w:t>
      </w:r>
    </w:p>
    <w:p w:rsidR="00E73B9C" w:rsidRPr="00762BA4" w:rsidRDefault="00E73B9C" w:rsidP="00F53DBA">
      <w:pPr>
        <w:numPr>
          <w:ilvl w:val="0"/>
          <w:numId w:val="11"/>
        </w:numPr>
        <w:spacing w:after="0" w:line="360" w:lineRule="auto"/>
        <w:rPr>
          <w:rFonts w:ascii="Times New Roman" w:hAnsi="Times New Roman"/>
          <w:sz w:val="28"/>
        </w:rPr>
      </w:pPr>
      <w:r w:rsidRPr="00762BA4">
        <w:rPr>
          <w:rFonts w:ascii="Times New Roman" w:hAnsi="Times New Roman"/>
          <w:sz w:val="28"/>
        </w:rPr>
        <w:t>при работе с учащимися расширить и закрепить знания по изучению курса истории Беларуси и "</w:t>
      </w:r>
      <w:proofErr w:type="spellStart"/>
      <w:r w:rsidRPr="00762BA4">
        <w:rPr>
          <w:rFonts w:ascii="Times New Roman" w:hAnsi="Times New Roman"/>
          <w:sz w:val="28"/>
        </w:rPr>
        <w:t>Полоцкововедения</w:t>
      </w:r>
      <w:proofErr w:type="spellEnd"/>
      <w:r w:rsidRPr="00762BA4">
        <w:rPr>
          <w:rFonts w:ascii="Times New Roman" w:hAnsi="Times New Roman"/>
          <w:sz w:val="28"/>
        </w:rPr>
        <w:t>".</w:t>
      </w:r>
    </w:p>
    <w:p w:rsidR="00B86215" w:rsidRPr="00937738" w:rsidRDefault="00937738" w:rsidP="008E0C81">
      <w:pPr>
        <w:spacing w:after="0" w:line="360" w:lineRule="auto"/>
        <w:jc w:val="center"/>
        <w:rPr>
          <w:rFonts w:ascii="Times New Roman" w:hAnsi="Times New Roman"/>
          <w:sz w:val="32"/>
        </w:rPr>
      </w:pPr>
      <w:r w:rsidRPr="00937738">
        <w:rPr>
          <w:rFonts w:ascii="Times New Roman" w:hAnsi="Times New Roman"/>
          <w:sz w:val="32"/>
        </w:rPr>
        <w:lastRenderedPageBreak/>
        <w:t>ВВЕДЕНИЕ</w:t>
      </w:r>
    </w:p>
    <w:p w:rsidR="00676A2C" w:rsidRDefault="002067A3" w:rsidP="003A2AA5">
      <w:pPr>
        <w:tabs>
          <w:tab w:val="num" w:pos="990"/>
        </w:tabs>
        <w:spacing w:after="0" w:line="360" w:lineRule="auto"/>
        <w:ind w:firstLine="360"/>
        <w:jc w:val="both"/>
        <w:rPr>
          <w:rFonts w:ascii="Comic Sans MS" w:hAnsi="Comic Sans MS"/>
          <w:color w:val="003366"/>
          <w:sz w:val="28"/>
          <w:szCs w:val="28"/>
        </w:rPr>
      </w:pPr>
      <w:r>
        <w:rPr>
          <w:rFonts w:ascii="Times New Roman" w:hAnsi="Times New Roman"/>
          <w:sz w:val="28"/>
        </w:rPr>
        <w:tab/>
      </w:r>
      <w:r w:rsidR="00B86215" w:rsidRPr="00B86215">
        <w:rPr>
          <w:rFonts w:ascii="Times New Roman" w:hAnsi="Times New Roman"/>
          <w:sz w:val="28"/>
        </w:rPr>
        <w:t>В год</w:t>
      </w:r>
      <w:r w:rsidR="008E714E" w:rsidRPr="00B86215">
        <w:rPr>
          <w:rFonts w:ascii="Times New Roman" w:hAnsi="Times New Roman"/>
          <w:sz w:val="28"/>
        </w:rPr>
        <w:t xml:space="preserve"> празднования 70-летия освобождения Республики Беларусь и города</w:t>
      </w:r>
      <w:r w:rsidR="00B86215" w:rsidRPr="00B86215">
        <w:rPr>
          <w:rFonts w:ascii="Times New Roman" w:hAnsi="Times New Roman"/>
          <w:sz w:val="28"/>
        </w:rPr>
        <w:t xml:space="preserve"> Полоцка</w:t>
      </w:r>
      <w:r w:rsidR="008E714E" w:rsidRPr="00B86215">
        <w:rPr>
          <w:rFonts w:ascii="Times New Roman" w:hAnsi="Times New Roman"/>
          <w:sz w:val="28"/>
        </w:rPr>
        <w:t xml:space="preserve"> от немецко-фашистских захватчиков</w:t>
      </w:r>
      <w:r w:rsidR="00B86215" w:rsidRPr="00B86215">
        <w:rPr>
          <w:rFonts w:ascii="Times New Roman" w:hAnsi="Times New Roman"/>
          <w:sz w:val="28"/>
        </w:rPr>
        <w:t xml:space="preserve">   и </w:t>
      </w:r>
      <w:proofErr w:type="gramStart"/>
      <w:r w:rsidR="00B86215" w:rsidRPr="00B86215">
        <w:rPr>
          <w:rFonts w:ascii="Times New Roman" w:hAnsi="Times New Roman"/>
          <w:sz w:val="28"/>
        </w:rPr>
        <w:t>преддверии</w:t>
      </w:r>
      <w:proofErr w:type="gramEnd"/>
      <w:r w:rsidR="00B86215" w:rsidRPr="00B86215">
        <w:rPr>
          <w:rFonts w:ascii="Times New Roman" w:hAnsi="Times New Roman"/>
          <w:sz w:val="28"/>
        </w:rPr>
        <w:t xml:space="preserve"> юбилейного года Великой Победы актуальным становится</w:t>
      </w:r>
      <w:r w:rsidR="00B86215">
        <w:rPr>
          <w:rFonts w:ascii="Times New Roman" w:hAnsi="Times New Roman"/>
          <w:sz w:val="28"/>
        </w:rPr>
        <w:t xml:space="preserve"> разработка экскурсионных маршрутов, связанных с местами боевой славы</w:t>
      </w:r>
      <w:r w:rsidR="008E714E" w:rsidRPr="00B86215">
        <w:rPr>
          <w:rFonts w:ascii="Times New Roman" w:hAnsi="Times New Roman"/>
          <w:sz w:val="28"/>
        </w:rPr>
        <w:t>.</w:t>
      </w:r>
      <w:r w:rsidR="008E714E" w:rsidRPr="00A32E65">
        <w:rPr>
          <w:rFonts w:ascii="Comic Sans MS" w:hAnsi="Comic Sans MS"/>
          <w:color w:val="003366"/>
          <w:sz w:val="28"/>
          <w:szCs w:val="28"/>
        </w:rPr>
        <w:t xml:space="preserve"> </w:t>
      </w:r>
    </w:p>
    <w:p w:rsidR="003A2AA5" w:rsidRDefault="00676A2C" w:rsidP="00E9711B">
      <w:pPr>
        <w:tabs>
          <w:tab w:val="num" w:pos="990"/>
        </w:tabs>
        <w:spacing w:after="0" w:line="360" w:lineRule="auto"/>
        <w:ind w:firstLine="1080"/>
        <w:jc w:val="both"/>
        <w:rPr>
          <w:rFonts w:ascii="Comic Sans MS" w:hAnsi="Comic Sans MS"/>
          <w:sz w:val="28"/>
          <w:szCs w:val="28"/>
        </w:rPr>
      </w:pPr>
      <w:r w:rsidRPr="00676A2C">
        <w:rPr>
          <w:rFonts w:ascii="Times New Roman" w:hAnsi="Times New Roman"/>
          <w:sz w:val="28"/>
        </w:rPr>
        <w:t>Полоцк богат не только своей древней историей,</w:t>
      </w:r>
      <w:r>
        <w:rPr>
          <w:rFonts w:ascii="Times New Roman" w:hAnsi="Times New Roman"/>
          <w:sz w:val="28"/>
        </w:rPr>
        <w:t xml:space="preserve"> </w:t>
      </w:r>
      <w:r w:rsidRPr="00676A2C">
        <w:rPr>
          <w:rFonts w:ascii="Times New Roman" w:hAnsi="Times New Roman"/>
          <w:sz w:val="28"/>
        </w:rPr>
        <w:t>но и героическими страницами</w:t>
      </w:r>
      <w:r w:rsidR="003A2AA5">
        <w:rPr>
          <w:rFonts w:ascii="Times New Roman" w:hAnsi="Times New Roman"/>
          <w:sz w:val="28"/>
        </w:rPr>
        <w:t>.</w:t>
      </w:r>
      <w:r w:rsidR="00E9711B">
        <w:rPr>
          <w:rFonts w:ascii="Times New Roman" w:hAnsi="Times New Roman"/>
          <w:sz w:val="28"/>
        </w:rPr>
        <w:t xml:space="preserve"> Одной из таких страниц и является освобождение Полоцка от немецко-фашистских захватчиков в  июле 1944 года. </w:t>
      </w:r>
    </w:p>
    <w:p w:rsidR="00A6266A" w:rsidRDefault="00A6266A" w:rsidP="00A6266A">
      <w:pPr>
        <w:ind w:firstLine="1080"/>
        <w:jc w:val="both"/>
        <w:rPr>
          <w:rFonts w:ascii="Times New Roman" w:hAnsi="Times New Roman"/>
          <w:sz w:val="28"/>
          <w:szCs w:val="28"/>
        </w:rPr>
      </w:pPr>
      <w:r w:rsidRPr="00A6266A">
        <w:rPr>
          <w:rFonts w:ascii="Times New Roman" w:hAnsi="Times New Roman"/>
          <w:sz w:val="28"/>
          <w:szCs w:val="28"/>
        </w:rPr>
        <w:t xml:space="preserve">Биография любого Героя Советского Союза – солдата или маршала – живая страница истории, волнующий эпизод ратного пути пройденного нашим народом. Имя Василия Дмитриевича </w:t>
      </w:r>
      <w:proofErr w:type="spellStart"/>
      <w:r w:rsidRPr="00A6266A">
        <w:rPr>
          <w:rFonts w:ascii="Times New Roman" w:hAnsi="Times New Roman"/>
          <w:sz w:val="28"/>
          <w:szCs w:val="28"/>
        </w:rPr>
        <w:t>Халева</w:t>
      </w:r>
      <w:proofErr w:type="spellEnd"/>
      <w:r w:rsidRPr="00A6266A">
        <w:rPr>
          <w:rFonts w:ascii="Times New Roman" w:hAnsi="Times New Roman"/>
          <w:sz w:val="28"/>
          <w:szCs w:val="28"/>
        </w:rPr>
        <w:t xml:space="preserve"> навсегда останется в памяти жителей города. Оно служит вдохновляющим примером мужества, героизма, самопожертвования и высочайшего боевого мастерства.</w:t>
      </w:r>
    </w:p>
    <w:p w:rsidR="00A6266A" w:rsidRPr="00A6266A" w:rsidRDefault="00A6266A" w:rsidP="00A6266A">
      <w:pPr>
        <w:ind w:firstLine="1080"/>
        <w:jc w:val="both"/>
        <w:rPr>
          <w:rFonts w:ascii="Times New Roman" w:hAnsi="Times New Roman"/>
          <w:sz w:val="28"/>
          <w:szCs w:val="28"/>
        </w:rPr>
      </w:pPr>
      <w:r>
        <w:rPr>
          <w:rFonts w:ascii="Times New Roman" w:hAnsi="Times New Roman"/>
          <w:sz w:val="28"/>
          <w:szCs w:val="28"/>
        </w:rPr>
        <w:t xml:space="preserve">Командуя ОТ-34, младший лейтенант </w:t>
      </w:r>
      <w:proofErr w:type="spellStart"/>
      <w:r>
        <w:rPr>
          <w:rFonts w:ascii="Times New Roman" w:hAnsi="Times New Roman"/>
          <w:sz w:val="28"/>
          <w:szCs w:val="28"/>
        </w:rPr>
        <w:t>Халев</w:t>
      </w:r>
      <w:proofErr w:type="spellEnd"/>
      <w:r>
        <w:rPr>
          <w:rFonts w:ascii="Times New Roman" w:hAnsi="Times New Roman"/>
          <w:sz w:val="28"/>
          <w:szCs w:val="28"/>
        </w:rPr>
        <w:t xml:space="preserve"> ворвался в стреляющий город. ОТ-34 не приспособлен для уличных боев и был выведен из строя, но х</w:t>
      </w:r>
      <w:r w:rsidR="00E07D9F">
        <w:rPr>
          <w:rFonts w:ascii="Times New Roman" w:hAnsi="Times New Roman"/>
          <w:sz w:val="28"/>
          <w:szCs w:val="28"/>
        </w:rPr>
        <w:t>рабрые танкисты не только не сдались, они продолжали бороться, забрасывая немцев гранатами. Фашисты сожгли танк вместе с экипажем.</w:t>
      </w:r>
    </w:p>
    <w:p w:rsidR="00E07D9F" w:rsidRDefault="00E07D9F" w:rsidP="003A2AA5">
      <w:pPr>
        <w:tabs>
          <w:tab w:val="left" w:pos="1980"/>
        </w:tabs>
        <w:spacing w:after="0" w:line="360" w:lineRule="auto"/>
        <w:ind w:right="472" w:firstLine="708"/>
        <w:jc w:val="both"/>
        <w:rPr>
          <w:rFonts w:ascii="Times New Roman" w:hAnsi="Times New Roman"/>
          <w:sz w:val="26"/>
          <w:szCs w:val="26"/>
          <w:lang w:val="be-BY"/>
        </w:rPr>
      </w:pPr>
      <w:r>
        <w:rPr>
          <w:rFonts w:ascii="Times New Roman" w:hAnsi="Times New Roman"/>
          <w:sz w:val="26"/>
          <w:szCs w:val="26"/>
          <w:lang w:val="be-BY"/>
        </w:rPr>
        <w:t xml:space="preserve">   Священный долг государства, народа – достойно отметить заслуги своих защитников, внесших вклад, особенно ценой жизни, в борьбу за свободу и независимость Родины, увековечить </w:t>
      </w:r>
      <w:r w:rsidR="00444335">
        <w:rPr>
          <w:rFonts w:ascii="Times New Roman" w:hAnsi="Times New Roman"/>
          <w:sz w:val="26"/>
          <w:szCs w:val="26"/>
          <w:lang w:val="be-BY"/>
        </w:rPr>
        <w:t>память о подвигах лучших сыновей и дочерей Отечества.</w:t>
      </w:r>
    </w:p>
    <w:p w:rsidR="00444335" w:rsidRPr="00444335" w:rsidRDefault="00444335" w:rsidP="003A2AA5">
      <w:pPr>
        <w:tabs>
          <w:tab w:val="left" w:pos="1980"/>
        </w:tabs>
        <w:spacing w:after="0" w:line="360" w:lineRule="auto"/>
        <w:ind w:right="472" w:firstLine="708"/>
        <w:jc w:val="both"/>
        <w:rPr>
          <w:rFonts w:ascii="Times New Roman" w:hAnsi="Times New Roman"/>
          <w:sz w:val="28"/>
          <w:szCs w:val="28"/>
          <w:lang w:val="be-BY"/>
        </w:rPr>
      </w:pPr>
      <w:r w:rsidRPr="00444335">
        <w:rPr>
          <w:rFonts w:ascii="Times New Roman" w:hAnsi="Times New Roman"/>
          <w:sz w:val="28"/>
          <w:szCs w:val="28"/>
        </w:rPr>
        <w:t>Народ присвоил имена своих героев тысячам улиц, сотням поселков, районов, школ, училищ, поставил множество памятников на солдатских могилах. Скромные обелиски и торжественные мемориалы – словно острые иглы памяти, колющие совесть потомков, не позволяющие людям увязнуть в трясине безумной житейской суеты и беспамятства. Только память народа в состоянии передать современникам и потомкам величие подвига нашего народа во имя своей Отчизны.</w:t>
      </w:r>
    </w:p>
    <w:p w:rsidR="003A2AA5" w:rsidRPr="003A2AA5" w:rsidRDefault="003A2AA5" w:rsidP="00444335">
      <w:pPr>
        <w:tabs>
          <w:tab w:val="left" w:pos="1980"/>
        </w:tabs>
        <w:spacing w:after="0" w:line="360" w:lineRule="auto"/>
        <w:ind w:right="472" w:firstLine="708"/>
        <w:jc w:val="both"/>
        <w:rPr>
          <w:rFonts w:ascii="Comic Sans MS" w:hAnsi="Comic Sans MS"/>
          <w:sz w:val="28"/>
          <w:szCs w:val="28"/>
          <w:lang w:val="be-BY"/>
        </w:rPr>
      </w:pPr>
      <w:r w:rsidRPr="00AE2EA2">
        <w:rPr>
          <w:rFonts w:ascii="Times New Roman" w:hAnsi="Times New Roman"/>
          <w:sz w:val="26"/>
          <w:szCs w:val="26"/>
          <w:lang w:val="be-BY"/>
        </w:rPr>
        <w:t>Казалось бы, человечество после каждой из войн должно сделать определяющий шаг к мирному существованию. К сожалению, и сегодня войны на земле не прекращаются, и никто из нас не знает, в какой точке планеты возгорится очаг новой войны.</w:t>
      </w:r>
    </w:p>
    <w:p w:rsidR="00D13338" w:rsidRPr="007A523C" w:rsidRDefault="00D13338" w:rsidP="00BD71BF">
      <w:pPr>
        <w:tabs>
          <w:tab w:val="num" w:pos="990"/>
        </w:tabs>
        <w:spacing w:after="0" w:line="360" w:lineRule="auto"/>
        <w:jc w:val="right"/>
        <w:rPr>
          <w:rFonts w:ascii="Times New Roman" w:hAnsi="Times New Roman"/>
          <w:i/>
          <w:sz w:val="28"/>
        </w:rPr>
      </w:pPr>
      <w:r w:rsidRPr="003A2AA5">
        <w:rPr>
          <w:rFonts w:ascii="Comic Sans MS" w:hAnsi="Comic Sans MS"/>
          <w:sz w:val="28"/>
          <w:szCs w:val="28"/>
        </w:rPr>
        <w:br w:type="page"/>
      </w:r>
      <w:r w:rsidRPr="007A523C">
        <w:rPr>
          <w:rFonts w:ascii="Times New Roman" w:hAnsi="Times New Roman"/>
          <w:i/>
          <w:sz w:val="28"/>
        </w:rPr>
        <w:lastRenderedPageBreak/>
        <w:t xml:space="preserve">Не </w:t>
      </w:r>
      <w:proofErr w:type="spellStart"/>
      <w:r w:rsidRPr="007A523C">
        <w:rPr>
          <w:rFonts w:ascii="Times New Roman" w:hAnsi="Times New Roman"/>
          <w:i/>
          <w:sz w:val="28"/>
        </w:rPr>
        <w:t>шукайце</w:t>
      </w:r>
      <w:proofErr w:type="spellEnd"/>
      <w:r w:rsidRPr="007A523C">
        <w:rPr>
          <w:rFonts w:ascii="Times New Roman" w:hAnsi="Times New Roman"/>
          <w:i/>
          <w:sz w:val="28"/>
        </w:rPr>
        <w:t xml:space="preserve"> красы </w:t>
      </w:r>
      <w:proofErr w:type="gramStart"/>
      <w:r w:rsidRPr="007A523C">
        <w:rPr>
          <w:rFonts w:ascii="Times New Roman" w:hAnsi="Times New Roman"/>
          <w:i/>
          <w:sz w:val="28"/>
        </w:rPr>
        <w:t>за</w:t>
      </w:r>
      <w:proofErr w:type="gramEnd"/>
      <w:r w:rsidRPr="007A523C">
        <w:rPr>
          <w:rFonts w:ascii="Times New Roman" w:hAnsi="Times New Roman"/>
          <w:i/>
          <w:sz w:val="28"/>
        </w:rPr>
        <w:t xml:space="preserve"> </w:t>
      </w:r>
      <w:proofErr w:type="spellStart"/>
      <w:r w:rsidRPr="007A523C">
        <w:rPr>
          <w:rFonts w:ascii="Times New Roman" w:hAnsi="Times New Roman"/>
          <w:i/>
          <w:sz w:val="28"/>
        </w:rPr>
        <w:t>морамі</w:t>
      </w:r>
      <w:proofErr w:type="spellEnd"/>
      <w:r w:rsidRPr="007A523C">
        <w:rPr>
          <w:rFonts w:ascii="Times New Roman" w:hAnsi="Times New Roman"/>
          <w:i/>
          <w:sz w:val="28"/>
        </w:rPr>
        <w:t>,</w:t>
      </w:r>
    </w:p>
    <w:p w:rsidR="00D13338" w:rsidRPr="007A523C" w:rsidRDefault="00D13338" w:rsidP="00F53DBA">
      <w:pPr>
        <w:numPr>
          <w:ilvl w:val="0"/>
          <w:numId w:val="11"/>
        </w:numPr>
        <w:tabs>
          <w:tab w:val="num" w:pos="990"/>
        </w:tabs>
        <w:spacing w:after="0" w:line="360" w:lineRule="auto"/>
        <w:jc w:val="right"/>
        <w:rPr>
          <w:rFonts w:ascii="Times New Roman" w:hAnsi="Times New Roman"/>
          <w:i/>
          <w:sz w:val="28"/>
        </w:rPr>
      </w:pPr>
      <w:proofErr w:type="spellStart"/>
      <w:r w:rsidRPr="007A523C">
        <w:rPr>
          <w:rFonts w:ascii="Times New Roman" w:hAnsi="Times New Roman"/>
          <w:i/>
          <w:sz w:val="28"/>
        </w:rPr>
        <w:t>Узбярэжжаў</w:t>
      </w:r>
      <w:proofErr w:type="spellEnd"/>
      <w:r w:rsidRPr="007A523C">
        <w:rPr>
          <w:rFonts w:ascii="Times New Roman" w:hAnsi="Times New Roman"/>
          <w:i/>
          <w:sz w:val="28"/>
        </w:rPr>
        <w:t xml:space="preserve"> з </w:t>
      </w:r>
      <w:proofErr w:type="spellStart"/>
      <w:r w:rsidRPr="007A523C">
        <w:rPr>
          <w:rFonts w:ascii="Times New Roman" w:hAnsi="Times New Roman"/>
          <w:i/>
          <w:sz w:val="28"/>
        </w:rPr>
        <w:t>крыштальнымі</w:t>
      </w:r>
      <w:proofErr w:type="spellEnd"/>
      <w:r w:rsidRPr="007A523C">
        <w:rPr>
          <w:rFonts w:ascii="Times New Roman" w:hAnsi="Times New Roman"/>
          <w:i/>
          <w:sz w:val="28"/>
        </w:rPr>
        <w:t xml:space="preserve"> </w:t>
      </w:r>
      <w:proofErr w:type="spellStart"/>
      <w:r w:rsidRPr="007A523C">
        <w:rPr>
          <w:rFonts w:ascii="Times New Roman" w:hAnsi="Times New Roman"/>
          <w:i/>
          <w:sz w:val="28"/>
        </w:rPr>
        <w:t>зорамі</w:t>
      </w:r>
      <w:proofErr w:type="spellEnd"/>
      <w:r w:rsidRPr="007A523C">
        <w:rPr>
          <w:rFonts w:ascii="Times New Roman" w:hAnsi="Times New Roman"/>
          <w:i/>
          <w:sz w:val="28"/>
        </w:rPr>
        <w:t>, –</w:t>
      </w:r>
    </w:p>
    <w:p w:rsidR="00D13338" w:rsidRPr="007A523C" w:rsidRDefault="00D13338" w:rsidP="00F53DBA">
      <w:pPr>
        <w:numPr>
          <w:ilvl w:val="0"/>
          <w:numId w:val="11"/>
        </w:numPr>
        <w:tabs>
          <w:tab w:val="num" w:pos="990"/>
        </w:tabs>
        <w:spacing w:after="0" w:line="360" w:lineRule="auto"/>
        <w:jc w:val="right"/>
        <w:rPr>
          <w:rFonts w:ascii="Times New Roman" w:hAnsi="Times New Roman"/>
          <w:i/>
          <w:sz w:val="28"/>
        </w:rPr>
      </w:pPr>
      <w:proofErr w:type="spellStart"/>
      <w:r w:rsidRPr="007A523C">
        <w:rPr>
          <w:rFonts w:ascii="Times New Roman" w:hAnsi="Times New Roman"/>
          <w:i/>
          <w:sz w:val="28"/>
        </w:rPr>
        <w:t>Прыязджайце</w:t>
      </w:r>
      <w:proofErr w:type="spellEnd"/>
      <w:r w:rsidRPr="007A523C">
        <w:rPr>
          <w:rFonts w:ascii="Times New Roman" w:hAnsi="Times New Roman"/>
          <w:i/>
          <w:sz w:val="28"/>
        </w:rPr>
        <w:t xml:space="preserve"> да нас на </w:t>
      </w:r>
      <w:proofErr w:type="spellStart"/>
      <w:r w:rsidRPr="007A523C">
        <w:rPr>
          <w:rFonts w:ascii="Times New Roman" w:hAnsi="Times New Roman"/>
          <w:i/>
          <w:sz w:val="28"/>
        </w:rPr>
        <w:t>Полаччыну</w:t>
      </w:r>
      <w:proofErr w:type="spellEnd"/>
      <w:r w:rsidRPr="007A523C">
        <w:rPr>
          <w:rFonts w:ascii="Times New Roman" w:hAnsi="Times New Roman"/>
          <w:i/>
          <w:sz w:val="28"/>
        </w:rPr>
        <w:t>,</w:t>
      </w:r>
    </w:p>
    <w:p w:rsidR="00D13338" w:rsidRPr="007A523C" w:rsidRDefault="00D13338" w:rsidP="00F53DBA">
      <w:pPr>
        <w:numPr>
          <w:ilvl w:val="0"/>
          <w:numId w:val="11"/>
        </w:numPr>
        <w:tabs>
          <w:tab w:val="num" w:pos="990"/>
        </w:tabs>
        <w:spacing w:after="0" w:line="360" w:lineRule="auto"/>
        <w:jc w:val="right"/>
        <w:rPr>
          <w:rFonts w:ascii="Times New Roman" w:hAnsi="Times New Roman"/>
          <w:i/>
          <w:sz w:val="28"/>
        </w:rPr>
      </w:pPr>
      <w:proofErr w:type="spellStart"/>
      <w:r w:rsidRPr="007A523C">
        <w:rPr>
          <w:rFonts w:ascii="Times New Roman" w:hAnsi="Times New Roman"/>
          <w:i/>
          <w:sz w:val="28"/>
        </w:rPr>
        <w:t>Пахадзіце</w:t>
      </w:r>
      <w:proofErr w:type="spellEnd"/>
      <w:r w:rsidRPr="007A523C">
        <w:rPr>
          <w:rFonts w:ascii="Times New Roman" w:hAnsi="Times New Roman"/>
          <w:i/>
          <w:sz w:val="28"/>
        </w:rPr>
        <w:t xml:space="preserve"> </w:t>
      </w:r>
      <w:proofErr w:type="spellStart"/>
      <w:r w:rsidRPr="007A523C">
        <w:rPr>
          <w:rFonts w:ascii="Times New Roman" w:hAnsi="Times New Roman"/>
          <w:i/>
          <w:sz w:val="28"/>
        </w:rPr>
        <w:t>яе</w:t>
      </w:r>
      <w:proofErr w:type="spellEnd"/>
      <w:r w:rsidRPr="007A523C">
        <w:rPr>
          <w:rFonts w:ascii="Times New Roman" w:hAnsi="Times New Roman"/>
          <w:i/>
          <w:sz w:val="28"/>
        </w:rPr>
        <w:t xml:space="preserve"> </w:t>
      </w:r>
      <w:proofErr w:type="spellStart"/>
      <w:r w:rsidRPr="007A523C">
        <w:rPr>
          <w:rFonts w:ascii="Times New Roman" w:hAnsi="Times New Roman"/>
          <w:i/>
          <w:sz w:val="28"/>
        </w:rPr>
        <w:t>прасторамі</w:t>
      </w:r>
      <w:proofErr w:type="spellEnd"/>
      <w:r w:rsidRPr="007A523C">
        <w:rPr>
          <w:rFonts w:ascii="Times New Roman" w:hAnsi="Times New Roman"/>
          <w:i/>
          <w:sz w:val="28"/>
        </w:rPr>
        <w:t>.</w:t>
      </w:r>
    </w:p>
    <w:p w:rsidR="00D13338" w:rsidRPr="007A523C" w:rsidRDefault="001F40BB" w:rsidP="00F53DBA">
      <w:pPr>
        <w:spacing w:after="0" w:line="360" w:lineRule="auto"/>
        <w:ind w:left="360"/>
        <w:jc w:val="right"/>
        <w:rPr>
          <w:rFonts w:ascii="Times New Roman" w:hAnsi="Times New Roman"/>
          <w:i/>
          <w:sz w:val="28"/>
        </w:rPr>
      </w:pPr>
      <w:r>
        <w:rPr>
          <w:rFonts w:ascii="Times New Roman" w:hAnsi="Times New Roman"/>
          <w:i/>
          <w:sz w:val="28"/>
        </w:rPr>
        <w:tab/>
      </w:r>
      <w:r>
        <w:rPr>
          <w:rFonts w:ascii="Times New Roman" w:hAnsi="Times New Roman"/>
          <w:i/>
          <w:sz w:val="28"/>
        </w:rPr>
        <w:tab/>
        <w:t xml:space="preserve">   </w:t>
      </w:r>
      <w:proofErr w:type="spellStart"/>
      <w:r>
        <w:rPr>
          <w:rFonts w:ascii="Times New Roman" w:hAnsi="Times New Roman"/>
          <w:i/>
          <w:sz w:val="28"/>
        </w:rPr>
        <w:t>Генадзь</w:t>
      </w:r>
      <w:proofErr w:type="spellEnd"/>
      <w:r>
        <w:rPr>
          <w:rFonts w:ascii="Times New Roman" w:hAnsi="Times New Roman"/>
          <w:i/>
          <w:sz w:val="28"/>
        </w:rPr>
        <w:t xml:space="preserve"> </w:t>
      </w:r>
      <w:proofErr w:type="spellStart"/>
      <w:r>
        <w:rPr>
          <w:rFonts w:ascii="Times New Roman" w:hAnsi="Times New Roman"/>
          <w:i/>
          <w:sz w:val="28"/>
        </w:rPr>
        <w:t>Бураўкі</w:t>
      </w:r>
      <w:proofErr w:type="gramStart"/>
      <w:r>
        <w:rPr>
          <w:rFonts w:ascii="Times New Roman" w:hAnsi="Times New Roman"/>
          <w:i/>
          <w:sz w:val="28"/>
        </w:rPr>
        <w:t>н</w:t>
      </w:r>
      <w:proofErr w:type="spellEnd"/>
      <w:proofErr w:type="gramEnd"/>
    </w:p>
    <w:p w:rsidR="00D13338" w:rsidRPr="00AE2EA2" w:rsidRDefault="00D13338" w:rsidP="00F53DBA">
      <w:pPr>
        <w:spacing w:after="0" w:line="360" w:lineRule="auto"/>
        <w:ind w:right="472"/>
        <w:jc w:val="both"/>
        <w:rPr>
          <w:rFonts w:ascii="Times New Roman" w:hAnsi="Times New Roman"/>
          <w:b/>
          <w:sz w:val="26"/>
          <w:szCs w:val="26"/>
          <w:lang w:val="be-BY"/>
        </w:rPr>
      </w:pPr>
    </w:p>
    <w:p w:rsidR="00D13338" w:rsidRPr="00AE2EA2" w:rsidRDefault="00D13338" w:rsidP="00F53DBA">
      <w:pPr>
        <w:spacing w:after="0" w:line="360" w:lineRule="auto"/>
        <w:ind w:right="472"/>
        <w:jc w:val="both"/>
        <w:rPr>
          <w:rFonts w:ascii="Times New Roman" w:hAnsi="Times New Roman"/>
          <w:b/>
          <w:sz w:val="26"/>
          <w:szCs w:val="26"/>
          <w:lang w:val="be-BY"/>
        </w:rPr>
      </w:pPr>
    </w:p>
    <w:p w:rsidR="00D13338" w:rsidRPr="00BF52B4" w:rsidRDefault="00D13338" w:rsidP="00F53DBA">
      <w:pPr>
        <w:spacing w:after="0" w:line="360" w:lineRule="auto"/>
        <w:ind w:right="472"/>
        <w:jc w:val="both"/>
        <w:rPr>
          <w:rFonts w:ascii="Times New Roman" w:hAnsi="Times New Roman"/>
          <w:sz w:val="28"/>
          <w:szCs w:val="28"/>
          <w:lang w:val="be-BY"/>
        </w:rPr>
      </w:pPr>
      <w:r w:rsidRPr="00BF52B4">
        <w:rPr>
          <w:rFonts w:ascii="Times New Roman" w:hAnsi="Times New Roman"/>
          <w:sz w:val="28"/>
          <w:szCs w:val="28"/>
          <w:lang w:val="be-BY"/>
        </w:rPr>
        <w:tab/>
        <w:t>Добры дзень, паважаныя турысты! Я сардэчна і шчыра вітаю вас на старажытнай Полацкай зямлі.</w:t>
      </w:r>
    </w:p>
    <w:p w:rsidR="00D13338" w:rsidRPr="00BF52B4" w:rsidRDefault="00D13338" w:rsidP="00F53DBA">
      <w:pPr>
        <w:spacing w:after="0" w:line="360" w:lineRule="auto"/>
        <w:ind w:right="472"/>
        <w:jc w:val="both"/>
        <w:rPr>
          <w:rFonts w:ascii="Times New Roman" w:hAnsi="Times New Roman"/>
          <w:sz w:val="28"/>
          <w:szCs w:val="28"/>
          <w:lang w:val="be-BY"/>
        </w:rPr>
      </w:pPr>
    </w:p>
    <w:p w:rsidR="00D13338" w:rsidRDefault="00D13338" w:rsidP="00F53DBA">
      <w:pPr>
        <w:spacing w:after="0" w:line="360" w:lineRule="auto"/>
        <w:ind w:right="471"/>
        <w:jc w:val="both"/>
        <w:rPr>
          <w:rFonts w:ascii="Times New Roman" w:hAnsi="Times New Roman"/>
          <w:sz w:val="28"/>
          <w:szCs w:val="28"/>
        </w:rPr>
      </w:pPr>
      <w:r w:rsidRPr="00BF52B4">
        <w:rPr>
          <w:rFonts w:ascii="Times New Roman" w:hAnsi="Times New Roman"/>
          <w:sz w:val="28"/>
          <w:szCs w:val="28"/>
        </w:rPr>
        <w:tab/>
        <w:t xml:space="preserve">Тема нашей </w:t>
      </w:r>
      <w:r w:rsidR="00E71E4B">
        <w:rPr>
          <w:rFonts w:ascii="Times New Roman" w:hAnsi="Times New Roman"/>
          <w:sz w:val="28"/>
          <w:szCs w:val="28"/>
        </w:rPr>
        <w:t xml:space="preserve">экскурсии "Чтобы помнили - Василий </w:t>
      </w:r>
      <w:proofErr w:type="spellStart"/>
      <w:r w:rsidR="00E71E4B">
        <w:rPr>
          <w:rFonts w:ascii="Times New Roman" w:hAnsi="Times New Roman"/>
          <w:sz w:val="28"/>
          <w:szCs w:val="28"/>
        </w:rPr>
        <w:t>Халев</w:t>
      </w:r>
      <w:proofErr w:type="spellEnd"/>
      <w:r w:rsidR="00BF52B4">
        <w:rPr>
          <w:rFonts w:ascii="Times New Roman" w:hAnsi="Times New Roman"/>
          <w:sz w:val="28"/>
          <w:szCs w:val="28"/>
        </w:rPr>
        <w:t>"</w:t>
      </w:r>
      <w:r w:rsidR="00BD71BF">
        <w:rPr>
          <w:rFonts w:ascii="Times New Roman" w:hAnsi="Times New Roman"/>
          <w:sz w:val="28"/>
          <w:szCs w:val="28"/>
        </w:rPr>
        <w:t xml:space="preserve">. </w:t>
      </w:r>
      <w:r w:rsidRPr="00BF52B4">
        <w:rPr>
          <w:rFonts w:ascii="Times New Roman" w:hAnsi="Times New Roman"/>
          <w:sz w:val="28"/>
          <w:szCs w:val="28"/>
        </w:rPr>
        <w:t xml:space="preserve"> За время экскурсии, которая будет продолжаться </w:t>
      </w:r>
      <w:r w:rsidR="00BF52B4">
        <w:rPr>
          <w:rFonts w:ascii="Times New Roman" w:hAnsi="Times New Roman"/>
          <w:sz w:val="28"/>
          <w:szCs w:val="28"/>
        </w:rPr>
        <w:t>около 1</w:t>
      </w:r>
      <w:r w:rsidRPr="00BF52B4">
        <w:rPr>
          <w:rFonts w:ascii="Times New Roman" w:hAnsi="Times New Roman"/>
          <w:sz w:val="28"/>
          <w:szCs w:val="28"/>
        </w:rPr>
        <w:t xml:space="preserve"> академическ</w:t>
      </w:r>
      <w:r w:rsidR="00306FC9">
        <w:rPr>
          <w:rFonts w:ascii="Times New Roman" w:hAnsi="Times New Roman"/>
          <w:sz w:val="28"/>
          <w:szCs w:val="28"/>
        </w:rPr>
        <w:t>ого</w:t>
      </w:r>
      <w:r w:rsidRPr="00BF52B4">
        <w:rPr>
          <w:rFonts w:ascii="Times New Roman" w:hAnsi="Times New Roman"/>
          <w:sz w:val="28"/>
          <w:szCs w:val="28"/>
        </w:rPr>
        <w:t xml:space="preserve"> часа, вы сможете познакомиться с основными достопримечательностями </w:t>
      </w:r>
      <w:r w:rsidR="00BF52B4">
        <w:rPr>
          <w:rFonts w:ascii="Times New Roman" w:hAnsi="Times New Roman"/>
          <w:sz w:val="28"/>
          <w:szCs w:val="28"/>
        </w:rPr>
        <w:t xml:space="preserve"> Полоцка, связанные с одной из </w:t>
      </w:r>
      <w:r w:rsidR="00910FF4">
        <w:rPr>
          <w:rFonts w:ascii="Times New Roman" w:hAnsi="Times New Roman"/>
          <w:sz w:val="28"/>
          <w:szCs w:val="28"/>
        </w:rPr>
        <w:t>славных</w:t>
      </w:r>
      <w:r w:rsidR="00BF52B4">
        <w:rPr>
          <w:rFonts w:ascii="Times New Roman" w:hAnsi="Times New Roman"/>
          <w:sz w:val="28"/>
          <w:szCs w:val="28"/>
        </w:rPr>
        <w:t xml:space="preserve"> ст</w:t>
      </w:r>
      <w:r w:rsidR="00BD15CC">
        <w:rPr>
          <w:rFonts w:ascii="Times New Roman" w:hAnsi="Times New Roman"/>
          <w:sz w:val="28"/>
          <w:szCs w:val="28"/>
        </w:rPr>
        <w:t>р</w:t>
      </w:r>
      <w:r w:rsidR="00BF52B4">
        <w:rPr>
          <w:rFonts w:ascii="Times New Roman" w:hAnsi="Times New Roman"/>
          <w:sz w:val="28"/>
          <w:szCs w:val="28"/>
        </w:rPr>
        <w:t>аниц её  многовеков</w:t>
      </w:r>
      <w:r w:rsidR="00B330C6">
        <w:rPr>
          <w:rFonts w:ascii="Times New Roman" w:hAnsi="Times New Roman"/>
          <w:sz w:val="28"/>
          <w:szCs w:val="28"/>
        </w:rPr>
        <w:t>ой истории</w:t>
      </w:r>
      <w:r w:rsidRPr="00BF52B4">
        <w:rPr>
          <w:rFonts w:ascii="Times New Roman" w:hAnsi="Times New Roman"/>
          <w:sz w:val="28"/>
          <w:szCs w:val="28"/>
        </w:rPr>
        <w:t>,</w:t>
      </w:r>
      <w:r w:rsidR="00910FF4">
        <w:rPr>
          <w:rFonts w:ascii="Times New Roman" w:hAnsi="Times New Roman"/>
          <w:sz w:val="28"/>
          <w:szCs w:val="28"/>
        </w:rPr>
        <w:t xml:space="preserve"> посвященной освобождению города от немецко-фашистских захватчиков</w:t>
      </w:r>
      <w:r w:rsidRPr="00BF52B4">
        <w:rPr>
          <w:rFonts w:ascii="Times New Roman" w:hAnsi="Times New Roman"/>
          <w:sz w:val="28"/>
          <w:szCs w:val="28"/>
        </w:rPr>
        <w:t>.</w:t>
      </w:r>
    </w:p>
    <w:p w:rsidR="00910FF4" w:rsidRPr="00BF52B4" w:rsidRDefault="00910FF4" w:rsidP="00F53DBA">
      <w:pPr>
        <w:spacing w:after="0" w:line="360" w:lineRule="auto"/>
        <w:ind w:right="471"/>
        <w:jc w:val="both"/>
        <w:rPr>
          <w:rFonts w:ascii="Times New Roman" w:hAnsi="Times New Roman"/>
          <w:sz w:val="28"/>
          <w:szCs w:val="28"/>
        </w:rPr>
      </w:pPr>
    </w:p>
    <w:p w:rsidR="00D13338" w:rsidRPr="00BF52B4" w:rsidRDefault="00D13338" w:rsidP="00F53DBA">
      <w:pPr>
        <w:spacing w:after="0" w:line="360" w:lineRule="auto"/>
        <w:jc w:val="both"/>
        <w:rPr>
          <w:rFonts w:ascii="Times New Roman" w:hAnsi="Times New Roman"/>
          <w:sz w:val="28"/>
          <w:szCs w:val="28"/>
        </w:rPr>
      </w:pPr>
      <w:r w:rsidRPr="00BF52B4">
        <w:rPr>
          <w:rFonts w:ascii="Times New Roman" w:hAnsi="Times New Roman"/>
          <w:sz w:val="28"/>
          <w:szCs w:val="28"/>
        </w:rPr>
        <w:tab/>
        <w:t xml:space="preserve">Полоцк впервые упоминается в древней славянской летописи "Повести временных лет" под 862 годом. </w:t>
      </w:r>
      <w:r w:rsidR="00B330C6" w:rsidRPr="00BF52B4">
        <w:rPr>
          <w:rFonts w:ascii="Times New Roman" w:hAnsi="Times New Roman"/>
          <w:sz w:val="28"/>
          <w:szCs w:val="28"/>
        </w:rPr>
        <w:t>За одиннадцать веков своей истории Полоц</w:t>
      </w:r>
      <w:r w:rsidR="00910FF4">
        <w:rPr>
          <w:rFonts w:ascii="Times New Roman" w:hAnsi="Times New Roman"/>
          <w:sz w:val="28"/>
          <w:szCs w:val="28"/>
        </w:rPr>
        <w:t xml:space="preserve">к переживал и взлеты, и падения, множество военных сражений, оккупаций </w:t>
      </w:r>
      <w:r w:rsidR="00BD71BF">
        <w:rPr>
          <w:rFonts w:ascii="Times New Roman" w:hAnsi="Times New Roman"/>
          <w:sz w:val="28"/>
          <w:szCs w:val="28"/>
        </w:rPr>
        <w:t>и</w:t>
      </w:r>
      <w:r w:rsidR="00910FF4">
        <w:rPr>
          <w:rFonts w:ascii="Times New Roman" w:hAnsi="Times New Roman"/>
          <w:sz w:val="28"/>
          <w:szCs w:val="28"/>
        </w:rPr>
        <w:t xml:space="preserve"> побед.</w:t>
      </w:r>
    </w:p>
    <w:p w:rsidR="00910FF4" w:rsidRPr="00910FF4" w:rsidRDefault="00D13338" w:rsidP="00F53DBA">
      <w:pPr>
        <w:spacing w:after="0" w:line="360" w:lineRule="auto"/>
        <w:ind w:right="472" w:firstLine="708"/>
        <w:jc w:val="both"/>
        <w:rPr>
          <w:rFonts w:ascii="Times New Roman" w:hAnsi="Times New Roman"/>
          <w:sz w:val="28"/>
          <w:szCs w:val="28"/>
        </w:rPr>
      </w:pPr>
      <w:r w:rsidRPr="00BF52B4">
        <w:rPr>
          <w:rFonts w:ascii="Times New Roman" w:hAnsi="Times New Roman"/>
          <w:sz w:val="28"/>
          <w:szCs w:val="28"/>
        </w:rPr>
        <w:t xml:space="preserve">Непосредственно наша экскурсия </w:t>
      </w:r>
      <w:r w:rsidR="00293EB5">
        <w:rPr>
          <w:rFonts w:ascii="Times New Roman" w:hAnsi="Times New Roman"/>
          <w:sz w:val="28"/>
          <w:szCs w:val="28"/>
        </w:rPr>
        <w:t>начнется</w:t>
      </w:r>
      <w:r w:rsidR="00B330C6">
        <w:rPr>
          <w:rFonts w:ascii="Times New Roman" w:hAnsi="Times New Roman"/>
          <w:sz w:val="28"/>
          <w:szCs w:val="28"/>
        </w:rPr>
        <w:t xml:space="preserve"> около </w:t>
      </w:r>
      <w:r w:rsidR="00293EB5">
        <w:rPr>
          <w:rFonts w:ascii="Times New Roman" w:hAnsi="Times New Roman"/>
          <w:sz w:val="28"/>
          <w:szCs w:val="28"/>
        </w:rPr>
        <w:t xml:space="preserve">здания </w:t>
      </w:r>
      <w:r w:rsidR="00C7591C">
        <w:rPr>
          <w:rFonts w:ascii="Times New Roman" w:hAnsi="Times New Roman"/>
          <w:sz w:val="28"/>
          <w:szCs w:val="28"/>
        </w:rPr>
        <w:t xml:space="preserve">бывшего </w:t>
      </w:r>
      <w:r w:rsidR="00293EB5">
        <w:rPr>
          <w:rFonts w:ascii="Times New Roman" w:hAnsi="Times New Roman"/>
          <w:sz w:val="28"/>
          <w:szCs w:val="28"/>
        </w:rPr>
        <w:t>городского Дома офицеров</w:t>
      </w:r>
      <w:r w:rsidRPr="00BF52B4">
        <w:rPr>
          <w:rFonts w:ascii="Times New Roman" w:hAnsi="Times New Roman"/>
          <w:sz w:val="28"/>
          <w:szCs w:val="28"/>
        </w:rPr>
        <w:t>, куда и направляется наш автобус, за ру</w:t>
      </w:r>
      <w:r w:rsidR="00910FF4">
        <w:rPr>
          <w:rFonts w:ascii="Times New Roman" w:hAnsi="Times New Roman"/>
          <w:sz w:val="28"/>
          <w:szCs w:val="28"/>
        </w:rPr>
        <w:t>лем которого водитель__________.</w:t>
      </w:r>
    </w:p>
    <w:p w:rsidR="00910FF4" w:rsidRDefault="00910FF4" w:rsidP="00F53DBA">
      <w:pPr>
        <w:spacing w:after="0" w:line="360" w:lineRule="auto"/>
        <w:ind w:right="472"/>
        <w:jc w:val="both"/>
        <w:rPr>
          <w:rFonts w:ascii="Times New Roman" w:hAnsi="Times New Roman"/>
          <w:sz w:val="26"/>
          <w:szCs w:val="26"/>
        </w:rPr>
      </w:pPr>
    </w:p>
    <w:p w:rsidR="00D13338" w:rsidRPr="001F40BB" w:rsidRDefault="00D13338" w:rsidP="00F53DBA">
      <w:pPr>
        <w:spacing w:after="0" w:line="360" w:lineRule="auto"/>
        <w:ind w:right="472"/>
        <w:jc w:val="both"/>
        <w:rPr>
          <w:rFonts w:ascii="Times New Roman" w:hAnsi="Times New Roman"/>
          <w:i/>
          <w:sz w:val="26"/>
          <w:szCs w:val="26"/>
          <w:u w:val="single"/>
        </w:rPr>
      </w:pPr>
      <w:r w:rsidRPr="00AE2EA2">
        <w:rPr>
          <w:rFonts w:ascii="Times New Roman" w:hAnsi="Times New Roman"/>
          <w:sz w:val="26"/>
          <w:szCs w:val="26"/>
        </w:rPr>
        <w:tab/>
      </w:r>
      <w:r w:rsidRPr="001F40BB">
        <w:rPr>
          <w:rFonts w:ascii="Times New Roman" w:hAnsi="Times New Roman"/>
          <w:i/>
          <w:sz w:val="26"/>
          <w:szCs w:val="26"/>
          <w:u w:val="single"/>
        </w:rPr>
        <w:t xml:space="preserve">Автобус останавливается на площадке </w:t>
      </w:r>
      <w:r w:rsidR="00293EB5">
        <w:rPr>
          <w:rFonts w:ascii="Times New Roman" w:hAnsi="Times New Roman"/>
          <w:i/>
          <w:sz w:val="26"/>
          <w:szCs w:val="26"/>
          <w:u w:val="single"/>
        </w:rPr>
        <w:t xml:space="preserve"> около Д</w:t>
      </w:r>
      <w:r w:rsidR="00910FF4">
        <w:rPr>
          <w:rFonts w:ascii="Times New Roman" w:hAnsi="Times New Roman"/>
          <w:i/>
          <w:sz w:val="26"/>
          <w:szCs w:val="26"/>
          <w:u w:val="single"/>
        </w:rPr>
        <w:t>о</w:t>
      </w:r>
      <w:r w:rsidR="00293EB5">
        <w:rPr>
          <w:rFonts w:ascii="Times New Roman" w:hAnsi="Times New Roman"/>
          <w:i/>
          <w:sz w:val="26"/>
          <w:szCs w:val="26"/>
          <w:u w:val="single"/>
        </w:rPr>
        <w:t>ма офицеров</w:t>
      </w:r>
      <w:r w:rsidR="00910FF4">
        <w:rPr>
          <w:rFonts w:ascii="Times New Roman" w:hAnsi="Times New Roman"/>
          <w:i/>
          <w:sz w:val="26"/>
          <w:szCs w:val="26"/>
          <w:u w:val="single"/>
        </w:rPr>
        <w:t>.</w:t>
      </w:r>
    </w:p>
    <w:p w:rsidR="00E36FB0" w:rsidRPr="00E209FA" w:rsidRDefault="00D13338" w:rsidP="00F53DBA">
      <w:pPr>
        <w:spacing w:after="0" w:line="360" w:lineRule="auto"/>
        <w:jc w:val="both"/>
        <w:rPr>
          <w:rFonts w:ascii="Times New Roman" w:hAnsi="Times New Roman"/>
          <w:b/>
          <w:color w:val="002060"/>
          <w:sz w:val="26"/>
          <w:szCs w:val="26"/>
        </w:rPr>
      </w:pPr>
      <w:r w:rsidRPr="00AE2EA2">
        <w:rPr>
          <w:rFonts w:ascii="Times New Roman" w:hAnsi="Times New Roman"/>
          <w:sz w:val="26"/>
          <w:szCs w:val="26"/>
        </w:rPr>
        <w:tab/>
      </w:r>
      <w:r w:rsidR="00910FF4" w:rsidRPr="00E209FA">
        <w:rPr>
          <w:rFonts w:ascii="Times New Roman" w:hAnsi="Times New Roman"/>
          <w:color w:val="002060"/>
          <w:sz w:val="26"/>
          <w:szCs w:val="26"/>
        </w:rPr>
        <w:t xml:space="preserve"> </w:t>
      </w:r>
      <w:r w:rsidR="00E36FB0" w:rsidRPr="00E209FA">
        <w:rPr>
          <w:rFonts w:ascii="Times New Roman" w:hAnsi="Times New Roman"/>
          <w:b/>
          <w:color w:val="002060"/>
          <w:sz w:val="26"/>
          <w:szCs w:val="26"/>
        </w:rPr>
        <w:t>Дом офицеров.</w:t>
      </w:r>
    </w:p>
    <w:p w:rsidR="001F47C2" w:rsidRDefault="00E209FA" w:rsidP="00F53DBA">
      <w:pPr>
        <w:spacing w:after="0" w:line="360" w:lineRule="auto"/>
        <w:jc w:val="both"/>
        <w:rPr>
          <w:rFonts w:ascii="Times New Roman" w:hAnsi="Times New Roman"/>
          <w:sz w:val="26"/>
          <w:szCs w:val="26"/>
        </w:rPr>
      </w:pPr>
      <w:r>
        <w:rPr>
          <w:rFonts w:ascii="Times New Roman" w:hAnsi="Times New Roman"/>
          <w:sz w:val="26"/>
          <w:szCs w:val="26"/>
          <w:lang w:val="be-BY"/>
        </w:rPr>
        <w:tab/>
      </w:r>
      <w:r w:rsidR="00910FF4">
        <w:rPr>
          <w:rFonts w:ascii="Times New Roman" w:hAnsi="Times New Roman"/>
          <w:sz w:val="26"/>
          <w:szCs w:val="26"/>
        </w:rPr>
        <w:t>Здание</w:t>
      </w:r>
      <w:r>
        <w:rPr>
          <w:rFonts w:ascii="Times New Roman" w:hAnsi="Times New Roman"/>
          <w:sz w:val="26"/>
          <w:szCs w:val="26"/>
          <w:lang w:val="be-BY"/>
        </w:rPr>
        <w:t>,</w:t>
      </w:r>
      <w:r w:rsidR="00910FF4">
        <w:rPr>
          <w:rFonts w:ascii="Times New Roman" w:hAnsi="Times New Roman"/>
          <w:sz w:val="26"/>
          <w:szCs w:val="26"/>
        </w:rPr>
        <w:t xml:space="preserve"> около которого мы </w:t>
      </w:r>
      <w:r>
        <w:rPr>
          <w:rFonts w:ascii="Times New Roman" w:hAnsi="Times New Roman"/>
          <w:sz w:val="26"/>
          <w:szCs w:val="26"/>
          <w:lang w:val="be-BY"/>
        </w:rPr>
        <w:t xml:space="preserve"> с вами </w:t>
      </w:r>
      <w:r w:rsidR="00910FF4">
        <w:rPr>
          <w:rFonts w:ascii="Times New Roman" w:hAnsi="Times New Roman"/>
          <w:sz w:val="26"/>
          <w:szCs w:val="26"/>
        </w:rPr>
        <w:t>находимся</w:t>
      </w:r>
      <w:r>
        <w:rPr>
          <w:rFonts w:ascii="Times New Roman" w:hAnsi="Times New Roman"/>
          <w:sz w:val="26"/>
          <w:szCs w:val="26"/>
        </w:rPr>
        <w:t xml:space="preserve">, </w:t>
      </w:r>
      <w:r w:rsidR="00910FF4">
        <w:rPr>
          <w:rFonts w:ascii="Times New Roman" w:hAnsi="Times New Roman"/>
          <w:sz w:val="26"/>
          <w:szCs w:val="26"/>
        </w:rPr>
        <w:t xml:space="preserve"> было построено в 1939 году как городской Дом офицеров, в  котором  и после  войны долгое время  располагался</w:t>
      </w:r>
      <w:r w:rsidR="00C7591C">
        <w:rPr>
          <w:rFonts w:ascii="Times New Roman" w:hAnsi="Times New Roman"/>
          <w:sz w:val="26"/>
          <w:szCs w:val="26"/>
        </w:rPr>
        <w:t xml:space="preserve"> культурный центр для организации отдыха военных и их семей.</w:t>
      </w:r>
      <w:r w:rsidR="00E36FB0">
        <w:rPr>
          <w:rFonts w:ascii="Times New Roman" w:hAnsi="Times New Roman"/>
          <w:sz w:val="26"/>
          <w:szCs w:val="26"/>
        </w:rPr>
        <w:t xml:space="preserve"> Сейчас в нем идет реконструкция и располагается Детская школа искусств.</w:t>
      </w:r>
      <w:r w:rsidR="001F47C2">
        <w:rPr>
          <w:rFonts w:ascii="Times New Roman" w:hAnsi="Times New Roman"/>
          <w:sz w:val="26"/>
          <w:szCs w:val="26"/>
        </w:rPr>
        <w:t xml:space="preserve"> Здание </w:t>
      </w:r>
      <w:r w:rsidR="001F47C2">
        <w:rPr>
          <w:rFonts w:ascii="Times New Roman" w:hAnsi="Times New Roman"/>
          <w:sz w:val="26"/>
          <w:szCs w:val="26"/>
        </w:rPr>
        <w:lastRenderedPageBreak/>
        <w:t xml:space="preserve">является одним из ярких образцов ампира довоенного времени. Характерными чертами этого стиля было сочетание больших объемов здания, применение ордера и украшений, характеризующих эпоху – часто это серп и молот, звезды, фигуры рабочих и колхозников и т.д. </w:t>
      </w:r>
    </w:p>
    <w:p w:rsidR="00C7591C" w:rsidRDefault="00E36FB0" w:rsidP="00F53DBA">
      <w:pPr>
        <w:spacing w:after="0" w:line="360" w:lineRule="auto"/>
        <w:jc w:val="both"/>
        <w:rPr>
          <w:rFonts w:ascii="Times New Roman" w:hAnsi="Times New Roman"/>
          <w:sz w:val="26"/>
          <w:szCs w:val="26"/>
        </w:rPr>
      </w:pPr>
      <w:r>
        <w:rPr>
          <w:rFonts w:ascii="Times New Roman" w:hAnsi="Times New Roman"/>
          <w:sz w:val="26"/>
          <w:szCs w:val="26"/>
        </w:rPr>
        <w:tab/>
      </w:r>
      <w:r w:rsidR="00C7591C">
        <w:rPr>
          <w:rFonts w:ascii="Times New Roman" w:hAnsi="Times New Roman"/>
          <w:sz w:val="26"/>
          <w:szCs w:val="26"/>
        </w:rPr>
        <w:t>А начинаем мы свою экскурсию отсюда</w:t>
      </w:r>
      <w:r w:rsidR="00E209FA">
        <w:rPr>
          <w:rFonts w:ascii="Times New Roman" w:hAnsi="Times New Roman"/>
          <w:sz w:val="26"/>
          <w:szCs w:val="26"/>
        </w:rPr>
        <w:t xml:space="preserve"> </w:t>
      </w:r>
      <w:proofErr w:type="gramStart"/>
      <w:r w:rsidR="00E209FA">
        <w:rPr>
          <w:rFonts w:ascii="Times New Roman" w:hAnsi="Times New Roman"/>
          <w:sz w:val="26"/>
          <w:szCs w:val="26"/>
        </w:rPr>
        <w:t>потому то</w:t>
      </w:r>
      <w:proofErr w:type="gramEnd"/>
      <w:r w:rsidR="00E209FA">
        <w:rPr>
          <w:rFonts w:ascii="Times New Roman" w:hAnsi="Times New Roman"/>
          <w:sz w:val="26"/>
          <w:szCs w:val="26"/>
        </w:rPr>
        <w:t xml:space="preserve"> именно здесь</w:t>
      </w:r>
      <w:r w:rsidR="00C7591C">
        <w:rPr>
          <w:rFonts w:ascii="Times New Roman" w:hAnsi="Times New Roman"/>
          <w:sz w:val="26"/>
          <w:szCs w:val="26"/>
        </w:rPr>
        <w:t xml:space="preserve"> большинство </w:t>
      </w:r>
      <w:r w:rsidR="00E209FA">
        <w:rPr>
          <w:rFonts w:ascii="Times New Roman" w:hAnsi="Times New Roman"/>
          <w:sz w:val="26"/>
          <w:szCs w:val="26"/>
        </w:rPr>
        <w:t xml:space="preserve"> полоцких </w:t>
      </w:r>
      <w:r w:rsidR="00C7591C">
        <w:rPr>
          <w:rFonts w:ascii="Times New Roman" w:hAnsi="Times New Roman"/>
          <w:sz w:val="26"/>
          <w:szCs w:val="26"/>
        </w:rPr>
        <w:t xml:space="preserve">военных узнало о начале Великой Отечественной войны. </w:t>
      </w:r>
      <w:r w:rsidR="00E209FA">
        <w:rPr>
          <w:rFonts w:ascii="Times New Roman" w:hAnsi="Times New Roman"/>
          <w:sz w:val="26"/>
          <w:szCs w:val="26"/>
        </w:rPr>
        <w:tab/>
      </w:r>
      <w:r w:rsidR="00C7591C">
        <w:rPr>
          <w:rFonts w:ascii="Times New Roman" w:hAnsi="Times New Roman"/>
          <w:sz w:val="26"/>
          <w:szCs w:val="26"/>
        </w:rPr>
        <w:t>21 июня 1941 года в воинской части был выходной день. Большинство военнослужащих планировали просмотр фильма вместе с семьями…. Но вероломное нападение Германии всё изменило…</w:t>
      </w:r>
    </w:p>
    <w:p w:rsidR="00607B95" w:rsidRDefault="00607B95" w:rsidP="00F53DBA">
      <w:pPr>
        <w:pStyle w:val="paragraf"/>
        <w:spacing w:before="0" w:beforeAutospacing="0" w:after="0" w:afterAutospacing="0" w:line="360" w:lineRule="auto"/>
        <w:rPr>
          <w:color w:val="000000"/>
        </w:rPr>
      </w:pPr>
      <w:r>
        <w:rPr>
          <w:color w:val="000000"/>
        </w:rPr>
        <w:t xml:space="preserve">Сопротивление войск, отступавших в направлении Полоцка, имело большое значение для остановки продвижения врага. В результате этого Полоцк оказался в полосе, избранной Ставкой Верховного Командования для развертывания на ней прибывающих сил с целью стабилизации фронта. Полоцкий укрепрайон вместе с </w:t>
      </w:r>
      <w:proofErr w:type="spellStart"/>
      <w:r>
        <w:rPr>
          <w:color w:val="000000"/>
        </w:rPr>
        <w:t>Себежским</w:t>
      </w:r>
      <w:proofErr w:type="spellEnd"/>
      <w:r>
        <w:rPr>
          <w:color w:val="000000"/>
        </w:rPr>
        <w:t xml:space="preserve"> и двумя реками (Западной Двиной и Днепром) стал опорным пунктом основного рубежа восстанавливаемой стратегической обороны на западном направлении (участка Западной Двины от Полоцка до Витебска и далее через Оршу по Днепру до Речицы).</w:t>
      </w:r>
    </w:p>
    <w:p w:rsidR="00466A6E" w:rsidRPr="00466A6E" w:rsidRDefault="00E209FA" w:rsidP="00F53DBA">
      <w:pPr>
        <w:pStyle w:val="paragraf"/>
        <w:spacing w:before="0" w:beforeAutospacing="0" w:after="0" w:afterAutospacing="0" w:line="360" w:lineRule="auto"/>
        <w:rPr>
          <w:i/>
          <w:u w:val="single"/>
        </w:rPr>
      </w:pPr>
      <w:proofErr w:type="gramStart"/>
      <w:r>
        <w:rPr>
          <w:i/>
          <w:u w:val="single"/>
        </w:rPr>
        <w:t>(</w:t>
      </w:r>
      <w:r w:rsidR="00466A6E" w:rsidRPr="00466A6E">
        <w:rPr>
          <w:i/>
          <w:u w:val="single"/>
        </w:rPr>
        <w:t xml:space="preserve">Автобус перемещается на улицу Василия </w:t>
      </w:r>
      <w:proofErr w:type="spellStart"/>
      <w:r w:rsidR="00466A6E" w:rsidRPr="00466A6E">
        <w:rPr>
          <w:i/>
          <w:u w:val="single"/>
        </w:rPr>
        <w:t>Халева</w:t>
      </w:r>
      <w:proofErr w:type="spellEnd"/>
      <w:r w:rsidR="00466A6E" w:rsidRPr="00466A6E">
        <w:rPr>
          <w:i/>
          <w:u w:val="single"/>
        </w:rPr>
        <w:t>.</w:t>
      </w:r>
      <w:proofErr w:type="gramEnd"/>
      <w:r w:rsidR="00466A6E" w:rsidRPr="00466A6E">
        <w:rPr>
          <w:i/>
          <w:u w:val="single"/>
        </w:rPr>
        <w:t xml:space="preserve"> Попутно да</w:t>
      </w:r>
      <w:r w:rsidR="00466A6E">
        <w:rPr>
          <w:i/>
          <w:u w:val="single"/>
        </w:rPr>
        <w:t>ется</w:t>
      </w:r>
      <w:r w:rsidR="00466A6E" w:rsidRPr="00466A6E">
        <w:rPr>
          <w:i/>
          <w:u w:val="single"/>
        </w:rPr>
        <w:t xml:space="preserve"> информаци</w:t>
      </w:r>
      <w:r w:rsidR="00466A6E">
        <w:rPr>
          <w:i/>
          <w:u w:val="single"/>
        </w:rPr>
        <w:t>я о жизни в оккупированном Полоцке (кратко).</w:t>
      </w:r>
    </w:p>
    <w:p w:rsidR="00122B44" w:rsidRDefault="00607B95" w:rsidP="00F53DBA">
      <w:pPr>
        <w:pStyle w:val="paragraf"/>
        <w:spacing w:before="0" w:beforeAutospacing="0" w:after="0" w:afterAutospacing="0" w:line="360" w:lineRule="auto"/>
        <w:rPr>
          <w:color w:val="000000"/>
        </w:rPr>
      </w:pPr>
      <w:r>
        <w:rPr>
          <w:color w:val="000000"/>
        </w:rPr>
        <w:t xml:space="preserve">16 июля </w:t>
      </w:r>
      <w:smartTag w:uri="urn:schemas-microsoft-com:office:smarttags" w:element="metricconverter">
        <w:smartTagPr>
          <w:attr w:name="ProductID" w:val="1941 г"/>
        </w:smartTagPr>
        <w:r>
          <w:rPr>
            <w:color w:val="000000"/>
          </w:rPr>
          <w:t>1941 г</w:t>
        </w:r>
      </w:smartTag>
      <w:r>
        <w:rPr>
          <w:color w:val="000000"/>
        </w:rPr>
        <w:t xml:space="preserve">. Полоцк был оккупирован. С первых дней оккупации Полоцк вошел в зону армейского тыла группы армий "Центр" и оставался в ней до конца оккупации. </w:t>
      </w:r>
      <w:r w:rsidR="00122B44" w:rsidRPr="00122B44">
        <w:t>Немецко-фашистские захватчики подвергли Полоцк разрушению и ограблению. Многие уцелевшие дома были заняты под казармы и госпитали, гестаповские и полицейские участки, под квартиры офицеров фашистских войск и служащих немецких учреждений. Мужское население города должно было периодически являться на биржу труда для перерегистрации, фашисты начали отбирать жителей для отправки на работы в Германию.</w:t>
      </w:r>
      <w:r w:rsidR="004E3EE8">
        <w:t xml:space="preserve"> </w:t>
      </w:r>
      <w:r w:rsidR="00122B44">
        <w:rPr>
          <w:color w:val="000000"/>
        </w:rPr>
        <w:t>Гитлеровцы разрушали и уничтожали материальные и культурные ценности в Полоцке, все сохранявшееся от уничтожения изымали и отправляли в фашистскую Германию</w:t>
      </w:r>
      <w:r w:rsidR="004E3EE8">
        <w:rPr>
          <w:color w:val="000000"/>
        </w:rPr>
        <w:t>. Но население города организовало подпольную борьбу (это тема отдельной экскурсии), которая неумолимо приближала день Победы.</w:t>
      </w:r>
    </w:p>
    <w:p w:rsidR="00466A6E" w:rsidRDefault="00466A6E" w:rsidP="00F53DBA">
      <w:pPr>
        <w:pStyle w:val="paragraf"/>
        <w:spacing w:before="0" w:beforeAutospacing="0" w:after="0" w:afterAutospacing="0" w:line="360" w:lineRule="auto"/>
        <w:rPr>
          <w:color w:val="000000"/>
        </w:rPr>
      </w:pPr>
      <w:r>
        <w:rPr>
          <w:color w:val="000000"/>
        </w:rPr>
        <w:t xml:space="preserve"> </w:t>
      </w:r>
    </w:p>
    <w:p w:rsidR="00122B44" w:rsidRPr="009F4053" w:rsidRDefault="00E209FA" w:rsidP="00F53DBA">
      <w:pPr>
        <w:spacing w:after="0" w:line="360" w:lineRule="auto"/>
        <w:jc w:val="center"/>
        <w:rPr>
          <w:rFonts w:ascii="Times New Roman" w:hAnsi="Times New Roman"/>
          <w:i/>
          <w:sz w:val="26"/>
          <w:szCs w:val="26"/>
          <w:u w:val="single"/>
        </w:rPr>
      </w:pPr>
      <w:proofErr w:type="gramStart"/>
      <w:r>
        <w:rPr>
          <w:rFonts w:ascii="Times New Roman" w:hAnsi="Times New Roman"/>
          <w:i/>
          <w:sz w:val="26"/>
          <w:szCs w:val="26"/>
          <w:u w:val="single"/>
        </w:rPr>
        <w:lastRenderedPageBreak/>
        <w:t>(</w:t>
      </w:r>
      <w:r w:rsidR="00466A6E" w:rsidRPr="009F4053">
        <w:rPr>
          <w:rFonts w:ascii="Times New Roman" w:hAnsi="Times New Roman"/>
          <w:i/>
          <w:sz w:val="26"/>
          <w:szCs w:val="26"/>
          <w:u w:val="single"/>
        </w:rPr>
        <w:t xml:space="preserve">Автобус прибывает на улицу В. </w:t>
      </w:r>
      <w:proofErr w:type="spellStart"/>
      <w:r w:rsidR="00466A6E" w:rsidRPr="009F4053">
        <w:rPr>
          <w:rFonts w:ascii="Times New Roman" w:hAnsi="Times New Roman"/>
          <w:i/>
          <w:sz w:val="26"/>
          <w:szCs w:val="26"/>
          <w:u w:val="single"/>
        </w:rPr>
        <w:t>Халева</w:t>
      </w:r>
      <w:proofErr w:type="spellEnd"/>
      <w:r w:rsidR="00466A6E" w:rsidRPr="009F4053">
        <w:rPr>
          <w:rFonts w:ascii="Times New Roman" w:hAnsi="Times New Roman"/>
          <w:i/>
          <w:sz w:val="26"/>
          <w:szCs w:val="26"/>
          <w:u w:val="single"/>
        </w:rPr>
        <w:t>.</w:t>
      </w:r>
      <w:proofErr w:type="gramEnd"/>
      <w:r w:rsidR="009F4053">
        <w:rPr>
          <w:rFonts w:ascii="Times New Roman" w:hAnsi="Times New Roman"/>
          <w:i/>
          <w:sz w:val="26"/>
          <w:szCs w:val="26"/>
          <w:u w:val="single"/>
        </w:rPr>
        <w:t xml:space="preserve"> </w:t>
      </w:r>
      <w:proofErr w:type="gramStart"/>
      <w:r w:rsidR="009F4053">
        <w:rPr>
          <w:rFonts w:ascii="Times New Roman" w:hAnsi="Times New Roman"/>
          <w:i/>
          <w:sz w:val="26"/>
          <w:szCs w:val="26"/>
          <w:u w:val="single"/>
        </w:rPr>
        <w:t>Экскурсанты проходят к дому, на котором расположена мемориальная доска</w:t>
      </w:r>
      <w:r>
        <w:rPr>
          <w:rFonts w:ascii="Times New Roman" w:hAnsi="Times New Roman"/>
          <w:i/>
          <w:sz w:val="26"/>
          <w:szCs w:val="26"/>
          <w:u w:val="single"/>
        </w:rPr>
        <w:t>)</w:t>
      </w:r>
      <w:r w:rsidR="009F4053">
        <w:rPr>
          <w:rFonts w:ascii="Times New Roman" w:hAnsi="Times New Roman"/>
          <w:i/>
          <w:sz w:val="26"/>
          <w:szCs w:val="26"/>
          <w:u w:val="single"/>
        </w:rPr>
        <w:t>.</w:t>
      </w:r>
      <w:proofErr w:type="gramEnd"/>
    </w:p>
    <w:p w:rsidR="00122B44" w:rsidRPr="00776B1B" w:rsidRDefault="00E36FB0" w:rsidP="00F53DBA">
      <w:pPr>
        <w:spacing w:after="0" w:line="360" w:lineRule="auto"/>
        <w:jc w:val="both"/>
        <w:rPr>
          <w:rFonts w:ascii="Times New Roman" w:hAnsi="Times New Roman"/>
          <w:b/>
          <w:color w:val="002060"/>
          <w:sz w:val="26"/>
          <w:szCs w:val="26"/>
        </w:rPr>
      </w:pPr>
      <w:r w:rsidRPr="00776B1B">
        <w:rPr>
          <w:rFonts w:ascii="Times New Roman" w:hAnsi="Times New Roman"/>
          <w:b/>
          <w:color w:val="002060"/>
          <w:sz w:val="26"/>
          <w:szCs w:val="26"/>
        </w:rPr>
        <w:t xml:space="preserve">Улица В. </w:t>
      </w:r>
      <w:proofErr w:type="spellStart"/>
      <w:r w:rsidRPr="00776B1B">
        <w:rPr>
          <w:rFonts w:ascii="Times New Roman" w:hAnsi="Times New Roman"/>
          <w:b/>
          <w:color w:val="002060"/>
          <w:sz w:val="26"/>
          <w:szCs w:val="26"/>
        </w:rPr>
        <w:t>Халева</w:t>
      </w:r>
      <w:proofErr w:type="spellEnd"/>
    </w:p>
    <w:p w:rsidR="00F02161" w:rsidRDefault="00F02161" w:rsidP="00F53DBA">
      <w:pPr>
        <w:spacing w:after="0" w:line="360" w:lineRule="auto"/>
        <w:ind w:firstLine="770"/>
        <w:jc w:val="both"/>
        <w:rPr>
          <w:rFonts w:ascii="Times New Roman" w:hAnsi="Times New Roman"/>
          <w:color w:val="000000"/>
          <w:sz w:val="26"/>
          <w:szCs w:val="26"/>
        </w:rPr>
      </w:pPr>
      <w:r>
        <w:rPr>
          <w:rFonts w:ascii="Times New Roman" w:hAnsi="Times New Roman"/>
          <w:color w:val="000000"/>
          <w:sz w:val="26"/>
          <w:szCs w:val="26"/>
        </w:rPr>
        <w:t xml:space="preserve">В городе чтят память героев, погибших при освобождении города. В </w:t>
      </w:r>
      <w:r w:rsidR="00776B1B">
        <w:rPr>
          <w:rFonts w:ascii="Times New Roman" w:hAnsi="Times New Roman"/>
          <w:color w:val="000000"/>
          <w:sz w:val="26"/>
          <w:szCs w:val="26"/>
          <w:lang w:val="be-BY"/>
        </w:rPr>
        <w:t>19</w:t>
      </w:r>
      <w:r>
        <w:rPr>
          <w:rFonts w:ascii="Times New Roman" w:hAnsi="Times New Roman"/>
          <w:color w:val="000000"/>
          <w:sz w:val="26"/>
          <w:szCs w:val="26"/>
        </w:rPr>
        <w:t>60-е годы активно их именами стали называть улицы города. Мы с вами находимся на улице, названной в честь одного из таких героев.</w:t>
      </w:r>
    </w:p>
    <w:p w:rsidR="00D04345" w:rsidRPr="009F4053" w:rsidRDefault="00D04345" w:rsidP="00F53DBA">
      <w:pPr>
        <w:spacing w:after="0" w:line="360" w:lineRule="auto"/>
        <w:ind w:firstLine="770"/>
        <w:jc w:val="both"/>
        <w:rPr>
          <w:rFonts w:ascii="Times New Roman" w:hAnsi="Times New Roman"/>
          <w:sz w:val="26"/>
          <w:szCs w:val="26"/>
        </w:rPr>
      </w:pPr>
      <w:proofErr w:type="gramStart"/>
      <w:r w:rsidRPr="009F4053">
        <w:rPr>
          <w:rFonts w:ascii="Times New Roman" w:hAnsi="Times New Roman"/>
          <w:color w:val="000000"/>
          <w:sz w:val="26"/>
          <w:szCs w:val="26"/>
        </w:rPr>
        <w:t xml:space="preserve">Из личного дела Василия Дмитриевича </w:t>
      </w:r>
      <w:proofErr w:type="spellStart"/>
      <w:r w:rsidRPr="009F4053">
        <w:rPr>
          <w:rFonts w:ascii="Times New Roman" w:hAnsi="Times New Roman"/>
          <w:color w:val="000000"/>
          <w:sz w:val="26"/>
          <w:szCs w:val="26"/>
        </w:rPr>
        <w:t>Халева</w:t>
      </w:r>
      <w:proofErr w:type="spellEnd"/>
      <w:r w:rsidR="009F4053">
        <w:rPr>
          <w:rFonts w:ascii="Times New Roman" w:hAnsi="Times New Roman"/>
          <w:color w:val="000000"/>
          <w:sz w:val="26"/>
          <w:szCs w:val="26"/>
        </w:rPr>
        <w:t xml:space="preserve"> </w:t>
      </w:r>
      <w:r w:rsidR="009F4053" w:rsidRPr="00776B1B">
        <w:rPr>
          <w:rFonts w:ascii="Times New Roman" w:hAnsi="Times New Roman"/>
          <w:i/>
          <w:color w:val="000000"/>
          <w:sz w:val="26"/>
          <w:szCs w:val="26"/>
        </w:rPr>
        <w:t>(портфель экскурсовода.</w:t>
      </w:r>
      <w:proofErr w:type="gramEnd"/>
      <w:r w:rsidR="009F4053" w:rsidRPr="00776B1B">
        <w:rPr>
          <w:rFonts w:ascii="Times New Roman" w:hAnsi="Times New Roman"/>
          <w:i/>
          <w:color w:val="000000"/>
          <w:sz w:val="26"/>
          <w:szCs w:val="26"/>
        </w:rPr>
        <w:t xml:space="preserve"> Фото 1)</w:t>
      </w:r>
      <w:r w:rsidRPr="009F4053">
        <w:rPr>
          <w:rFonts w:ascii="Times New Roman" w:hAnsi="Times New Roman"/>
          <w:color w:val="000000"/>
          <w:sz w:val="26"/>
          <w:szCs w:val="26"/>
        </w:rPr>
        <w:t xml:space="preserve">: Родился в Казани 1 (14) января 1913 года. Отец – рабочий. Неполное среднее образование. В 1935 году </w:t>
      </w:r>
      <w:proofErr w:type="gramStart"/>
      <w:r w:rsidRPr="009F4053">
        <w:rPr>
          <w:rFonts w:ascii="Times New Roman" w:hAnsi="Times New Roman"/>
          <w:color w:val="000000"/>
          <w:sz w:val="26"/>
          <w:szCs w:val="26"/>
        </w:rPr>
        <w:t>призван</w:t>
      </w:r>
      <w:proofErr w:type="gramEnd"/>
      <w:r w:rsidRPr="009F4053">
        <w:rPr>
          <w:rFonts w:ascii="Times New Roman" w:hAnsi="Times New Roman"/>
          <w:color w:val="000000"/>
          <w:sz w:val="26"/>
          <w:szCs w:val="26"/>
        </w:rPr>
        <w:t xml:space="preserve"> в РККА, демобилизовался в 1937 году. Жил и работал в селе </w:t>
      </w:r>
      <w:proofErr w:type="gramStart"/>
      <w:r w:rsidRPr="009F4053">
        <w:rPr>
          <w:rFonts w:ascii="Times New Roman" w:hAnsi="Times New Roman"/>
          <w:color w:val="000000"/>
          <w:sz w:val="26"/>
          <w:szCs w:val="26"/>
        </w:rPr>
        <w:t>Алексеевское</w:t>
      </w:r>
      <w:proofErr w:type="gramEnd"/>
      <w:r w:rsidRPr="009F4053">
        <w:rPr>
          <w:rFonts w:ascii="Times New Roman" w:hAnsi="Times New Roman"/>
          <w:color w:val="000000"/>
          <w:sz w:val="26"/>
          <w:szCs w:val="26"/>
        </w:rPr>
        <w:t xml:space="preserve"> (</w:t>
      </w:r>
      <w:smartTag w:uri="urn:schemas-microsoft-com:office:smarttags" w:element="metricconverter">
        <w:smartTagPr>
          <w:attr w:name="ProductID" w:val="108 км"/>
        </w:smartTagPr>
        <w:r w:rsidRPr="009F4053">
          <w:rPr>
            <w:rFonts w:ascii="Times New Roman" w:hAnsi="Times New Roman"/>
            <w:color w:val="000000"/>
            <w:sz w:val="26"/>
            <w:szCs w:val="26"/>
          </w:rPr>
          <w:t>108 км</w:t>
        </w:r>
      </w:smartTag>
      <w:r w:rsidRPr="009F4053">
        <w:rPr>
          <w:rFonts w:ascii="Times New Roman" w:hAnsi="Times New Roman"/>
          <w:color w:val="000000"/>
          <w:sz w:val="26"/>
          <w:szCs w:val="26"/>
        </w:rPr>
        <w:t xml:space="preserve"> от Казани). С 1940 года на сверхсрочной службе в Казанском пехотном, а затем Казанском танковом училищах. Участник Великой Отечественной войны с июня 1941 года. В 1944 году окончил фронтовые курсы офицеров-танкистов. Присвоено звание младший </w:t>
      </w:r>
      <w:r w:rsidRPr="009F4053">
        <w:rPr>
          <w:rFonts w:ascii="Times New Roman" w:hAnsi="Times New Roman"/>
          <w:sz w:val="26"/>
          <w:szCs w:val="26"/>
        </w:rPr>
        <w:t>лейтенант</w:t>
      </w:r>
      <w:r w:rsidR="009F4053" w:rsidRPr="009F4053">
        <w:rPr>
          <w:rFonts w:ascii="Times New Roman" w:hAnsi="Times New Roman"/>
          <w:sz w:val="26"/>
          <w:szCs w:val="26"/>
        </w:rPr>
        <w:t>.</w:t>
      </w:r>
    </w:p>
    <w:p w:rsidR="00DC4CBF" w:rsidRPr="009C1C93" w:rsidRDefault="00776B1B" w:rsidP="00B2739F">
      <w:pPr>
        <w:spacing w:after="0" w:line="360" w:lineRule="auto"/>
        <w:ind w:right="472"/>
        <w:jc w:val="center"/>
        <w:rPr>
          <w:rFonts w:ascii="Times New Roman" w:hAnsi="Times New Roman"/>
          <w:i/>
          <w:sz w:val="26"/>
          <w:szCs w:val="26"/>
          <w:u w:val="single"/>
          <w:lang w:val="be-BY"/>
        </w:rPr>
      </w:pPr>
      <w:r>
        <w:rPr>
          <w:rFonts w:ascii="Times New Roman" w:hAnsi="Times New Roman"/>
          <w:i/>
          <w:sz w:val="26"/>
          <w:szCs w:val="26"/>
          <w:u w:val="single"/>
          <w:lang w:val="be-BY"/>
        </w:rPr>
        <w:t>(</w:t>
      </w:r>
      <w:r w:rsidR="00DC4CBF" w:rsidRPr="009C1C93">
        <w:rPr>
          <w:rFonts w:ascii="Times New Roman" w:hAnsi="Times New Roman"/>
          <w:i/>
          <w:sz w:val="26"/>
          <w:szCs w:val="26"/>
          <w:u w:val="single"/>
          <w:lang w:val="be-BY"/>
        </w:rPr>
        <w:t>Экскурсанты пере</w:t>
      </w:r>
      <w:r w:rsidR="0033228C">
        <w:rPr>
          <w:rFonts w:ascii="Times New Roman" w:hAnsi="Times New Roman"/>
          <w:i/>
          <w:sz w:val="26"/>
          <w:szCs w:val="26"/>
          <w:u w:val="single"/>
          <w:lang w:val="be-BY"/>
        </w:rPr>
        <w:t xml:space="preserve">езжают </w:t>
      </w:r>
      <w:r w:rsidR="009C1C93">
        <w:rPr>
          <w:rFonts w:ascii="Times New Roman" w:hAnsi="Times New Roman"/>
          <w:i/>
          <w:sz w:val="26"/>
          <w:szCs w:val="26"/>
          <w:u w:val="single"/>
          <w:lang w:val="be-BY"/>
        </w:rPr>
        <w:t xml:space="preserve"> к развилке дорг Полоцк-Минск, Полоцк-Глубокое</w:t>
      </w:r>
      <w:r>
        <w:rPr>
          <w:rFonts w:ascii="Times New Roman" w:hAnsi="Times New Roman"/>
          <w:i/>
          <w:sz w:val="26"/>
          <w:szCs w:val="26"/>
          <w:u w:val="single"/>
          <w:lang w:val="be-BY"/>
        </w:rPr>
        <w:t>)</w:t>
      </w:r>
    </w:p>
    <w:p w:rsidR="001A589B" w:rsidRPr="0033228C" w:rsidRDefault="001A589B" w:rsidP="001A589B">
      <w:pPr>
        <w:pStyle w:val="a3"/>
        <w:spacing w:before="0" w:beforeAutospacing="0" w:after="0" w:afterAutospacing="0" w:line="360" w:lineRule="auto"/>
        <w:ind w:firstLine="770"/>
        <w:jc w:val="both"/>
        <w:rPr>
          <w:bCs/>
          <w:color w:val="000000"/>
          <w:sz w:val="26"/>
          <w:szCs w:val="26"/>
        </w:rPr>
      </w:pPr>
      <w:r w:rsidRPr="0033228C">
        <w:rPr>
          <w:bCs/>
          <w:color w:val="000000"/>
          <w:sz w:val="26"/>
          <w:szCs w:val="26"/>
        </w:rPr>
        <w:t>Кажется, что он стоял здесь всегда. Будете ехать в Полоцк на автомобиле из Минска или из Вильнюса, на въезде в самый древний город Беларуси вас встретит легендарный советский танк. Ещё два десятка таких же боевых машин</w:t>
      </w:r>
      <w:r w:rsidR="0033228C">
        <w:rPr>
          <w:bCs/>
          <w:color w:val="000000"/>
          <w:sz w:val="26"/>
          <w:szCs w:val="26"/>
        </w:rPr>
        <w:t>.</w:t>
      </w:r>
      <w:r w:rsidRPr="0033228C">
        <w:rPr>
          <w:bCs/>
          <w:color w:val="000000"/>
          <w:sz w:val="26"/>
          <w:szCs w:val="26"/>
        </w:rPr>
        <w:t xml:space="preserve"> </w:t>
      </w:r>
    </w:p>
    <w:p w:rsidR="001A589B" w:rsidRPr="0033228C" w:rsidRDefault="001A589B" w:rsidP="001A589B">
      <w:pPr>
        <w:pStyle w:val="a3"/>
        <w:spacing w:before="0" w:beforeAutospacing="0" w:after="0" w:afterAutospacing="0" w:line="360" w:lineRule="auto"/>
        <w:ind w:firstLine="770"/>
        <w:jc w:val="both"/>
        <w:rPr>
          <w:color w:val="000000"/>
          <w:sz w:val="26"/>
          <w:szCs w:val="26"/>
        </w:rPr>
      </w:pPr>
      <w:r w:rsidRPr="0033228C">
        <w:rPr>
          <w:bCs/>
          <w:color w:val="000000"/>
          <w:sz w:val="26"/>
          <w:szCs w:val="26"/>
        </w:rPr>
        <w:t xml:space="preserve">«Т-34-85» стали памятниками в разных уголках Беларуси. Первый из них был установлен возле Центрального Дома Офицеров в Минске ещё в 1952 году. В Полоцке </w:t>
      </w:r>
      <w:proofErr w:type="spellStart"/>
      <w:r w:rsidRPr="0033228C">
        <w:rPr>
          <w:bCs/>
          <w:color w:val="000000"/>
          <w:sz w:val="26"/>
          <w:szCs w:val="26"/>
        </w:rPr>
        <w:t>бронемонумент</w:t>
      </w:r>
      <w:proofErr w:type="spellEnd"/>
      <w:r w:rsidRPr="0033228C">
        <w:rPr>
          <w:bCs/>
          <w:color w:val="000000"/>
          <w:sz w:val="26"/>
          <w:szCs w:val="26"/>
        </w:rPr>
        <w:t xml:space="preserve"> появился в 1980-м. Чтобы помнили. Помнили самую кровавую страницу в истории тысячелетнего города. Оккупацию, лагеря смерти, еврейское гетто, отчаянное сопротивление и освобождение. Помнили танкиста Василия </w:t>
      </w:r>
      <w:proofErr w:type="spellStart"/>
      <w:r w:rsidRPr="0033228C">
        <w:rPr>
          <w:bCs/>
          <w:color w:val="000000"/>
          <w:sz w:val="26"/>
          <w:szCs w:val="26"/>
        </w:rPr>
        <w:t>Халева</w:t>
      </w:r>
      <w:proofErr w:type="spellEnd"/>
      <w:r w:rsidRPr="0033228C">
        <w:rPr>
          <w:bCs/>
          <w:color w:val="000000"/>
          <w:sz w:val="26"/>
          <w:szCs w:val="26"/>
        </w:rPr>
        <w:t>, принявшего мученическую смерть в битве за Полоцк.  </w:t>
      </w:r>
    </w:p>
    <w:p w:rsidR="001A589B" w:rsidRPr="00747DDC" w:rsidRDefault="001A589B" w:rsidP="001A589B">
      <w:pPr>
        <w:pStyle w:val="a3"/>
        <w:spacing w:before="0" w:beforeAutospacing="0" w:after="0" w:afterAutospacing="0" w:line="360" w:lineRule="auto"/>
        <w:ind w:firstLine="770"/>
        <w:jc w:val="both"/>
        <w:rPr>
          <w:sz w:val="28"/>
          <w:szCs w:val="28"/>
        </w:rPr>
      </w:pPr>
      <w:r w:rsidRPr="00747DDC">
        <w:rPr>
          <w:sz w:val="28"/>
          <w:szCs w:val="28"/>
        </w:rPr>
        <w:t xml:space="preserve">Тридцатьчетвёрка тридцатьчетвёрке рознь. На постаменте в Полоцке стоит «Т-34-85», самый массовый танк в истории. Таких машин с 1944 по 1958 годы было выпущено более 70000 штук. После окончания фронтовых курсов офицеров-танкистов Василию </w:t>
      </w:r>
      <w:proofErr w:type="spellStart"/>
      <w:r w:rsidRPr="00747DDC">
        <w:rPr>
          <w:sz w:val="28"/>
          <w:szCs w:val="28"/>
        </w:rPr>
        <w:t>Халеву</w:t>
      </w:r>
      <w:proofErr w:type="spellEnd"/>
      <w:r w:rsidRPr="00747DDC">
        <w:rPr>
          <w:sz w:val="28"/>
          <w:szCs w:val="28"/>
        </w:rPr>
        <w:t xml:space="preserve"> тоже поручили командовать «тридцатьчетвёркой». Но куда более редкой модификации – огнемётной. ОТ-34 был наступательным оружием. В башне та же пушка, а вот ниже</w:t>
      </w:r>
      <w:proofErr w:type="gramStart"/>
      <w:r w:rsidRPr="00747DDC">
        <w:rPr>
          <w:sz w:val="28"/>
          <w:szCs w:val="28"/>
        </w:rPr>
        <w:t>… В</w:t>
      </w:r>
      <w:proofErr w:type="gramEnd"/>
      <w:r w:rsidRPr="00747DDC">
        <w:rPr>
          <w:sz w:val="28"/>
          <w:szCs w:val="28"/>
        </w:rPr>
        <w:t>место пулемёта конструкторы вооружили этот танк огнемётом</w:t>
      </w:r>
      <w:r w:rsidR="00E54854">
        <w:rPr>
          <w:sz w:val="28"/>
          <w:szCs w:val="28"/>
        </w:rPr>
        <w:t xml:space="preserve"> </w:t>
      </w:r>
      <w:r w:rsidR="00E54854" w:rsidRPr="00776B1B">
        <w:rPr>
          <w:i/>
          <w:sz w:val="28"/>
          <w:szCs w:val="28"/>
        </w:rPr>
        <w:t>(</w:t>
      </w:r>
      <w:r w:rsidR="009E436C" w:rsidRPr="00776B1B">
        <w:rPr>
          <w:i/>
          <w:sz w:val="28"/>
          <w:szCs w:val="28"/>
        </w:rPr>
        <w:t>Портфель экскурсовода. Фото 2)</w:t>
      </w:r>
      <w:r w:rsidRPr="00776B1B">
        <w:rPr>
          <w:i/>
          <w:sz w:val="28"/>
          <w:szCs w:val="28"/>
        </w:rPr>
        <w:t>.</w:t>
      </w:r>
      <w:r w:rsidRPr="00747DDC">
        <w:rPr>
          <w:sz w:val="28"/>
          <w:szCs w:val="28"/>
        </w:rPr>
        <w:t xml:space="preserve"> Струя пламени выбрасывалась на </w:t>
      </w:r>
      <w:smartTag w:uri="urn:schemas-microsoft-com:office:smarttags" w:element="metricconverter">
        <w:smartTagPr>
          <w:attr w:name="ProductID" w:val="70 метров"/>
        </w:smartTagPr>
        <w:r w:rsidRPr="00747DDC">
          <w:rPr>
            <w:sz w:val="28"/>
            <w:szCs w:val="28"/>
          </w:rPr>
          <w:t>70 метров</w:t>
        </w:r>
      </w:smartTag>
      <w:r w:rsidRPr="00747DDC">
        <w:rPr>
          <w:sz w:val="28"/>
          <w:szCs w:val="28"/>
        </w:rPr>
        <w:t xml:space="preserve">, неся </w:t>
      </w:r>
      <w:r w:rsidRPr="00747DDC">
        <w:rPr>
          <w:sz w:val="28"/>
          <w:szCs w:val="28"/>
        </w:rPr>
        <w:lastRenderedPageBreak/>
        <w:t xml:space="preserve">противнику жуткую смерть. Смесь мазута и керосина горела адским пламенем. Нередко хватало одного появления ОТ-34 на поле боя,  чтобы враги в панике покидали окопы и доты. Знал младший лейтенант </w:t>
      </w:r>
      <w:proofErr w:type="spellStart"/>
      <w:r w:rsidRPr="00747DDC">
        <w:rPr>
          <w:sz w:val="28"/>
          <w:szCs w:val="28"/>
        </w:rPr>
        <w:t>Халев</w:t>
      </w:r>
      <w:proofErr w:type="spellEnd"/>
      <w:r w:rsidRPr="00747DDC">
        <w:rPr>
          <w:sz w:val="28"/>
          <w:szCs w:val="28"/>
        </w:rPr>
        <w:t xml:space="preserve"> и </w:t>
      </w:r>
      <w:proofErr w:type="gramStart"/>
      <w:r w:rsidRPr="00747DDC">
        <w:rPr>
          <w:sz w:val="28"/>
          <w:szCs w:val="28"/>
        </w:rPr>
        <w:t>другое</w:t>
      </w:r>
      <w:proofErr w:type="gramEnd"/>
      <w:r w:rsidRPr="00747DDC">
        <w:rPr>
          <w:sz w:val="28"/>
          <w:szCs w:val="28"/>
        </w:rPr>
        <w:t xml:space="preserve">, если снаряд пробьёт броню и попадёт в столитровый бак с горючей смесью – весь экипаж ждёт верная гибель. Офицер видел, как горели машины из его 47-го отдельного огнемётного полка. На двадцать минут танк превращался в негасимый факел, и за это время плавилось железо. Но за три года войны Василий </w:t>
      </w:r>
      <w:proofErr w:type="spellStart"/>
      <w:r w:rsidRPr="00747DDC">
        <w:rPr>
          <w:sz w:val="28"/>
          <w:szCs w:val="28"/>
        </w:rPr>
        <w:t>Халев</w:t>
      </w:r>
      <w:proofErr w:type="spellEnd"/>
      <w:r w:rsidRPr="00747DDC">
        <w:rPr>
          <w:sz w:val="28"/>
          <w:szCs w:val="28"/>
        </w:rPr>
        <w:t xml:space="preserve"> видел и не такое.</w:t>
      </w:r>
    </w:p>
    <w:p w:rsidR="00E36FB0" w:rsidRPr="00776B1B" w:rsidRDefault="00776B1B" w:rsidP="00776B1B">
      <w:pPr>
        <w:spacing w:after="0" w:line="360" w:lineRule="auto"/>
        <w:ind w:right="472"/>
        <w:jc w:val="center"/>
        <w:rPr>
          <w:rFonts w:ascii="Times New Roman" w:hAnsi="Times New Roman"/>
          <w:i/>
          <w:sz w:val="26"/>
          <w:szCs w:val="26"/>
          <w:u w:val="single"/>
          <w:lang w:val="be-BY"/>
        </w:rPr>
      </w:pPr>
      <w:r>
        <w:rPr>
          <w:rFonts w:ascii="Times New Roman" w:hAnsi="Times New Roman"/>
          <w:i/>
          <w:sz w:val="26"/>
          <w:szCs w:val="26"/>
          <w:u w:val="single"/>
          <w:lang w:val="be-BY"/>
        </w:rPr>
        <w:t>(</w:t>
      </w:r>
      <w:r w:rsidR="00E36FB0" w:rsidRPr="00F02161">
        <w:rPr>
          <w:rFonts w:ascii="Times New Roman" w:hAnsi="Times New Roman"/>
          <w:i/>
          <w:sz w:val="26"/>
          <w:szCs w:val="26"/>
          <w:u w:val="single"/>
        </w:rPr>
        <w:t>Автобус переезжает на  Курган Бессмертия</w:t>
      </w:r>
      <w:r>
        <w:rPr>
          <w:rFonts w:ascii="Times New Roman" w:hAnsi="Times New Roman"/>
          <w:i/>
          <w:sz w:val="26"/>
          <w:szCs w:val="26"/>
          <w:u w:val="single"/>
          <w:lang w:val="be-BY"/>
        </w:rPr>
        <w:t>)</w:t>
      </w:r>
    </w:p>
    <w:p w:rsidR="00B6299B" w:rsidRPr="00776B1B" w:rsidRDefault="00B6299B" w:rsidP="00F53DBA">
      <w:pPr>
        <w:spacing w:after="0" w:line="360" w:lineRule="auto"/>
        <w:jc w:val="both"/>
        <w:rPr>
          <w:rFonts w:ascii="Times New Roman" w:hAnsi="Times New Roman"/>
          <w:b/>
          <w:color w:val="002060"/>
          <w:sz w:val="26"/>
          <w:szCs w:val="26"/>
        </w:rPr>
      </w:pPr>
      <w:r w:rsidRPr="00776B1B">
        <w:rPr>
          <w:rFonts w:ascii="Times New Roman" w:hAnsi="Times New Roman"/>
          <w:b/>
          <w:color w:val="002060"/>
          <w:sz w:val="26"/>
          <w:szCs w:val="26"/>
        </w:rPr>
        <w:t>Курган Бессмертия</w:t>
      </w:r>
    </w:p>
    <w:p w:rsidR="00D13338" w:rsidRDefault="00B6299B" w:rsidP="00E54854">
      <w:pPr>
        <w:spacing w:after="0" w:line="360" w:lineRule="auto"/>
        <w:ind w:firstLine="708"/>
        <w:jc w:val="both"/>
        <w:rPr>
          <w:rFonts w:ascii="Times New Roman" w:hAnsi="Times New Roman"/>
          <w:sz w:val="26"/>
          <w:szCs w:val="26"/>
        </w:rPr>
      </w:pPr>
      <w:r>
        <w:rPr>
          <w:rFonts w:ascii="Times New Roman" w:hAnsi="Times New Roman"/>
          <w:b/>
          <w:sz w:val="26"/>
          <w:szCs w:val="26"/>
        </w:rPr>
        <w:t xml:space="preserve"> </w:t>
      </w:r>
      <w:r w:rsidRPr="006A6E71">
        <w:rPr>
          <w:rFonts w:ascii="Times New Roman" w:hAnsi="Times New Roman"/>
          <w:sz w:val="26"/>
          <w:szCs w:val="26"/>
        </w:rPr>
        <w:t xml:space="preserve">Мы с вами находимся около </w:t>
      </w:r>
      <w:r w:rsidR="00D13338" w:rsidRPr="006A6E71">
        <w:rPr>
          <w:rFonts w:ascii="Times New Roman" w:hAnsi="Times New Roman"/>
          <w:sz w:val="26"/>
          <w:szCs w:val="26"/>
        </w:rPr>
        <w:t>Курган</w:t>
      </w:r>
      <w:r w:rsidRPr="006A6E71">
        <w:rPr>
          <w:rFonts w:ascii="Times New Roman" w:hAnsi="Times New Roman"/>
          <w:sz w:val="26"/>
          <w:szCs w:val="26"/>
        </w:rPr>
        <w:t>а</w:t>
      </w:r>
      <w:r w:rsidR="00D13338" w:rsidRPr="006A6E71">
        <w:rPr>
          <w:rFonts w:ascii="Times New Roman" w:hAnsi="Times New Roman"/>
          <w:sz w:val="26"/>
          <w:szCs w:val="26"/>
        </w:rPr>
        <w:t xml:space="preserve"> </w:t>
      </w:r>
      <w:r w:rsidRPr="006A6E71">
        <w:rPr>
          <w:rFonts w:ascii="Times New Roman" w:hAnsi="Times New Roman"/>
          <w:sz w:val="26"/>
          <w:szCs w:val="26"/>
        </w:rPr>
        <w:t>Б</w:t>
      </w:r>
      <w:r w:rsidR="00D13338" w:rsidRPr="006A6E71">
        <w:rPr>
          <w:rFonts w:ascii="Times New Roman" w:hAnsi="Times New Roman"/>
          <w:sz w:val="26"/>
          <w:szCs w:val="26"/>
        </w:rPr>
        <w:t>ессмертия</w:t>
      </w:r>
      <w:r w:rsidRPr="006A6E71">
        <w:rPr>
          <w:rFonts w:ascii="Times New Roman" w:hAnsi="Times New Roman"/>
          <w:sz w:val="26"/>
          <w:szCs w:val="26"/>
        </w:rPr>
        <w:t>, расположенного на</w:t>
      </w:r>
      <w:r>
        <w:rPr>
          <w:rFonts w:ascii="Times New Roman" w:hAnsi="Times New Roman"/>
          <w:b/>
          <w:sz w:val="26"/>
          <w:szCs w:val="26"/>
        </w:rPr>
        <w:t xml:space="preserve"> </w:t>
      </w:r>
      <w:r w:rsidR="00D13338" w:rsidRPr="00B6299B">
        <w:rPr>
          <w:rFonts w:ascii="Times New Roman" w:hAnsi="Times New Roman"/>
          <w:b/>
          <w:sz w:val="26"/>
          <w:szCs w:val="26"/>
        </w:rPr>
        <w:t xml:space="preserve"> </w:t>
      </w:r>
      <w:r w:rsidR="00D13338" w:rsidRPr="00AE2EA2">
        <w:rPr>
          <w:rFonts w:ascii="Times New Roman" w:hAnsi="Times New Roman"/>
          <w:sz w:val="26"/>
          <w:szCs w:val="26"/>
        </w:rPr>
        <w:t xml:space="preserve"> </w:t>
      </w:r>
      <w:r>
        <w:rPr>
          <w:rFonts w:ascii="Times New Roman" w:hAnsi="Times New Roman"/>
          <w:sz w:val="26"/>
          <w:szCs w:val="26"/>
        </w:rPr>
        <w:t xml:space="preserve">левом берегу </w:t>
      </w:r>
      <w:r w:rsidR="00D13338" w:rsidRPr="00AE2EA2">
        <w:rPr>
          <w:rFonts w:ascii="Times New Roman" w:hAnsi="Times New Roman"/>
          <w:sz w:val="26"/>
          <w:szCs w:val="26"/>
        </w:rPr>
        <w:t xml:space="preserve">Западной Двины. </w:t>
      </w:r>
      <w:proofErr w:type="gramStart"/>
      <w:r w:rsidR="00D13338" w:rsidRPr="00AE2EA2">
        <w:rPr>
          <w:rFonts w:ascii="Times New Roman" w:hAnsi="Times New Roman"/>
          <w:sz w:val="26"/>
          <w:szCs w:val="26"/>
        </w:rPr>
        <w:t xml:space="preserve">Он насыпан </w:t>
      </w:r>
      <w:proofErr w:type="spellStart"/>
      <w:r w:rsidR="00D13338" w:rsidRPr="00AE2EA2">
        <w:rPr>
          <w:rFonts w:ascii="Times New Roman" w:hAnsi="Times New Roman"/>
          <w:sz w:val="26"/>
          <w:szCs w:val="26"/>
        </w:rPr>
        <w:t>полочанами</w:t>
      </w:r>
      <w:proofErr w:type="spellEnd"/>
      <w:r w:rsidR="00D13338" w:rsidRPr="00AE2EA2">
        <w:rPr>
          <w:rFonts w:ascii="Times New Roman" w:hAnsi="Times New Roman"/>
          <w:sz w:val="26"/>
          <w:szCs w:val="26"/>
        </w:rPr>
        <w:t xml:space="preserve"> в </w:t>
      </w:r>
      <w:smartTag w:uri="urn:schemas-microsoft-com:office:smarttags" w:element="metricconverter">
        <w:smartTagPr>
          <w:attr w:name="ProductID" w:val="1966 г"/>
        </w:smartTagPr>
        <w:r w:rsidR="00D13338" w:rsidRPr="00AE2EA2">
          <w:rPr>
            <w:rFonts w:ascii="Times New Roman" w:hAnsi="Times New Roman"/>
            <w:sz w:val="26"/>
            <w:szCs w:val="26"/>
          </w:rPr>
          <w:t>1966 г</w:t>
        </w:r>
      </w:smartTag>
      <w:r w:rsidR="00D13338" w:rsidRPr="00AE2EA2">
        <w:rPr>
          <w:rFonts w:ascii="Times New Roman" w:hAnsi="Times New Roman"/>
          <w:sz w:val="26"/>
          <w:szCs w:val="26"/>
        </w:rPr>
        <w:t>.</w:t>
      </w:r>
      <w:r w:rsidR="00E61CB7">
        <w:rPr>
          <w:rFonts w:ascii="Times New Roman" w:hAnsi="Times New Roman"/>
          <w:sz w:val="26"/>
          <w:szCs w:val="26"/>
        </w:rPr>
        <w:t xml:space="preserve"> и открыт 3 июня</w:t>
      </w:r>
      <w:r w:rsidR="00F53DBA">
        <w:rPr>
          <w:rFonts w:ascii="Times New Roman" w:hAnsi="Times New Roman"/>
          <w:sz w:val="26"/>
          <w:szCs w:val="26"/>
        </w:rPr>
        <w:t xml:space="preserve"> </w:t>
      </w:r>
      <w:r w:rsidR="00F53DBA" w:rsidRPr="00776B1B">
        <w:rPr>
          <w:rFonts w:ascii="Times New Roman" w:hAnsi="Times New Roman"/>
          <w:i/>
          <w:sz w:val="26"/>
          <w:szCs w:val="26"/>
        </w:rPr>
        <w:t>(Портфель экскурсовода.</w:t>
      </w:r>
      <w:proofErr w:type="gramEnd"/>
      <w:r w:rsidR="00F53DBA" w:rsidRPr="00776B1B">
        <w:rPr>
          <w:rFonts w:ascii="Times New Roman" w:hAnsi="Times New Roman"/>
          <w:i/>
          <w:sz w:val="26"/>
          <w:szCs w:val="26"/>
        </w:rPr>
        <w:t xml:space="preserve"> Фото 3)</w:t>
      </w:r>
      <w:r w:rsidR="00D13338" w:rsidRPr="00AE2EA2">
        <w:rPr>
          <w:rFonts w:ascii="Times New Roman" w:hAnsi="Times New Roman"/>
          <w:sz w:val="26"/>
          <w:szCs w:val="26"/>
        </w:rPr>
        <w:t xml:space="preserve"> и стал неотъемлемой частью городского пейзажа. Каждый </w:t>
      </w:r>
      <w:proofErr w:type="spellStart"/>
      <w:r w:rsidR="00D13338" w:rsidRPr="00AE2EA2">
        <w:rPr>
          <w:rFonts w:ascii="Times New Roman" w:hAnsi="Times New Roman"/>
          <w:sz w:val="26"/>
          <w:szCs w:val="26"/>
        </w:rPr>
        <w:t>полочанин</w:t>
      </w:r>
      <w:proofErr w:type="spellEnd"/>
      <w:r w:rsidR="00D13338" w:rsidRPr="00AE2EA2">
        <w:rPr>
          <w:rFonts w:ascii="Times New Roman" w:hAnsi="Times New Roman"/>
          <w:sz w:val="26"/>
          <w:szCs w:val="26"/>
        </w:rPr>
        <w:t xml:space="preserve"> считал своим долгом и честью принять участие в его возведении. Горсть к горсти в основу Кургана легла земля с братских могил воинов и партизан, привезена земля с братских захоронений близлежащих городов, Брестской крепости и Праги. Курган высотой в </w:t>
      </w:r>
      <w:smartTag w:uri="urn:schemas-microsoft-com:office:smarttags" w:element="metricconverter">
        <w:smartTagPr>
          <w:attr w:name="ProductID" w:val="10 м"/>
        </w:smartTagPr>
        <w:r w:rsidR="00D13338" w:rsidRPr="00AE2EA2">
          <w:rPr>
            <w:rFonts w:ascii="Times New Roman" w:hAnsi="Times New Roman"/>
            <w:sz w:val="26"/>
            <w:szCs w:val="26"/>
          </w:rPr>
          <w:t>10 м</w:t>
        </w:r>
      </w:smartTag>
      <w:r w:rsidR="00D13338" w:rsidRPr="00AE2EA2">
        <w:rPr>
          <w:rFonts w:ascii="Times New Roman" w:hAnsi="Times New Roman"/>
          <w:sz w:val="26"/>
          <w:szCs w:val="26"/>
        </w:rPr>
        <w:t xml:space="preserve">. насыпан в память тех 150 тыс. погибших в </w:t>
      </w:r>
      <w:r>
        <w:rPr>
          <w:rFonts w:ascii="Times New Roman" w:hAnsi="Times New Roman"/>
          <w:sz w:val="26"/>
          <w:szCs w:val="26"/>
        </w:rPr>
        <w:t xml:space="preserve"> Великой Отечественной войне</w:t>
      </w:r>
      <w:r w:rsidR="00D13338" w:rsidRPr="00AE2EA2">
        <w:rPr>
          <w:rFonts w:ascii="Times New Roman" w:hAnsi="Times New Roman"/>
          <w:sz w:val="26"/>
          <w:szCs w:val="26"/>
        </w:rPr>
        <w:t xml:space="preserve"> в концлагерях города, а также воинов, павших при обороне и освобождении Полоцка</w:t>
      </w:r>
      <w:r w:rsidR="00F53DBA">
        <w:rPr>
          <w:rFonts w:ascii="Times New Roman" w:hAnsi="Times New Roman"/>
          <w:sz w:val="26"/>
          <w:szCs w:val="26"/>
        </w:rPr>
        <w:t>. З</w:t>
      </w:r>
      <w:r w:rsidR="00F53DBA" w:rsidRPr="00F53DBA">
        <w:rPr>
          <w:rFonts w:ascii="Times New Roman" w:hAnsi="Times New Roman"/>
          <w:sz w:val="26"/>
          <w:szCs w:val="26"/>
        </w:rPr>
        <w:t>емля привезена</w:t>
      </w:r>
      <w:r w:rsidR="00F53DBA">
        <w:rPr>
          <w:rFonts w:ascii="Times New Roman" w:hAnsi="Times New Roman"/>
          <w:sz w:val="26"/>
          <w:szCs w:val="26"/>
        </w:rPr>
        <w:t xml:space="preserve"> сюда </w:t>
      </w:r>
      <w:r w:rsidR="00F53DBA" w:rsidRPr="00F53DBA">
        <w:rPr>
          <w:rFonts w:ascii="Times New Roman" w:hAnsi="Times New Roman"/>
          <w:sz w:val="26"/>
          <w:szCs w:val="26"/>
        </w:rPr>
        <w:t xml:space="preserve"> из братских могил Оршанского, </w:t>
      </w:r>
      <w:proofErr w:type="spellStart"/>
      <w:r w:rsidR="00F53DBA" w:rsidRPr="00F53DBA">
        <w:rPr>
          <w:rFonts w:ascii="Times New Roman" w:hAnsi="Times New Roman"/>
          <w:sz w:val="26"/>
          <w:szCs w:val="26"/>
        </w:rPr>
        <w:t>Верхнедвинского</w:t>
      </w:r>
      <w:proofErr w:type="spellEnd"/>
      <w:r w:rsidR="00F53DBA" w:rsidRPr="00F53DBA">
        <w:rPr>
          <w:rFonts w:ascii="Times New Roman" w:hAnsi="Times New Roman"/>
          <w:sz w:val="26"/>
          <w:szCs w:val="26"/>
        </w:rPr>
        <w:t xml:space="preserve">, </w:t>
      </w:r>
      <w:proofErr w:type="spellStart"/>
      <w:r w:rsidR="00F53DBA" w:rsidRPr="00F53DBA">
        <w:rPr>
          <w:rFonts w:ascii="Times New Roman" w:hAnsi="Times New Roman"/>
          <w:sz w:val="26"/>
          <w:szCs w:val="26"/>
        </w:rPr>
        <w:t>Глубокского</w:t>
      </w:r>
      <w:proofErr w:type="spellEnd"/>
      <w:r w:rsidR="00F53DBA" w:rsidRPr="00F53DBA">
        <w:rPr>
          <w:rFonts w:ascii="Times New Roman" w:hAnsi="Times New Roman"/>
          <w:sz w:val="26"/>
          <w:szCs w:val="26"/>
        </w:rPr>
        <w:t xml:space="preserve">, </w:t>
      </w:r>
      <w:proofErr w:type="spellStart"/>
      <w:r w:rsidR="00F53DBA" w:rsidRPr="00F53DBA">
        <w:rPr>
          <w:rFonts w:ascii="Times New Roman" w:hAnsi="Times New Roman"/>
          <w:sz w:val="26"/>
          <w:szCs w:val="26"/>
        </w:rPr>
        <w:t>Лепельского</w:t>
      </w:r>
      <w:proofErr w:type="spellEnd"/>
      <w:r w:rsidR="00F53DBA" w:rsidRPr="00F53DBA">
        <w:rPr>
          <w:rFonts w:ascii="Times New Roman" w:hAnsi="Times New Roman"/>
          <w:sz w:val="26"/>
          <w:szCs w:val="26"/>
        </w:rPr>
        <w:t xml:space="preserve">, </w:t>
      </w:r>
      <w:proofErr w:type="spellStart"/>
      <w:r w:rsidR="00F53DBA" w:rsidRPr="00F53DBA">
        <w:rPr>
          <w:rFonts w:ascii="Times New Roman" w:hAnsi="Times New Roman"/>
          <w:sz w:val="26"/>
          <w:szCs w:val="26"/>
        </w:rPr>
        <w:t>Россонского</w:t>
      </w:r>
      <w:proofErr w:type="spellEnd"/>
      <w:r w:rsidR="00F53DBA" w:rsidRPr="00F53DBA">
        <w:rPr>
          <w:rFonts w:ascii="Times New Roman" w:hAnsi="Times New Roman"/>
          <w:sz w:val="26"/>
          <w:szCs w:val="26"/>
        </w:rPr>
        <w:t xml:space="preserve">, </w:t>
      </w:r>
      <w:proofErr w:type="spellStart"/>
      <w:r w:rsidR="00F53DBA" w:rsidRPr="00F53DBA">
        <w:rPr>
          <w:rFonts w:ascii="Times New Roman" w:hAnsi="Times New Roman"/>
          <w:sz w:val="26"/>
          <w:szCs w:val="26"/>
        </w:rPr>
        <w:t>Ушачского</w:t>
      </w:r>
      <w:proofErr w:type="spellEnd"/>
      <w:r w:rsidR="00F53DBA" w:rsidRPr="00F53DBA">
        <w:rPr>
          <w:rFonts w:ascii="Times New Roman" w:hAnsi="Times New Roman"/>
          <w:sz w:val="26"/>
          <w:szCs w:val="26"/>
        </w:rPr>
        <w:t xml:space="preserve"> районов, из Брестской крепости-героя, с кладбища советских воинов на Ольшанах в Праге.</w:t>
      </w:r>
      <w:r w:rsidR="006A6E71">
        <w:rPr>
          <w:rFonts w:ascii="Times New Roman" w:hAnsi="Times New Roman"/>
          <w:sz w:val="26"/>
          <w:szCs w:val="26"/>
        </w:rPr>
        <w:t xml:space="preserve"> </w:t>
      </w:r>
      <w:r w:rsidR="00D13338" w:rsidRPr="00AE2EA2">
        <w:rPr>
          <w:rFonts w:ascii="Times New Roman" w:hAnsi="Times New Roman"/>
          <w:sz w:val="26"/>
          <w:szCs w:val="26"/>
        </w:rPr>
        <w:t>У подножия Кургана замуровано завещание потомкам, адресовано оно тем, кто будет жить в новом столетии</w:t>
      </w:r>
      <w:r>
        <w:rPr>
          <w:rFonts w:ascii="Times New Roman" w:hAnsi="Times New Roman"/>
          <w:sz w:val="26"/>
          <w:szCs w:val="26"/>
        </w:rPr>
        <w:t xml:space="preserve"> и должно быть вскрыто в 2017 году</w:t>
      </w:r>
      <w:r w:rsidR="00D13338" w:rsidRPr="00AE2EA2">
        <w:rPr>
          <w:rFonts w:ascii="Times New Roman" w:hAnsi="Times New Roman"/>
          <w:sz w:val="26"/>
          <w:szCs w:val="26"/>
        </w:rPr>
        <w:t xml:space="preserve">. В завещании выражена глубокая вера и извечная мечта </w:t>
      </w:r>
      <w:proofErr w:type="spellStart"/>
      <w:r w:rsidR="00D13338" w:rsidRPr="00AE2EA2">
        <w:rPr>
          <w:rFonts w:ascii="Times New Roman" w:hAnsi="Times New Roman"/>
          <w:sz w:val="26"/>
          <w:szCs w:val="26"/>
        </w:rPr>
        <w:t>полочан</w:t>
      </w:r>
      <w:proofErr w:type="spellEnd"/>
      <w:r w:rsidR="00D13338" w:rsidRPr="00AE2EA2">
        <w:rPr>
          <w:rFonts w:ascii="Times New Roman" w:hAnsi="Times New Roman"/>
          <w:sz w:val="26"/>
          <w:szCs w:val="26"/>
        </w:rPr>
        <w:t>, что новые поколения будут жить в мире и дружбе, никогда не узнают ужасов войны.</w:t>
      </w:r>
      <w:r w:rsidR="009F38B4">
        <w:rPr>
          <w:rFonts w:ascii="Times New Roman" w:hAnsi="Times New Roman"/>
          <w:sz w:val="26"/>
          <w:szCs w:val="26"/>
        </w:rPr>
        <w:t xml:space="preserve"> Рядом </w:t>
      </w:r>
      <w:r w:rsidR="006A6E71">
        <w:rPr>
          <w:rFonts w:ascii="Times New Roman" w:hAnsi="Times New Roman"/>
          <w:sz w:val="26"/>
          <w:szCs w:val="26"/>
        </w:rPr>
        <w:t xml:space="preserve"> с курганом </w:t>
      </w:r>
      <w:r w:rsidR="009F38B4">
        <w:rPr>
          <w:rFonts w:ascii="Times New Roman" w:hAnsi="Times New Roman"/>
          <w:sz w:val="26"/>
          <w:szCs w:val="26"/>
        </w:rPr>
        <w:t>находится Музей Боевой Славы.</w:t>
      </w:r>
    </w:p>
    <w:p w:rsidR="000B6862" w:rsidRPr="00AE2EA2" w:rsidRDefault="002112FE" w:rsidP="002112FE">
      <w:pPr>
        <w:spacing w:after="0" w:line="360" w:lineRule="auto"/>
        <w:ind w:right="472" w:firstLine="708"/>
        <w:jc w:val="both"/>
        <w:rPr>
          <w:rFonts w:ascii="Times New Roman" w:hAnsi="Times New Roman"/>
          <w:sz w:val="26"/>
          <w:szCs w:val="26"/>
          <w:lang w:val="be-BY"/>
        </w:rPr>
      </w:pPr>
      <w:r>
        <w:rPr>
          <w:rFonts w:ascii="Times New Roman" w:hAnsi="Times New Roman"/>
          <w:sz w:val="26"/>
          <w:szCs w:val="26"/>
        </w:rPr>
        <w:t xml:space="preserve"> </w:t>
      </w:r>
      <w:r w:rsidR="006A6E71">
        <w:rPr>
          <w:rFonts w:ascii="Times New Roman" w:hAnsi="Times New Roman"/>
          <w:sz w:val="26"/>
          <w:szCs w:val="26"/>
          <w:lang w:val="be-BY"/>
        </w:rPr>
        <w:t xml:space="preserve"> </w:t>
      </w:r>
      <w:r w:rsidR="000B6862" w:rsidRPr="00AE2EA2">
        <w:rPr>
          <w:rFonts w:ascii="Times New Roman" w:hAnsi="Times New Roman"/>
          <w:sz w:val="26"/>
          <w:szCs w:val="26"/>
          <w:lang w:val="be-BY"/>
        </w:rPr>
        <w:t xml:space="preserve">В мае </w:t>
      </w:r>
      <w:smartTag w:uri="urn:schemas-microsoft-com:office:smarttags" w:element="metricconverter">
        <w:smartTagPr>
          <w:attr w:name="ProductID" w:val="1944 г"/>
        </w:smartTagPr>
        <w:r w:rsidR="000B6862" w:rsidRPr="00AE2EA2">
          <w:rPr>
            <w:rFonts w:ascii="Times New Roman" w:hAnsi="Times New Roman"/>
            <w:sz w:val="26"/>
            <w:szCs w:val="26"/>
            <w:lang w:val="be-BY"/>
          </w:rPr>
          <w:t>1944 г</w:t>
        </w:r>
      </w:smartTag>
      <w:r w:rsidR="000B6862" w:rsidRPr="00AE2EA2">
        <w:rPr>
          <w:rFonts w:ascii="Times New Roman" w:hAnsi="Times New Roman"/>
          <w:sz w:val="26"/>
          <w:szCs w:val="26"/>
          <w:lang w:val="be-BY"/>
        </w:rPr>
        <w:t>. Ставка Главнокомандующего советскими Вооруженными силами рассмотрела и одобрила план наступательно-освободительной операции "Багратион"</w:t>
      </w:r>
      <w:r w:rsidR="00B6299B">
        <w:rPr>
          <w:rFonts w:ascii="Times New Roman" w:hAnsi="Times New Roman"/>
          <w:sz w:val="26"/>
          <w:szCs w:val="26"/>
          <w:lang w:val="be-BY"/>
        </w:rPr>
        <w:t xml:space="preserve"> </w:t>
      </w:r>
      <w:r w:rsidR="000B6862" w:rsidRPr="00AE2EA2">
        <w:rPr>
          <w:rFonts w:ascii="Times New Roman" w:hAnsi="Times New Roman"/>
          <w:sz w:val="26"/>
          <w:szCs w:val="26"/>
          <w:lang w:val="be-BY"/>
        </w:rPr>
        <w:t xml:space="preserve"> по уничтожению немецкой армии в Беларуси. Составной частью этого замысла была полоцкая операция</w:t>
      </w:r>
      <w:r w:rsidR="00E54854">
        <w:rPr>
          <w:rFonts w:ascii="Times New Roman" w:hAnsi="Times New Roman"/>
          <w:sz w:val="26"/>
          <w:szCs w:val="26"/>
          <w:lang w:val="be-BY"/>
        </w:rPr>
        <w:t xml:space="preserve"> </w:t>
      </w:r>
      <w:r w:rsidR="00E54854" w:rsidRPr="00776B1B">
        <w:rPr>
          <w:rFonts w:ascii="Times New Roman" w:hAnsi="Times New Roman"/>
          <w:i/>
          <w:sz w:val="26"/>
          <w:szCs w:val="26"/>
          <w:lang w:val="be-BY"/>
        </w:rPr>
        <w:t>(Портфель экскурсовода. Фото 4)</w:t>
      </w:r>
      <w:r w:rsidR="000B6862" w:rsidRPr="00AE2EA2">
        <w:rPr>
          <w:rFonts w:ascii="Times New Roman" w:hAnsi="Times New Roman"/>
          <w:sz w:val="26"/>
          <w:szCs w:val="26"/>
          <w:lang w:val="be-BY"/>
        </w:rPr>
        <w:t>, в которой были задействованы: 4-я ударная армия (генерал – лейтенант П. Малышев), подразделения 6-й гв. армии (генерал-</w:t>
      </w:r>
      <w:r w:rsidR="000B6862" w:rsidRPr="00AE2EA2">
        <w:rPr>
          <w:rFonts w:ascii="Times New Roman" w:hAnsi="Times New Roman"/>
          <w:sz w:val="26"/>
          <w:szCs w:val="26"/>
          <w:lang w:val="be-BY"/>
        </w:rPr>
        <w:lastRenderedPageBreak/>
        <w:t>полковник И. Чистяков), 3-й воздушной армии (генерал-лейтенант М. Папивин), 1-й танковый корпус (генерал-лейтенант танковых войск В. Будков).</w:t>
      </w:r>
    </w:p>
    <w:p w:rsidR="000B6862" w:rsidRPr="00AE2EA2" w:rsidRDefault="000B6862" w:rsidP="00F53DBA">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tab/>
        <w:t>23 июня советские войска начали наступление по освобождению многострадальной Беларуси. Немецкое командование придавало большое значение обороне Полоцка, на подступах к нему враг использовал все преимущества местности, создал глубоко эшелонированную оборону в три линии укреплений под названиями "Пантера", "Тигр" и "Медведь". В самом городе оккупанты построили большое количество долговременных огневых точек. Для этой цели они использовали каменные строения и подвалы. Гитлеровское командование перебросило с других участков резервы, понимая, что с утратой Витебска и Полоцка открывается кратчайший путь на Прибалтику и в Восточную Пруссию. Кроме того, оккупанты опасались угрозы их тылам со стороны партизан. Поэтому гитлеровцы получили приказ любой ценой удерживать Полоцк.</w:t>
      </w:r>
    </w:p>
    <w:p w:rsidR="000B6862" w:rsidRPr="00AE2EA2" w:rsidRDefault="000B6862" w:rsidP="00F53DBA">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tab/>
        <w:t xml:space="preserve">Оккупанты менее всего ожидали наступления советских войск на город с юга, где такая мощная естественная преграда, как река Западная Двина. Но перед натиском войск 1-го Прибалтийского фронта не устояла и эта преграда. С 29 июня по 4 июля </w:t>
      </w:r>
      <w:smartTag w:uri="urn:schemas-microsoft-com:office:smarttags" w:element="metricconverter">
        <w:smartTagPr>
          <w:attr w:name="ProductID" w:val="1944 г"/>
        </w:smartTagPr>
        <w:r w:rsidRPr="00AE2EA2">
          <w:rPr>
            <w:rFonts w:ascii="Times New Roman" w:hAnsi="Times New Roman"/>
            <w:sz w:val="26"/>
            <w:szCs w:val="26"/>
            <w:lang w:val="be-BY"/>
          </w:rPr>
          <w:t>1944 г</w:t>
        </w:r>
      </w:smartTag>
      <w:r w:rsidRPr="00AE2EA2">
        <w:rPr>
          <w:rFonts w:ascii="Times New Roman" w:hAnsi="Times New Roman"/>
          <w:sz w:val="26"/>
          <w:szCs w:val="26"/>
          <w:lang w:val="be-BY"/>
        </w:rPr>
        <w:t>. шли ожесточенные бои за Полоцк. Непосредственно в освобождении города принимали участие 6-я гв. армия – командующий генерал-полковник И. Чистяков, член Военсовета генерал-майор К. Абрамов, во взаимодействии с частями соединений 4-й ударной армии – командующий генерал-лейтенант П. Малышев, член Военсовета генерал-майор Т. Велик и 3-й воздушной армии – командующий генерал-лейтенант Н. Папивин, член Военсовета Н. Бабак.</w:t>
      </w:r>
    </w:p>
    <w:p w:rsidR="000B6862" w:rsidRPr="00AE2EA2" w:rsidRDefault="000B6862" w:rsidP="00F53DBA">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tab/>
        <w:t xml:space="preserve">67-я гв. стрелковая дивизия под командованием генерал-майора А. Баксова стремительно развивала наступление на юг от Полоцка и 29 июня освободила Ветрино, пересекла железную дорогу Полоцк – Молодечно, а 30 июня в районе д. Заскорки танковый взвод под командованием Ф. Александрова обошел опорный пункт противника и с тыла ударил по вражеским позициям. В этом бою танкисты уничтожили более ста гитлеровцев. Возле д. Заозерье командир 47-го особого огнеметного танкового полка лейтенант М. Чуркин подавил два противотанковых орудия и несколько пулеметных точек и сам геройски погиб, спасая подожженный танк. В бою за </w:t>
      </w:r>
      <w:r w:rsidRPr="00AE2EA2">
        <w:rPr>
          <w:rFonts w:ascii="Times New Roman" w:hAnsi="Times New Roman"/>
          <w:sz w:val="26"/>
          <w:szCs w:val="26"/>
          <w:lang w:val="be-BY"/>
        </w:rPr>
        <w:lastRenderedPageBreak/>
        <w:t>переправу через речку Туровлянку зам. командира 51-й гв. стрелковой дивизии гв. подполковник Ф. Сушков неоднократно поднимал бойцов в атаку. В этом бою Сушков погиб как герой, ему посмертно присвоено звание Героя Советского Союза.</w:t>
      </w:r>
    </w:p>
    <w:p w:rsidR="002112FE" w:rsidRDefault="00776B1B" w:rsidP="00A9298D">
      <w:pPr>
        <w:spacing w:after="0" w:line="360" w:lineRule="auto"/>
        <w:ind w:right="472"/>
        <w:jc w:val="both"/>
        <w:rPr>
          <w:rFonts w:ascii="Times New Roman" w:hAnsi="Times New Roman"/>
          <w:sz w:val="26"/>
          <w:szCs w:val="26"/>
          <w:lang w:val="be-BY"/>
        </w:rPr>
      </w:pPr>
      <w:r>
        <w:rPr>
          <w:rFonts w:ascii="Times New Roman" w:hAnsi="Times New Roman"/>
          <w:sz w:val="26"/>
          <w:szCs w:val="26"/>
          <w:lang w:val="be-BY"/>
        </w:rPr>
        <w:tab/>
      </w:r>
      <w:r w:rsidR="00A9298D" w:rsidRPr="00A9298D">
        <w:rPr>
          <w:rFonts w:ascii="Times New Roman" w:hAnsi="Times New Roman"/>
          <w:sz w:val="26"/>
          <w:szCs w:val="26"/>
          <w:lang w:val="be-BY"/>
        </w:rPr>
        <w:t>29 июня 1944 года войска 1-го Прибалтийского фронта начали Полоцкую наступательную операцию. Перед 6-ой гвардейской и 4-ой ударной армиями стояла нелёгкая задача. В Полоцке и на подступах к нему окопались шесть немецких дивизий. Оккупанты создали оборонительную полосу «Тигр» и постарались использовать все особенности ландшафта, болота, озёра и конечно Западную Двину. Командующий советскими войсками Ованес Баграмян поставил задачу освободить Полоцк к концу дня 1 июля. Но этот план разбился об ожесточённое сопротивление противника.</w:t>
      </w:r>
    </w:p>
    <w:p w:rsidR="00776B1B" w:rsidRDefault="00A9298D" w:rsidP="002112FE">
      <w:pPr>
        <w:spacing w:after="0" w:line="360" w:lineRule="auto"/>
        <w:ind w:right="472" w:firstLine="708"/>
        <w:jc w:val="both"/>
        <w:rPr>
          <w:rFonts w:ascii="Times New Roman" w:hAnsi="Times New Roman"/>
          <w:sz w:val="26"/>
          <w:szCs w:val="26"/>
          <w:lang w:val="be-BY"/>
        </w:rPr>
      </w:pPr>
      <w:r w:rsidRPr="00A9298D">
        <w:rPr>
          <w:rFonts w:ascii="Times New Roman" w:hAnsi="Times New Roman"/>
          <w:sz w:val="26"/>
          <w:szCs w:val="26"/>
          <w:lang w:val="be-BY"/>
        </w:rPr>
        <w:t xml:space="preserve"> Василий Халев своё наступление на Полоцк начал в составе группы из девяти ОТ-34. </w:t>
      </w:r>
      <w:r w:rsidR="00776B1B">
        <w:rPr>
          <w:rFonts w:ascii="Times New Roman" w:hAnsi="Times New Roman"/>
          <w:sz w:val="26"/>
          <w:szCs w:val="26"/>
          <w:lang w:val="be-BY"/>
        </w:rPr>
        <w:t xml:space="preserve"> </w:t>
      </w:r>
      <w:r w:rsidRPr="00A9298D">
        <w:rPr>
          <w:rFonts w:ascii="Times New Roman" w:hAnsi="Times New Roman"/>
          <w:sz w:val="26"/>
          <w:szCs w:val="26"/>
          <w:lang w:val="be-BY"/>
        </w:rPr>
        <w:t xml:space="preserve">2 июля </w:t>
      </w:r>
      <w:r w:rsidR="00776B1B">
        <w:rPr>
          <w:rFonts w:ascii="Times New Roman" w:hAnsi="Times New Roman"/>
          <w:sz w:val="26"/>
          <w:szCs w:val="26"/>
          <w:lang w:val="be-BY"/>
        </w:rPr>
        <w:t xml:space="preserve">1944 года </w:t>
      </w:r>
      <w:r w:rsidRPr="00A9298D">
        <w:rPr>
          <w:rFonts w:ascii="Times New Roman" w:hAnsi="Times New Roman"/>
          <w:sz w:val="26"/>
          <w:szCs w:val="26"/>
          <w:lang w:val="be-BY"/>
        </w:rPr>
        <w:t xml:space="preserve">до окраины города дошли пять машин. Узкие улицы. Враг повсюду.  Вспыхнул факелом танк младшего лейтенанта Иванова, подбита боевая машина младшего лейтенанта Ежова.  Халев упрямо ведёт свой огнедышащий танк по улицам незнакомого ему города с чудным названием Полоцк. Младший лейтенант Тихонов погиб со всем своим экипажем. ОТ-34 не приспособлен для уличных боёв. Будь огнемёт в башне, было бы легче избежать атаки с фланга. </w:t>
      </w:r>
    </w:p>
    <w:p w:rsidR="00776B1B" w:rsidRDefault="00776B1B" w:rsidP="002112FE">
      <w:pPr>
        <w:spacing w:after="0" w:line="360" w:lineRule="auto"/>
        <w:ind w:right="472" w:firstLine="708"/>
        <w:jc w:val="both"/>
        <w:rPr>
          <w:rFonts w:ascii="Times New Roman" w:hAnsi="Times New Roman"/>
          <w:sz w:val="26"/>
          <w:szCs w:val="26"/>
          <w:lang w:val="be-BY"/>
        </w:rPr>
      </w:pPr>
      <w:r>
        <w:rPr>
          <w:rFonts w:ascii="Times New Roman" w:hAnsi="Times New Roman"/>
          <w:sz w:val="26"/>
          <w:szCs w:val="26"/>
          <w:lang w:val="be-BY"/>
        </w:rPr>
        <w:t>«…</w:t>
      </w:r>
      <w:r w:rsidR="00A9298D" w:rsidRPr="00A9298D">
        <w:rPr>
          <w:rFonts w:ascii="Times New Roman" w:hAnsi="Times New Roman"/>
          <w:sz w:val="26"/>
          <w:szCs w:val="26"/>
          <w:lang w:val="be-BY"/>
        </w:rPr>
        <w:t xml:space="preserve">Василий Халев всё это знал, но отступать не собирался. </w:t>
      </w:r>
    </w:p>
    <w:p w:rsidR="00EC3A90" w:rsidRDefault="00A9298D" w:rsidP="00EC3A90">
      <w:pPr>
        <w:pStyle w:val="a8"/>
        <w:numPr>
          <w:ilvl w:val="0"/>
          <w:numId w:val="16"/>
        </w:numPr>
        <w:spacing w:after="0" w:line="360" w:lineRule="auto"/>
        <w:ind w:right="472"/>
        <w:jc w:val="both"/>
        <w:rPr>
          <w:rFonts w:ascii="Times New Roman" w:hAnsi="Times New Roman"/>
          <w:sz w:val="26"/>
          <w:szCs w:val="26"/>
          <w:lang w:val="be-BY"/>
        </w:rPr>
      </w:pPr>
      <w:r w:rsidRPr="00EC3A90">
        <w:rPr>
          <w:rFonts w:ascii="Times New Roman" w:hAnsi="Times New Roman"/>
          <w:sz w:val="26"/>
          <w:szCs w:val="26"/>
          <w:lang w:val="be-BY"/>
        </w:rPr>
        <w:t xml:space="preserve">Командир, гусеница перебита! </w:t>
      </w:r>
    </w:p>
    <w:p w:rsidR="00EC3A90" w:rsidRDefault="00A9298D" w:rsidP="00EC3A90">
      <w:pPr>
        <w:pStyle w:val="a8"/>
        <w:numPr>
          <w:ilvl w:val="0"/>
          <w:numId w:val="16"/>
        </w:numPr>
        <w:spacing w:after="0" w:line="360" w:lineRule="auto"/>
        <w:ind w:right="472"/>
        <w:jc w:val="both"/>
        <w:rPr>
          <w:rFonts w:ascii="Times New Roman" w:hAnsi="Times New Roman"/>
          <w:sz w:val="26"/>
          <w:szCs w:val="26"/>
          <w:lang w:val="be-BY"/>
        </w:rPr>
      </w:pPr>
      <w:r w:rsidRPr="00EC3A90">
        <w:rPr>
          <w:rFonts w:ascii="Times New Roman" w:hAnsi="Times New Roman"/>
          <w:sz w:val="26"/>
          <w:szCs w:val="26"/>
          <w:lang w:val="be-BY"/>
        </w:rPr>
        <w:t xml:space="preserve">Кто это кричит? </w:t>
      </w:r>
    </w:p>
    <w:p w:rsidR="00EC3A90" w:rsidRDefault="00A9298D" w:rsidP="00EC3A90">
      <w:pPr>
        <w:pStyle w:val="a8"/>
        <w:numPr>
          <w:ilvl w:val="0"/>
          <w:numId w:val="16"/>
        </w:numPr>
        <w:spacing w:after="0" w:line="360" w:lineRule="auto"/>
        <w:ind w:right="472"/>
        <w:jc w:val="both"/>
        <w:rPr>
          <w:rFonts w:ascii="Times New Roman" w:hAnsi="Times New Roman"/>
          <w:sz w:val="26"/>
          <w:szCs w:val="26"/>
          <w:lang w:val="be-BY"/>
        </w:rPr>
      </w:pPr>
      <w:r w:rsidRPr="00EC3A90">
        <w:rPr>
          <w:rFonts w:ascii="Times New Roman" w:hAnsi="Times New Roman"/>
          <w:sz w:val="26"/>
          <w:szCs w:val="26"/>
          <w:lang w:val="be-BY"/>
        </w:rPr>
        <w:t>Огонь! Огонь! Огонь из всех орудий!</w:t>
      </w:r>
      <w:r w:rsidR="00EC3A90">
        <w:rPr>
          <w:rFonts w:ascii="Times New Roman" w:hAnsi="Times New Roman"/>
          <w:sz w:val="26"/>
          <w:szCs w:val="26"/>
          <w:lang w:val="be-BY"/>
        </w:rPr>
        <w:t>...»</w:t>
      </w:r>
    </w:p>
    <w:p w:rsidR="00A9298D" w:rsidRPr="00EC3A90" w:rsidRDefault="00A9298D" w:rsidP="00EC3A90">
      <w:pPr>
        <w:pStyle w:val="a8"/>
        <w:spacing w:after="0" w:line="360" w:lineRule="auto"/>
        <w:ind w:left="0" w:right="472" w:firstLine="1068"/>
        <w:jc w:val="both"/>
        <w:rPr>
          <w:rFonts w:ascii="Times New Roman" w:hAnsi="Times New Roman"/>
          <w:sz w:val="26"/>
          <w:szCs w:val="26"/>
          <w:lang w:val="be-BY"/>
        </w:rPr>
      </w:pPr>
      <w:r w:rsidRPr="00EC3A90">
        <w:rPr>
          <w:rFonts w:ascii="Times New Roman" w:hAnsi="Times New Roman"/>
          <w:sz w:val="26"/>
          <w:szCs w:val="26"/>
          <w:lang w:val="be-BY"/>
        </w:rPr>
        <w:t>Ещё пару раз огрызнулся огнемёт. Ста литров горючей смеси, больше в бак не зальёшь, хватает всего на десять залпов. Вскоре замолкла и башенная пушка. Немцам очень хотелось добраться до танкистов, которые перед этим сожгли не один десяток их сослуживцев. Только экипаж и не думал сдаваться. Из люков во врага полетели гранаты. Но  советская пехота  отстала, и была не в силах помешать немцам, расправиться с экипажем Халева. Танкистов сожгли вместе с боевой машиной.</w:t>
      </w:r>
    </w:p>
    <w:p w:rsidR="00EC3A90" w:rsidRDefault="00A9298D" w:rsidP="00A9298D">
      <w:pPr>
        <w:pStyle w:val="a3"/>
        <w:spacing w:before="0" w:beforeAutospacing="0" w:after="0" w:afterAutospacing="0" w:line="360" w:lineRule="auto"/>
        <w:ind w:firstLine="770"/>
        <w:jc w:val="both"/>
        <w:rPr>
          <w:sz w:val="28"/>
          <w:szCs w:val="28"/>
          <w:lang w:val="be-BY"/>
        </w:rPr>
      </w:pPr>
      <w:r w:rsidRPr="00747DDC">
        <w:rPr>
          <w:sz w:val="28"/>
          <w:szCs w:val="28"/>
        </w:rPr>
        <w:lastRenderedPageBreak/>
        <w:t> Утром 4 июля</w:t>
      </w:r>
      <w:r w:rsidR="00EC3A90">
        <w:rPr>
          <w:sz w:val="28"/>
          <w:szCs w:val="28"/>
          <w:lang w:val="be-BY"/>
        </w:rPr>
        <w:t xml:space="preserve"> 1944 года</w:t>
      </w:r>
      <w:r w:rsidRPr="00747DDC">
        <w:rPr>
          <w:sz w:val="28"/>
          <w:szCs w:val="28"/>
        </w:rPr>
        <w:t xml:space="preserve"> Полоцк был полностью очищен от немецких  захватчиков.  Василия </w:t>
      </w:r>
      <w:proofErr w:type="spellStart"/>
      <w:r w:rsidRPr="00747DDC">
        <w:rPr>
          <w:sz w:val="28"/>
          <w:szCs w:val="28"/>
        </w:rPr>
        <w:t>Халева</w:t>
      </w:r>
      <w:proofErr w:type="spellEnd"/>
      <w:r w:rsidRPr="00747DDC">
        <w:rPr>
          <w:sz w:val="28"/>
          <w:szCs w:val="28"/>
        </w:rPr>
        <w:t xml:space="preserve"> похоронили в братской могиле, в самом центре города</w:t>
      </w:r>
      <w:r>
        <w:rPr>
          <w:sz w:val="28"/>
          <w:szCs w:val="28"/>
        </w:rPr>
        <w:t xml:space="preserve"> </w:t>
      </w:r>
      <w:proofErr w:type="gramStart"/>
      <w:r w:rsidRPr="00EC3A90">
        <w:rPr>
          <w:i/>
          <w:sz w:val="28"/>
          <w:szCs w:val="28"/>
        </w:rPr>
        <w:t xml:space="preserve">( </w:t>
      </w:r>
      <w:proofErr w:type="gramEnd"/>
      <w:r w:rsidRPr="00EC3A90">
        <w:rPr>
          <w:i/>
          <w:sz w:val="28"/>
          <w:szCs w:val="28"/>
        </w:rPr>
        <w:t xml:space="preserve">Портфель экскурсовода. Фото </w:t>
      </w:r>
      <w:r w:rsidR="00404605" w:rsidRPr="00EC3A90">
        <w:rPr>
          <w:i/>
          <w:sz w:val="28"/>
          <w:szCs w:val="28"/>
        </w:rPr>
        <w:t>5</w:t>
      </w:r>
      <w:r w:rsidRPr="00EC3A90">
        <w:rPr>
          <w:i/>
          <w:sz w:val="28"/>
          <w:szCs w:val="28"/>
        </w:rPr>
        <w:t>).</w:t>
      </w:r>
      <w:r w:rsidRPr="00747DDC">
        <w:rPr>
          <w:sz w:val="28"/>
          <w:szCs w:val="28"/>
        </w:rPr>
        <w:t xml:space="preserve"> </w:t>
      </w:r>
    </w:p>
    <w:p w:rsidR="00EC3A90" w:rsidRDefault="00A9298D" w:rsidP="00A9298D">
      <w:pPr>
        <w:pStyle w:val="a3"/>
        <w:spacing w:before="0" w:beforeAutospacing="0" w:after="0" w:afterAutospacing="0" w:line="360" w:lineRule="auto"/>
        <w:ind w:firstLine="770"/>
        <w:jc w:val="both"/>
        <w:rPr>
          <w:sz w:val="28"/>
          <w:szCs w:val="28"/>
          <w:lang w:val="be-BY"/>
        </w:rPr>
      </w:pPr>
      <w:r w:rsidRPr="00747DDC">
        <w:rPr>
          <w:sz w:val="28"/>
          <w:szCs w:val="28"/>
        </w:rPr>
        <w:t xml:space="preserve">Указом Президиума Верховного Совета СССР от 24 марта 1945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младшему лейтенанту </w:t>
      </w:r>
      <w:proofErr w:type="spellStart"/>
      <w:r w:rsidRPr="00747DDC">
        <w:rPr>
          <w:sz w:val="28"/>
          <w:szCs w:val="28"/>
        </w:rPr>
        <w:t>Халеву</w:t>
      </w:r>
      <w:proofErr w:type="spellEnd"/>
      <w:r w:rsidRPr="00747DDC">
        <w:rPr>
          <w:sz w:val="28"/>
          <w:szCs w:val="28"/>
        </w:rPr>
        <w:t xml:space="preserve"> Василию Дмитриевичу посмертно присвоено звание Героя Советского Союза. </w:t>
      </w:r>
    </w:p>
    <w:p w:rsidR="00EC3A90" w:rsidRDefault="00A9298D" w:rsidP="00A9298D">
      <w:pPr>
        <w:pStyle w:val="a3"/>
        <w:spacing w:before="0" w:beforeAutospacing="0" w:after="0" w:afterAutospacing="0" w:line="360" w:lineRule="auto"/>
        <w:ind w:firstLine="770"/>
        <w:jc w:val="both"/>
        <w:rPr>
          <w:sz w:val="28"/>
          <w:szCs w:val="28"/>
          <w:lang w:val="be-BY"/>
        </w:rPr>
      </w:pPr>
      <w:r w:rsidRPr="00747DDC">
        <w:rPr>
          <w:sz w:val="28"/>
          <w:szCs w:val="28"/>
        </w:rPr>
        <w:t>Его имя носят улицы в Казани и  Полоцке. Это не выцарапанное в парке на скамье «здесь был Вася», это совсем другой след</w:t>
      </w:r>
      <w:r w:rsidR="00EC3A90">
        <w:rPr>
          <w:sz w:val="28"/>
          <w:szCs w:val="28"/>
        </w:rPr>
        <w:t>…</w:t>
      </w:r>
      <w:r w:rsidRPr="00747DDC">
        <w:rPr>
          <w:sz w:val="28"/>
          <w:szCs w:val="28"/>
        </w:rPr>
        <w:t xml:space="preserve"> </w:t>
      </w:r>
    </w:p>
    <w:p w:rsidR="00EC3A90" w:rsidRDefault="00A9298D" w:rsidP="00A9298D">
      <w:pPr>
        <w:pStyle w:val="a3"/>
        <w:spacing w:before="0" w:beforeAutospacing="0" w:after="0" w:afterAutospacing="0" w:line="360" w:lineRule="auto"/>
        <w:ind w:firstLine="770"/>
        <w:jc w:val="both"/>
        <w:rPr>
          <w:sz w:val="28"/>
          <w:szCs w:val="28"/>
          <w:lang w:val="be-BY"/>
        </w:rPr>
      </w:pPr>
      <w:r w:rsidRPr="00747DDC">
        <w:rPr>
          <w:sz w:val="28"/>
          <w:szCs w:val="28"/>
        </w:rPr>
        <w:t xml:space="preserve">Будете ехать в Полоцк на автомобиле из Минска или из Вильнюса, на въезде в самый древний город Беларуси вас встретит легендарный советский танк. У него на башне номер «823». Три ничего не значащие цифры. Несколько лет назад в Полоцке появились желающие переместить танк, подальше от больших дорог. Но люди, </w:t>
      </w:r>
      <w:proofErr w:type="spellStart"/>
      <w:r w:rsidRPr="00747DDC">
        <w:rPr>
          <w:sz w:val="28"/>
          <w:szCs w:val="28"/>
        </w:rPr>
        <w:t>полочане</w:t>
      </w:r>
      <w:proofErr w:type="spellEnd"/>
      <w:r w:rsidRPr="00747DDC">
        <w:rPr>
          <w:sz w:val="28"/>
          <w:szCs w:val="28"/>
        </w:rPr>
        <w:t>, не позволили двигать обелиск. Пусть не тот, и не такой. Но напоминает каждому, что здесь был Вася.</w:t>
      </w:r>
      <w:r w:rsidR="00EC3A90">
        <w:rPr>
          <w:sz w:val="28"/>
          <w:szCs w:val="28"/>
          <w:lang w:val="be-BY"/>
        </w:rPr>
        <w:t xml:space="preserve"> </w:t>
      </w:r>
    </w:p>
    <w:p w:rsidR="00A9298D" w:rsidRDefault="00A9298D" w:rsidP="00A9298D">
      <w:pPr>
        <w:pStyle w:val="a3"/>
        <w:spacing w:before="0" w:beforeAutospacing="0" w:after="0" w:afterAutospacing="0" w:line="360" w:lineRule="auto"/>
        <w:ind w:firstLine="770"/>
        <w:jc w:val="both"/>
        <w:rPr>
          <w:sz w:val="28"/>
          <w:szCs w:val="28"/>
        </w:rPr>
      </w:pPr>
      <w:r w:rsidRPr="00747DDC">
        <w:rPr>
          <w:sz w:val="28"/>
          <w:szCs w:val="28"/>
        </w:rPr>
        <w:t xml:space="preserve"> Василий </w:t>
      </w:r>
      <w:proofErr w:type="spellStart"/>
      <w:r w:rsidRPr="00747DDC">
        <w:rPr>
          <w:sz w:val="28"/>
          <w:szCs w:val="28"/>
        </w:rPr>
        <w:t>Халев</w:t>
      </w:r>
      <w:proofErr w:type="spellEnd"/>
      <w:r w:rsidRPr="00747DDC">
        <w:rPr>
          <w:sz w:val="28"/>
          <w:szCs w:val="28"/>
        </w:rPr>
        <w:t xml:space="preserve"> – наш младший лейтенант.</w:t>
      </w:r>
    </w:p>
    <w:p w:rsidR="000B6862" w:rsidRPr="00AE2EA2" w:rsidRDefault="000B6862" w:rsidP="00F53DBA">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tab/>
        <w:t xml:space="preserve">Всю ночь с 3 на 4 июля </w:t>
      </w:r>
      <w:smartTag w:uri="urn:schemas-microsoft-com:office:smarttags" w:element="metricconverter">
        <w:smartTagPr>
          <w:attr w:name="ProductID" w:val="1944 г"/>
        </w:smartTagPr>
        <w:r w:rsidRPr="00AE2EA2">
          <w:rPr>
            <w:rFonts w:ascii="Times New Roman" w:hAnsi="Times New Roman"/>
            <w:sz w:val="26"/>
            <w:szCs w:val="26"/>
            <w:lang w:val="be-BY"/>
          </w:rPr>
          <w:t>1944 г</w:t>
        </w:r>
      </w:smartTag>
      <w:r w:rsidRPr="00AE2EA2">
        <w:rPr>
          <w:rFonts w:ascii="Times New Roman" w:hAnsi="Times New Roman"/>
          <w:sz w:val="26"/>
          <w:szCs w:val="26"/>
          <w:lang w:val="be-BY"/>
        </w:rPr>
        <w:t>. в городе шли кровопролитные бои, советские воины штурмом овладевали улица за улицей, дом за домом. К 6 часам утра 4 июля Полоцк был полностью освобожден от врага. Около 6 отборных соединений гитлеровских войск были разгромлены во время этой операции. Москва отметила освобождение Полоцка 20-ю артиллерийскими залпами.</w:t>
      </w:r>
    </w:p>
    <w:p w:rsidR="000B6862" w:rsidRPr="00AE2EA2" w:rsidRDefault="000B6862" w:rsidP="00F53DBA">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tab/>
        <w:t>Приказом Верховного Главнокомандующего 4 дивизиям, 4 бригадам и 23 отдельным воинским частям, которые наиболее отличились в боях за овладение Полоцком, было присвоено почетное звание Полоцких. Многие воины за освобождение города были награждены орденами и медалями, 30 воинам было присвоено почетное звание Героя Советского Союза, а всего, начиная с боев на сиротинском плацдарме, этого звания было удостоено 250 воинов.</w:t>
      </w:r>
    </w:p>
    <w:p w:rsidR="000B6862" w:rsidRPr="00AE2EA2" w:rsidRDefault="000B6862" w:rsidP="00F53DBA">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lastRenderedPageBreak/>
        <w:tab/>
        <w:t>Когда город был освобожден, то его освободители увидели одни руины да пепелища. "Мертвый, безлюдный", – так писали о Полоцке журналисты. Действительно, город оказался разрушенным на 96 процентов. Чуть больше 11 тысяч полочан встречали освободителей, в войну погиб каждый третий житель Полоцка (до войны в Полоцке проживало 33 тыс. жителей).</w:t>
      </w:r>
    </w:p>
    <w:p w:rsidR="000B6862" w:rsidRDefault="000B6862" w:rsidP="00DB47C5">
      <w:pPr>
        <w:spacing w:after="0" w:line="360" w:lineRule="auto"/>
        <w:ind w:right="472"/>
        <w:jc w:val="both"/>
        <w:rPr>
          <w:rFonts w:ascii="Times New Roman" w:hAnsi="Times New Roman"/>
          <w:sz w:val="26"/>
          <w:szCs w:val="26"/>
          <w:lang w:val="be-BY"/>
        </w:rPr>
      </w:pPr>
      <w:r w:rsidRPr="00AE2EA2">
        <w:rPr>
          <w:rFonts w:ascii="Times New Roman" w:hAnsi="Times New Roman"/>
          <w:sz w:val="26"/>
          <w:szCs w:val="26"/>
          <w:lang w:val="be-BY"/>
        </w:rPr>
        <w:tab/>
        <w:t>Всего в боях за город погибло 642 советских воина.</w:t>
      </w:r>
    </w:p>
    <w:p w:rsidR="000B6862" w:rsidRPr="00776B1B" w:rsidRDefault="00776B1B" w:rsidP="00B2739F">
      <w:pPr>
        <w:spacing w:after="0" w:line="360" w:lineRule="auto"/>
        <w:jc w:val="center"/>
        <w:rPr>
          <w:rFonts w:ascii="Times New Roman" w:hAnsi="Times New Roman"/>
          <w:i/>
          <w:sz w:val="26"/>
          <w:szCs w:val="26"/>
          <w:u w:val="single"/>
          <w:lang w:val="be-BY"/>
        </w:rPr>
      </w:pPr>
      <w:r>
        <w:rPr>
          <w:rFonts w:ascii="Times New Roman" w:hAnsi="Times New Roman"/>
          <w:i/>
          <w:sz w:val="26"/>
          <w:szCs w:val="26"/>
          <w:u w:val="single"/>
          <w:lang w:val="be-BY"/>
        </w:rPr>
        <w:t>(</w:t>
      </w:r>
      <w:r w:rsidR="009F38B4" w:rsidRPr="009F38B4">
        <w:rPr>
          <w:rFonts w:ascii="Times New Roman" w:hAnsi="Times New Roman"/>
          <w:i/>
          <w:sz w:val="26"/>
          <w:szCs w:val="26"/>
          <w:u w:val="single"/>
        </w:rPr>
        <w:t>Автобус переезжает на центральную площадь города -  площадь  Свободы</w:t>
      </w:r>
      <w:r>
        <w:rPr>
          <w:rFonts w:ascii="Times New Roman" w:hAnsi="Times New Roman"/>
          <w:i/>
          <w:sz w:val="26"/>
          <w:szCs w:val="26"/>
          <w:u w:val="single"/>
          <w:lang w:val="be-BY"/>
        </w:rPr>
        <w:t>)</w:t>
      </w:r>
    </w:p>
    <w:p w:rsidR="000B6862" w:rsidRDefault="000B6862" w:rsidP="00F53DBA">
      <w:pPr>
        <w:spacing w:after="0" w:line="360" w:lineRule="auto"/>
        <w:rPr>
          <w:rFonts w:ascii="Times New Roman" w:hAnsi="Times New Roman"/>
          <w:sz w:val="26"/>
          <w:szCs w:val="26"/>
        </w:rPr>
      </w:pPr>
    </w:p>
    <w:p w:rsidR="00D13338" w:rsidRPr="00776B1B" w:rsidRDefault="00D13338" w:rsidP="00F53DBA">
      <w:pPr>
        <w:spacing w:after="0" w:line="360" w:lineRule="auto"/>
        <w:jc w:val="both"/>
        <w:rPr>
          <w:rFonts w:ascii="Times New Roman" w:hAnsi="Times New Roman"/>
          <w:b/>
          <w:color w:val="002060"/>
          <w:sz w:val="26"/>
          <w:szCs w:val="26"/>
        </w:rPr>
      </w:pPr>
      <w:r w:rsidRPr="00776B1B">
        <w:rPr>
          <w:rFonts w:ascii="Times New Roman" w:hAnsi="Times New Roman"/>
          <w:b/>
          <w:color w:val="002060"/>
          <w:sz w:val="26"/>
          <w:szCs w:val="26"/>
        </w:rPr>
        <w:t xml:space="preserve">Площадь </w:t>
      </w:r>
      <w:r w:rsidR="009F38B4" w:rsidRPr="00776B1B">
        <w:rPr>
          <w:rFonts w:ascii="Times New Roman" w:hAnsi="Times New Roman"/>
          <w:b/>
          <w:color w:val="002060"/>
          <w:sz w:val="26"/>
          <w:szCs w:val="26"/>
        </w:rPr>
        <w:t>С</w:t>
      </w:r>
      <w:r w:rsidRPr="00776B1B">
        <w:rPr>
          <w:rFonts w:ascii="Times New Roman" w:hAnsi="Times New Roman"/>
          <w:b/>
          <w:color w:val="002060"/>
          <w:sz w:val="26"/>
          <w:szCs w:val="26"/>
        </w:rPr>
        <w:t>вободы</w:t>
      </w:r>
    </w:p>
    <w:p w:rsidR="009F38B4" w:rsidRPr="00AE2EA2" w:rsidRDefault="009F38B4" w:rsidP="002C2E84">
      <w:pPr>
        <w:spacing w:after="0" w:line="360" w:lineRule="auto"/>
        <w:ind w:right="472" w:firstLine="708"/>
        <w:jc w:val="both"/>
        <w:rPr>
          <w:rFonts w:ascii="Times New Roman" w:hAnsi="Times New Roman"/>
          <w:sz w:val="26"/>
          <w:szCs w:val="26"/>
        </w:rPr>
      </w:pPr>
      <w:r>
        <w:rPr>
          <w:rFonts w:ascii="Times New Roman" w:hAnsi="Times New Roman"/>
          <w:sz w:val="26"/>
          <w:szCs w:val="26"/>
        </w:rPr>
        <w:t xml:space="preserve">Мы с вами </w:t>
      </w:r>
      <w:r w:rsidRPr="00AE2EA2">
        <w:rPr>
          <w:rFonts w:ascii="Times New Roman" w:hAnsi="Times New Roman"/>
          <w:sz w:val="26"/>
          <w:szCs w:val="26"/>
        </w:rPr>
        <w:t xml:space="preserve">оказались на главной площади Полоцка – площади Свободы, архитектурный ансамбль которой формировался в основном в 18 в.  Ныне это административный центр города, где находится здание </w:t>
      </w:r>
      <w:r>
        <w:rPr>
          <w:rFonts w:ascii="Times New Roman" w:hAnsi="Times New Roman"/>
          <w:sz w:val="26"/>
          <w:szCs w:val="26"/>
        </w:rPr>
        <w:t>рай</w:t>
      </w:r>
      <w:r w:rsidRPr="00AE2EA2">
        <w:rPr>
          <w:rFonts w:ascii="Times New Roman" w:hAnsi="Times New Roman"/>
          <w:sz w:val="26"/>
          <w:szCs w:val="26"/>
        </w:rPr>
        <w:t xml:space="preserve">исполкома, здесь работает </w:t>
      </w:r>
      <w:r>
        <w:rPr>
          <w:rFonts w:ascii="Times New Roman" w:hAnsi="Times New Roman"/>
          <w:sz w:val="26"/>
          <w:szCs w:val="26"/>
        </w:rPr>
        <w:t>районн</w:t>
      </w:r>
      <w:r w:rsidRPr="00AE2EA2">
        <w:rPr>
          <w:rFonts w:ascii="Times New Roman" w:hAnsi="Times New Roman"/>
          <w:sz w:val="26"/>
          <w:szCs w:val="26"/>
        </w:rPr>
        <w:t>ая исполнительная власть.</w:t>
      </w:r>
    </w:p>
    <w:p w:rsidR="009F38B4" w:rsidRDefault="009F38B4" w:rsidP="00F53DBA">
      <w:pPr>
        <w:spacing w:after="0" w:line="360" w:lineRule="auto"/>
        <w:ind w:right="472"/>
        <w:jc w:val="both"/>
        <w:rPr>
          <w:rFonts w:ascii="Times New Roman" w:hAnsi="Times New Roman"/>
          <w:sz w:val="26"/>
          <w:szCs w:val="26"/>
        </w:rPr>
      </w:pPr>
      <w:r w:rsidRPr="00AE2EA2">
        <w:rPr>
          <w:rFonts w:ascii="Times New Roman" w:hAnsi="Times New Roman"/>
          <w:sz w:val="26"/>
          <w:szCs w:val="26"/>
        </w:rPr>
        <w:tab/>
        <w:t xml:space="preserve"> </w:t>
      </w:r>
      <w:r w:rsidR="00D13338" w:rsidRPr="00AE2EA2">
        <w:rPr>
          <w:rFonts w:ascii="Times New Roman" w:hAnsi="Times New Roman"/>
          <w:sz w:val="26"/>
          <w:szCs w:val="26"/>
        </w:rPr>
        <w:t xml:space="preserve">На центральной площади в </w:t>
      </w:r>
      <w:smartTag w:uri="urn:schemas-microsoft-com:office:smarttags" w:element="metricconverter">
        <w:smartTagPr>
          <w:attr w:name="ProductID" w:val="1944 г"/>
        </w:smartTagPr>
        <w:r w:rsidR="00D13338" w:rsidRPr="00AE2EA2">
          <w:rPr>
            <w:rFonts w:ascii="Times New Roman" w:hAnsi="Times New Roman"/>
            <w:sz w:val="26"/>
            <w:szCs w:val="26"/>
          </w:rPr>
          <w:t>1944 г</w:t>
        </w:r>
      </w:smartTag>
      <w:r w:rsidR="00D13338" w:rsidRPr="00AE2EA2">
        <w:rPr>
          <w:rFonts w:ascii="Times New Roman" w:hAnsi="Times New Roman"/>
          <w:sz w:val="26"/>
          <w:szCs w:val="26"/>
        </w:rPr>
        <w:t xml:space="preserve">. похоронили 16 офицеров и генералов – тех, кто погиб при освобождении </w:t>
      </w:r>
      <w:proofErr w:type="spellStart"/>
      <w:r w:rsidR="00D13338" w:rsidRPr="00AE2EA2">
        <w:rPr>
          <w:rFonts w:ascii="Times New Roman" w:hAnsi="Times New Roman"/>
          <w:sz w:val="26"/>
          <w:szCs w:val="26"/>
        </w:rPr>
        <w:t>Полотчины</w:t>
      </w:r>
      <w:proofErr w:type="spellEnd"/>
      <w:r w:rsidR="00D13338" w:rsidRPr="00AE2EA2">
        <w:rPr>
          <w:rFonts w:ascii="Times New Roman" w:hAnsi="Times New Roman"/>
          <w:sz w:val="26"/>
          <w:szCs w:val="26"/>
        </w:rPr>
        <w:t xml:space="preserve"> в 1944-м. На братской могиле был установлен скромный памятник, а в </w:t>
      </w:r>
      <w:smartTag w:uri="urn:schemas-microsoft-com:office:smarttags" w:element="metricconverter">
        <w:smartTagPr>
          <w:attr w:name="ProductID" w:val="1981 г"/>
        </w:smartTagPr>
        <w:r w:rsidR="00D13338" w:rsidRPr="00AE2EA2">
          <w:rPr>
            <w:rFonts w:ascii="Times New Roman" w:hAnsi="Times New Roman"/>
            <w:sz w:val="26"/>
            <w:szCs w:val="26"/>
          </w:rPr>
          <w:t>1981 г</w:t>
        </w:r>
      </w:smartTag>
      <w:r w:rsidR="00D13338" w:rsidRPr="00AE2EA2">
        <w:rPr>
          <w:rFonts w:ascii="Times New Roman" w:hAnsi="Times New Roman"/>
          <w:sz w:val="26"/>
          <w:szCs w:val="26"/>
        </w:rPr>
        <w:t xml:space="preserve">. на его месте возвели архитектурно-скульптурную композицию – архитектор </w:t>
      </w:r>
      <w:proofErr w:type="spellStart"/>
      <w:r w:rsidR="00D13338" w:rsidRPr="00AE2EA2">
        <w:rPr>
          <w:rFonts w:ascii="Times New Roman" w:hAnsi="Times New Roman"/>
          <w:sz w:val="26"/>
          <w:szCs w:val="26"/>
        </w:rPr>
        <w:t>Аладов</w:t>
      </w:r>
      <w:proofErr w:type="spellEnd"/>
      <w:r w:rsidR="00D13338" w:rsidRPr="00AE2EA2">
        <w:rPr>
          <w:rFonts w:ascii="Times New Roman" w:hAnsi="Times New Roman"/>
          <w:sz w:val="26"/>
          <w:szCs w:val="26"/>
        </w:rPr>
        <w:t xml:space="preserve">, скульптор Муромцев. Продолговатая в плане стела-стена, на которой справа бронзовая горельефное изображение трех воинов – раненый солдат, воин со знаменем и воин с автоматом. Слева – лаконичная надпись "Воинам освободителям". На боковой грани и на тыльной стороне стены укреплены бронзовые доски с текстом Приказа Сталина по случаю освобождения города и перечислены части, которые его освобождали и получили название </w:t>
      </w:r>
      <w:proofErr w:type="gramStart"/>
      <w:r w:rsidR="00D13338" w:rsidRPr="00AE2EA2">
        <w:rPr>
          <w:rFonts w:ascii="Times New Roman" w:hAnsi="Times New Roman"/>
          <w:sz w:val="26"/>
          <w:szCs w:val="26"/>
        </w:rPr>
        <w:t>полоцких</w:t>
      </w:r>
      <w:proofErr w:type="gramEnd"/>
      <w:r w:rsidR="00D13338" w:rsidRPr="00AE2EA2">
        <w:rPr>
          <w:rFonts w:ascii="Times New Roman" w:hAnsi="Times New Roman"/>
          <w:sz w:val="26"/>
          <w:szCs w:val="26"/>
        </w:rPr>
        <w:t xml:space="preserve">. Перед памятником небольшая площадка, в центре которой гранитная надмогильная плита 3х3 м с именами </w:t>
      </w:r>
      <w:proofErr w:type="gramStart"/>
      <w:r w:rsidR="00D13338" w:rsidRPr="00AE2EA2">
        <w:rPr>
          <w:rFonts w:ascii="Times New Roman" w:hAnsi="Times New Roman"/>
          <w:sz w:val="26"/>
          <w:szCs w:val="26"/>
        </w:rPr>
        <w:t>похороненных</w:t>
      </w:r>
      <w:proofErr w:type="gramEnd"/>
      <w:r w:rsidR="00D13338" w:rsidRPr="00AE2EA2">
        <w:rPr>
          <w:rFonts w:ascii="Times New Roman" w:hAnsi="Times New Roman"/>
          <w:sz w:val="26"/>
          <w:szCs w:val="26"/>
        </w:rPr>
        <w:t xml:space="preserve">. Среди них Герой Советского Союза младший лейтенант Василий </w:t>
      </w:r>
      <w:proofErr w:type="spellStart"/>
      <w:r w:rsidR="00D13338" w:rsidRPr="00AE2EA2">
        <w:rPr>
          <w:rFonts w:ascii="Times New Roman" w:hAnsi="Times New Roman"/>
          <w:sz w:val="26"/>
          <w:szCs w:val="26"/>
        </w:rPr>
        <w:t>Халев</w:t>
      </w:r>
      <w:proofErr w:type="spellEnd"/>
      <w:r w:rsidR="00D13338" w:rsidRPr="00AE2EA2">
        <w:rPr>
          <w:rFonts w:ascii="Times New Roman" w:hAnsi="Times New Roman"/>
          <w:sz w:val="26"/>
          <w:szCs w:val="26"/>
        </w:rPr>
        <w:t>.</w:t>
      </w:r>
    </w:p>
    <w:p w:rsidR="00DB47C5" w:rsidRPr="00AE2EA2" w:rsidRDefault="00962EE1" w:rsidP="00C51905">
      <w:pPr>
        <w:spacing w:after="0" w:line="360" w:lineRule="auto"/>
        <w:ind w:right="472"/>
        <w:jc w:val="both"/>
        <w:rPr>
          <w:rFonts w:ascii="Times New Roman" w:hAnsi="Times New Roman"/>
          <w:sz w:val="26"/>
          <w:szCs w:val="26"/>
          <w:lang w:val="be-BY"/>
        </w:rPr>
      </w:pPr>
      <w:r>
        <w:rPr>
          <w:rFonts w:ascii="Times New Roman" w:hAnsi="Times New Roman"/>
          <w:sz w:val="26"/>
          <w:szCs w:val="26"/>
        </w:rPr>
        <w:tab/>
        <w:t xml:space="preserve">Рядом на площади возвышается </w:t>
      </w:r>
      <w:r w:rsidR="00C51905">
        <w:rPr>
          <w:rFonts w:ascii="Times New Roman" w:hAnsi="Times New Roman"/>
          <w:sz w:val="26"/>
          <w:szCs w:val="26"/>
        </w:rPr>
        <w:t>монумент, в память воином войны 1812 года. Вместе эта площадь символизирует силу и мощь народа, его единения в борьбе с врагом.</w:t>
      </w:r>
    </w:p>
    <w:p w:rsidR="00DB47C5" w:rsidRPr="00AE2EA2" w:rsidRDefault="00DB47C5" w:rsidP="00DB47C5">
      <w:pPr>
        <w:spacing w:after="0" w:line="360" w:lineRule="auto"/>
        <w:ind w:right="472" w:firstLine="708"/>
        <w:jc w:val="both"/>
        <w:rPr>
          <w:rFonts w:ascii="Times New Roman" w:hAnsi="Times New Roman"/>
          <w:sz w:val="26"/>
          <w:szCs w:val="26"/>
          <w:lang w:val="be-BY"/>
        </w:rPr>
      </w:pPr>
      <w:r w:rsidRPr="00AE2EA2">
        <w:rPr>
          <w:rFonts w:ascii="Times New Roman" w:hAnsi="Times New Roman"/>
          <w:sz w:val="26"/>
          <w:szCs w:val="26"/>
          <w:lang w:val="be-BY"/>
        </w:rPr>
        <w:t xml:space="preserve">Давно отгремели последние залпы войны, но в памяти ветеранов навсегда остались суровые годы их молодости. Они, победив, искренне надеялись, что с уничтожением нацизма в Европе навеки воцарится мир. Нужно, чтобы люди знали, что осмысленная история человечества </w:t>
      </w:r>
      <w:r w:rsidRPr="00AE2EA2">
        <w:rPr>
          <w:rFonts w:ascii="Times New Roman" w:hAnsi="Times New Roman"/>
          <w:sz w:val="26"/>
          <w:szCs w:val="26"/>
          <w:lang w:val="be-BY"/>
        </w:rPr>
        <w:lastRenderedPageBreak/>
        <w:t xml:space="preserve">насчитывает 7 тысяч лет и за это время на земле сменилось всего 280 поколений людей. За второе тысячелетие человечество жило мирно только около 300 лет, а в остальное время на планете было 15500 войн, которые унесли 4 млрд. человеческих жизней. В первую мировую войну погибло 10 млн, искалечено 20, а во второй мировой войне погибло 50 и физически искалечнено 90 милиионов человек. СССР потерял в Великую Отечественную войну 27 млн. человек, а на нашей многострадальной белорусской земле погиб каждый третий житель – 2 млн. 669315 чел., среди них 1 млн. 419 тыс. 225 чел. погибших в городах и сожженых в деревнях. Все это нам напоминает о бессмысленности и жестокости войны, в результате которой тяжело пострадал генофонд нации. Потребовалось долгих </w:t>
      </w:r>
      <w:r>
        <w:rPr>
          <w:rFonts w:ascii="Times New Roman" w:hAnsi="Times New Roman"/>
          <w:sz w:val="26"/>
          <w:szCs w:val="26"/>
          <w:lang w:val="be-BY"/>
        </w:rPr>
        <w:t>7</w:t>
      </w:r>
      <w:r w:rsidRPr="00AE2EA2">
        <w:rPr>
          <w:rFonts w:ascii="Times New Roman" w:hAnsi="Times New Roman"/>
          <w:sz w:val="26"/>
          <w:szCs w:val="26"/>
          <w:lang w:val="be-BY"/>
        </w:rPr>
        <w:t>0 послевоенных лет, чтобы мир узнал, что небольшое европейское государство Беларусь на алтарь победы отдало каждого третьего своего жителя. Казалось бы, человечество после каждой из войн должно сделать определяющий шаг к мирному существованию. К сожалению, и сегодня войны на земле не прекращаются, и никто из нас не знает, в какой точке планеты возгорится очаг новой войны.</w:t>
      </w:r>
    </w:p>
    <w:p w:rsidR="009F38B4" w:rsidRPr="00DB47C5" w:rsidRDefault="009F38B4" w:rsidP="00F53DBA">
      <w:pPr>
        <w:spacing w:after="0" w:line="360" w:lineRule="auto"/>
        <w:ind w:right="472"/>
        <w:jc w:val="both"/>
        <w:rPr>
          <w:rFonts w:ascii="Times New Roman" w:hAnsi="Times New Roman"/>
          <w:sz w:val="26"/>
          <w:szCs w:val="26"/>
          <w:lang w:val="be-BY"/>
        </w:rPr>
      </w:pPr>
    </w:p>
    <w:p w:rsidR="009F38B4" w:rsidRDefault="009F38B4" w:rsidP="00F53DBA">
      <w:pPr>
        <w:spacing w:after="0" w:line="360" w:lineRule="auto"/>
        <w:ind w:right="472"/>
        <w:jc w:val="both"/>
        <w:rPr>
          <w:rFonts w:ascii="Times New Roman" w:hAnsi="Times New Roman"/>
          <w:sz w:val="26"/>
          <w:szCs w:val="26"/>
        </w:rPr>
      </w:pPr>
    </w:p>
    <w:p w:rsidR="009F38B4" w:rsidRDefault="009F38B4" w:rsidP="00F53DBA">
      <w:pPr>
        <w:spacing w:after="0" w:line="360" w:lineRule="auto"/>
        <w:ind w:right="472"/>
        <w:jc w:val="both"/>
        <w:rPr>
          <w:rFonts w:ascii="Times New Roman" w:hAnsi="Times New Roman"/>
          <w:sz w:val="26"/>
          <w:szCs w:val="26"/>
        </w:rPr>
      </w:pPr>
    </w:p>
    <w:p w:rsidR="00D13338" w:rsidRPr="00AE2EA2" w:rsidRDefault="00D13338" w:rsidP="00F53DBA">
      <w:pPr>
        <w:spacing w:after="0" w:line="360" w:lineRule="auto"/>
        <w:ind w:right="472"/>
        <w:jc w:val="both"/>
        <w:rPr>
          <w:rFonts w:ascii="Times New Roman" w:hAnsi="Times New Roman"/>
          <w:sz w:val="26"/>
          <w:szCs w:val="26"/>
        </w:rPr>
      </w:pPr>
      <w:r w:rsidRPr="00AE2EA2">
        <w:rPr>
          <w:rFonts w:ascii="Times New Roman" w:hAnsi="Times New Roman"/>
          <w:sz w:val="26"/>
          <w:szCs w:val="26"/>
        </w:rPr>
        <w:t xml:space="preserve"> </w:t>
      </w:r>
    </w:p>
    <w:p w:rsidR="00D13338" w:rsidRDefault="00D13338" w:rsidP="00F53DBA">
      <w:pPr>
        <w:spacing w:after="0" w:line="360" w:lineRule="auto"/>
        <w:rPr>
          <w:rFonts w:ascii="Times New Roman" w:hAnsi="Times New Roman"/>
          <w:sz w:val="26"/>
          <w:szCs w:val="26"/>
        </w:rPr>
      </w:pPr>
    </w:p>
    <w:p w:rsidR="000B6862" w:rsidRDefault="000B6862" w:rsidP="00A9298D">
      <w:pPr>
        <w:pStyle w:val="a3"/>
        <w:spacing w:before="0" w:beforeAutospacing="0" w:after="0" w:afterAutospacing="0" w:line="360" w:lineRule="auto"/>
        <w:jc w:val="both"/>
        <w:rPr>
          <w:sz w:val="28"/>
          <w:szCs w:val="28"/>
        </w:rPr>
      </w:pPr>
    </w:p>
    <w:p w:rsidR="000B6862" w:rsidRDefault="009218D5" w:rsidP="00F53DBA">
      <w:pPr>
        <w:pStyle w:val="a3"/>
        <w:spacing w:before="0" w:beforeAutospacing="0" w:after="0" w:afterAutospacing="0" w:line="360" w:lineRule="auto"/>
        <w:ind w:firstLine="770"/>
        <w:jc w:val="both"/>
        <w:rPr>
          <w:sz w:val="28"/>
          <w:szCs w:val="28"/>
        </w:rPr>
      </w:pPr>
      <w:r>
        <w:rPr>
          <w:sz w:val="28"/>
          <w:szCs w:val="28"/>
        </w:rPr>
        <w:br w:type="page"/>
      </w:r>
      <w:bookmarkStart w:id="0" w:name="_GoBack"/>
      <w:bookmarkEnd w:id="0"/>
    </w:p>
    <w:p w:rsidR="000B6862" w:rsidRPr="00CC17E8" w:rsidRDefault="000B6862" w:rsidP="00F53DBA">
      <w:pPr>
        <w:spacing w:after="0" w:line="360" w:lineRule="auto"/>
        <w:ind w:right="472"/>
        <w:jc w:val="center"/>
        <w:rPr>
          <w:rFonts w:ascii="Times New Roman" w:hAnsi="Times New Roman"/>
          <w:b/>
          <w:color w:val="002060"/>
          <w:sz w:val="26"/>
          <w:szCs w:val="26"/>
        </w:rPr>
      </w:pPr>
      <w:r w:rsidRPr="00CC17E8">
        <w:rPr>
          <w:rFonts w:ascii="Times New Roman" w:hAnsi="Times New Roman"/>
          <w:b/>
          <w:color w:val="002060"/>
          <w:sz w:val="26"/>
          <w:szCs w:val="26"/>
        </w:rPr>
        <w:lastRenderedPageBreak/>
        <w:t>Список иллюстраций (наглядных пособий),</w:t>
      </w:r>
    </w:p>
    <w:p w:rsidR="000B6862" w:rsidRPr="00CC17E8" w:rsidRDefault="000B6862" w:rsidP="00F53DBA">
      <w:pPr>
        <w:spacing w:after="0" w:line="360" w:lineRule="auto"/>
        <w:ind w:right="472"/>
        <w:jc w:val="center"/>
        <w:rPr>
          <w:rFonts w:ascii="Times New Roman" w:hAnsi="Times New Roman"/>
          <w:b/>
          <w:color w:val="002060"/>
          <w:sz w:val="26"/>
          <w:szCs w:val="26"/>
        </w:rPr>
      </w:pPr>
      <w:proofErr w:type="gramStart"/>
      <w:r w:rsidRPr="00CC17E8">
        <w:rPr>
          <w:rFonts w:ascii="Times New Roman" w:hAnsi="Times New Roman"/>
          <w:b/>
          <w:color w:val="002060"/>
          <w:sz w:val="26"/>
          <w:szCs w:val="26"/>
        </w:rPr>
        <w:t>рекомендованных</w:t>
      </w:r>
      <w:proofErr w:type="gramEnd"/>
      <w:r w:rsidRPr="00CC17E8">
        <w:rPr>
          <w:rFonts w:ascii="Times New Roman" w:hAnsi="Times New Roman"/>
          <w:b/>
          <w:color w:val="002060"/>
          <w:sz w:val="26"/>
          <w:szCs w:val="26"/>
        </w:rPr>
        <w:t xml:space="preserve"> для применения в экскурсии по Полоцку</w:t>
      </w:r>
    </w:p>
    <w:p w:rsidR="000B6862" w:rsidRPr="00CC17E8" w:rsidRDefault="000B6862" w:rsidP="00F53DBA">
      <w:pPr>
        <w:spacing w:after="0" w:line="360" w:lineRule="auto"/>
        <w:ind w:right="472"/>
        <w:jc w:val="center"/>
        <w:rPr>
          <w:rFonts w:ascii="Times New Roman" w:hAnsi="Times New Roman"/>
          <w:b/>
          <w:color w:val="002060"/>
          <w:sz w:val="26"/>
          <w:szCs w:val="26"/>
        </w:rPr>
      </w:pPr>
      <w:r w:rsidRPr="00CC17E8">
        <w:rPr>
          <w:rFonts w:ascii="Times New Roman" w:hAnsi="Times New Roman"/>
          <w:b/>
          <w:color w:val="002060"/>
          <w:sz w:val="26"/>
          <w:szCs w:val="26"/>
        </w:rPr>
        <w:t>на тему "</w:t>
      </w:r>
      <w:r w:rsidR="009218D5" w:rsidRPr="00CC17E8">
        <w:rPr>
          <w:rFonts w:ascii="Times New Roman" w:hAnsi="Times New Roman"/>
          <w:b/>
          <w:color w:val="002060"/>
          <w:sz w:val="26"/>
          <w:szCs w:val="26"/>
        </w:rPr>
        <w:t>Чтобы помнили!</w:t>
      </w:r>
      <w:r w:rsidRPr="00CC17E8">
        <w:rPr>
          <w:rFonts w:ascii="Times New Roman" w:hAnsi="Times New Roman"/>
          <w:b/>
          <w:color w:val="002060"/>
          <w:sz w:val="26"/>
          <w:szCs w:val="26"/>
        </w:rPr>
        <w:t>"</w:t>
      </w:r>
    </w:p>
    <w:p w:rsidR="000B6862" w:rsidRPr="00CC17E8" w:rsidRDefault="000B6862" w:rsidP="00F53DBA">
      <w:pPr>
        <w:spacing w:after="0" w:line="360" w:lineRule="auto"/>
        <w:ind w:right="472"/>
        <w:jc w:val="center"/>
        <w:rPr>
          <w:rFonts w:ascii="Times New Roman" w:hAnsi="Times New Roman"/>
          <w:b/>
          <w:color w:val="002060"/>
          <w:sz w:val="26"/>
          <w:szCs w:val="26"/>
        </w:rPr>
      </w:pPr>
      <w:r w:rsidRPr="00CC17E8">
        <w:rPr>
          <w:rFonts w:ascii="Times New Roman" w:hAnsi="Times New Roman"/>
          <w:b/>
          <w:color w:val="002060"/>
          <w:sz w:val="26"/>
          <w:szCs w:val="26"/>
        </w:rPr>
        <w:t>("портфель экскурсовода")</w:t>
      </w:r>
    </w:p>
    <w:p w:rsidR="00404605" w:rsidRPr="00AE2EA2" w:rsidRDefault="00404605" w:rsidP="00F53DBA">
      <w:pPr>
        <w:spacing w:after="0" w:line="360" w:lineRule="auto"/>
        <w:ind w:right="472"/>
        <w:jc w:val="center"/>
        <w:rPr>
          <w:rFonts w:ascii="Times New Roman" w:hAnsi="Times New Roman"/>
          <w:b/>
          <w:sz w:val="26"/>
          <w:szCs w:val="26"/>
        </w:rPr>
      </w:pPr>
    </w:p>
    <w:p w:rsidR="000B6862" w:rsidRDefault="009218D5" w:rsidP="00F53DBA">
      <w:pPr>
        <w:numPr>
          <w:ilvl w:val="0"/>
          <w:numId w:val="14"/>
        </w:numPr>
        <w:spacing w:after="0" w:line="360" w:lineRule="auto"/>
        <w:ind w:right="472"/>
        <w:jc w:val="both"/>
        <w:rPr>
          <w:rFonts w:ascii="Times New Roman" w:hAnsi="Times New Roman"/>
          <w:sz w:val="26"/>
          <w:szCs w:val="26"/>
        </w:rPr>
      </w:pPr>
      <w:r>
        <w:rPr>
          <w:rFonts w:ascii="Times New Roman" w:hAnsi="Times New Roman"/>
          <w:sz w:val="26"/>
          <w:szCs w:val="26"/>
        </w:rPr>
        <w:t xml:space="preserve">Портрет Василия </w:t>
      </w:r>
      <w:proofErr w:type="spellStart"/>
      <w:r>
        <w:rPr>
          <w:rFonts w:ascii="Times New Roman" w:hAnsi="Times New Roman"/>
          <w:sz w:val="26"/>
          <w:szCs w:val="26"/>
        </w:rPr>
        <w:t>Халева</w:t>
      </w:r>
      <w:proofErr w:type="spellEnd"/>
    </w:p>
    <w:p w:rsidR="00160B16" w:rsidRDefault="00D02831" w:rsidP="00796DCD">
      <w:pPr>
        <w:pStyle w:val="a3"/>
        <w:numPr>
          <w:ilvl w:val="0"/>
          <w:numId w:val="14"/>
        </w:numPr>
        <w:spacing w:before="0" w:beforeAutospacing="0" w:after="0" w:afterAutospacing="0" w:line="360" w:lineRule="auto"/>
        <w:rPr>
          <w:sz w:val="28"/>
          <w:szCs w:val="28"/>
        </w:rPr>
      </w:pPr>
      <w:r>
        <w:rPr>
          <w:sz w:val="28"/>
          <w:szCs w:val="28"/>
        </w:rPr>
        <w:t>Танк Т-34-85</w:t>
      </w:r>
      <w:r w:rsidR="00404605">
        <w:rPr>
          <w:sz w:val="28"/>
          <w:szCs w:val="28"/>
        </w:rPr>
        <w:t xml:space="preserve"> </w:t>
      </w:r>
      <w:r w:rsidR="002C2CC3">
        <w:rPr>
          <w:sz w:val="28"/>
          <w:szCs w:val="28"/>
        </w:rPr>
        <w:t xml:space="preserve"> и ОТ-34</w:t>
      </w:r>
    </w:p>
    <w:p w:rsidR="00796DCD" w:rsidRDefault="00796DCD" w:rsidP="00796DCD">
      <w:pPr>
        <w:pStyle w:val="a3"/>
        <w:numPr>
          <w:ilvl w:val="0"/>
          <w:numId w:val="14"/>
        </w:numPr>
        <w:spacing w:before="0" w:beforeAutospacing="0" w:after="0" w:afterAutospacing="0" w:line="360" w:lineRule="auto"/>
        <w:rPr>
          <w:sz w:val="28"/>
          <w:szCs w:val="28"/>
        </w:rPr>
      </w:pPr>
      <w:r>
        <w:rPr>
          <w:sz w:val="28"/>
          <w:szCs w:val="28"/>
        </w:rPr>
        <w:t>Пол</w:t>
      </w:r>
      <w:r w:rsidR="00160B16">
        <w:rPr>
          <w:sz w:val="28"/>
          <w:szCs w:val="28"/>
        </w:rPr>
        <w:t>оцкая наступательная операция (</w:t>
      </w:r>
      <w:r>
        <w:rPr>
          <w:sz w:val="28"/>
          <w:szCs w:val="28"/>
        </w:rPr>
        <w:t>29.06-04.07.1944)</w:t>
      </w:r>
    </w:p>
    <w:p w:rsidR="00404605" w:rsidRDefault="00404605" w:rsidP="00796DCD">
      <w:pPr>
        <w:numPr>
          <w:ilvl w:val="0"/>
          <w:numId w:val="14"/>
        </w:numPr>
        <w:spacing w:after="0" w:line="360" w:lineRule="auto"/>
        <w:ind w:right="472"/>
        <w:rPr>
          <w:rFonts w:ascii="Times New Roman" w:hAnsi="Times New Roman"/>
          <w:sz w:val="26"/>
          <w:szCs w:val="26"/>
        </w:rPr>
      </w:pPr>
      <w:r>
        <w:rPr>
          <w:rFonts w:ascii="Times New Roman" w:hAnsi="Times New Roman"/>
          <w:sz w:val="26"/>
          <w:szCs w:val="26"/>
        </w:rPr>
        <w:t>Возведение Кургана Бессмертия в 1966 году</w:t>
      </w:r>
    </w:p>
    <w:p w:rsidR="00F53DBA" w:rsidRDefault="00DB47C5" w:rsidP="00796DCD">
      <w:pPr>
        <w:numPr>
          <w:ilvl w:val="0"/>
          <w:numId w:val="14"/>
        </w:numPr>
        <w:spacing w:after="0" w:line="360" w:lineRule="auto"/>
        <w:ind w:right="472"/>
        <w:rPr>
          <w:rFonts w:ascii="Times New Roman" w:hAnsi="Times New Roman"/>
          <w:sz w:val="26"/>
          <w:szCs w:val="26"/>
        </w:rPr>
      </w:pPr>
      <w:r>
        <w:rPr>
          <w:rFonts w:ascii="Times New Roman" w:hAnsi="Times New Roman"/>
          <w:sz w:val="26"/>
          <w:szCs w:val="26"/>
        </w:rPr>
        <w:t xml:space="preserve"> Братская могила воинам-освободителям 1944 года.</w:t>
      </w:r>
    </w:p>
    <w:p w:rsidR="000B6862" w:rsidRDefault="009218D5" w:rsidP="00F53DBA">
      <w:pPr>
        <w:pStyle w:val="a3"/>
        <w:spacing w:before="0" w:beforeAutospacing="0" w:after="0" w:afterAutospacing="0" w:line="360" w:lineRule="auto"/>
        <w:ind w:firstLine="770"/>
        <w:jc w:val="both"/>
        <w:rPr>
          <w:sz w:val="28"/>
          <w:szCs w:val="28"/>
        </w:rPr>
      </w:pPr>
      <w:r>
        <w:rPr>
          <w:sz w:val="28"/>
          <w:szCs w:val="28"/>
        </w:rPr>
        <w:br w:type="page"/>
      </w:r>
    </w:p>
    <w:p w:rsidR="000B6862" w:rsidRDefault="000B6862" w:rsidP="00F53DBA">
      <w:pPr>
        <w:pStyle w:val="a3"/>
        <w:spacing w:before="0" w:beforeAutospacing="0" w:after="0" w:afterAutospacing="0" w:line="360" w:lineRule="auto"/>
        <w:ind w:firstLine="770"/>
        <w:jc w:val="both"/>
        <w:rPr>
          <w:sz w:val="28"/>
          <w:szCs w:val="28"/>
        </w:rPr>
      </w:pPr>
    </w:p>
    <w:p w:rsidR="000B6862" w:rsidRPr="00CC17E8" w:rsidRDefault="000B6862" w:rsidP="00F53DBA">
      <w:pPr>
        <w:spacing w:after="0" w:line="360" w:lineRule="auto"/>
        <w:ind w:right="472"/>
        <w:jc w:val="center"/>
        <w:rPr>
          <w:rFonts w:ascii="Times New Roman" w:hAnsi="Times New Roman"/>
          <w:b/>
          <w:color w:val="002060"/>
          <w:sz w:val="26"/>
          <w:szCs w:val="26"/>
        </w:rPr>
      </w:pPr>
      <w:r w:rsidRPr="00CC17E8">
        <w:rPr>
          <w:rFonts w:ascii="Times New Roman" w:hAnsi="Times New Roman"/>
          <w:b/>
          <w:color w:val="002060"/>
          <w:sz w:val="26"/>
          <w:szCs w:val="26"/>
        </w:rPr>
        <w:t>Список литературы,</w:t>
      </w:r>
    </w:p>
    <w:p w:rsidR="000B6862" w:rsidRPr="00CC17E8" w:rsidRDefault="000B6862" w:rsidP="00F53DBA">
      <w:pPr>
        <w:spacing w:after="0" w:line="360" w:lineRule="auto"/>
        <w:ind w:right="472"/>
        <w:jc w:val="center"/>
        <w:rPr>
          <w:rFonts w:ascii="Times New Roman" w:hAnsi="Times New Roman"/>
          <w:b/>
          <w:color w:val="002060"/>
          <w:sz w:val="26"/>
          <w:szCs w:val="26"/>
        </w:rPr>
      </w:pPr>
      <w:r w:rsidRPr="00CC17E8">
        <w:rPr>
          <w:rFonts w:ascii="Times New Roman" w:hAnsi="Times New Roman"/>
          <w:b/>
          <w:color w:val="002060"/>
          <w:sz w:val="26"/>
          <w:szCs w:val="26"/>
        </w:rPr>
        <w:t>использованной при написании контрольного текста экскурсии</w:t>
      </w:r>
    </w:p>
    <w:p w:rsidR="000B6862" w:rsidRPr="00CC17E8" w:rsidRDefault="000B6862" w:rsidP="00F53DBA">
      <w:pPr>
        <w:spacing w:after="0" w:line="360" w:lineRule="auto"/>
        <w:ind w:right="472"/>
        <w:jc w:val="center"/>
        <w:rPr>
          <w:rFonts w:ascii="Times New Roman" w:hAnsi="Times New Roman"/>
          <w:b/>
          <w:color w:val="002060"/>
          <w:sz w:val="26"/>
          <w:szCs w:val="26"/>
        </w:rPr>
      </w:pPr>
      <w:r w:rsidRPr="00CC17E8">
        <w:rPr>
          <w:rFonts w:ascii="Times New Roman" w:hAnsi="Times New Roman"/>
          <w:b/>
          <w:color w:val="002060"/>
          <w:sz w:val="26"/>
          <w:szCs w:val="26"/>
        </w:rPr>
        <w:t>на тему "</w:t>
      </w:r>
      <w:r w:rsidR="00B52A0D" w:rsidRPr="00CC17E8">
        <w:rPr>
          <w:rFonts w:ascii="Times New Roman" w:hAnsi="Times New Roman"/>
          <w:b/>
          <w:color w:val="002060"/>
          <w:sz w:val="26"/>
          <w:szCs w:val="26"/>
        </w:rPr>
        <w:t xml:space="preserve">Чтобы помнили - Василий </w:t>
      </w:r>
      <w:proofErr w:type="spellStart"/>
      <w:r w:rsidR="00B52A0D" w:rsidRPr="00CC17E8">
        <w:rPr>
          <w:rFonts w:ascii="Times New Roman" w:hAnsi="Times New Roman"/>
          <w:b/>
          <w:color w:val="002060"/>
          <w:sz w:val="26"/>
          <w:szCs w:val="26"/>
        </w:rPr>
        <w:t>Халев</w:t>
      </w:r>
      <w:proofErr w:type="spellEnd"/>
      <w:r w:rsidRPr="00CC17E8">
        <w:rPr>
          <w:rFonts w:ascii="Times New Roman" w:hAnsi="Times New Roman"/>
          <w:b/>
          <w:color w:val="002060"/>
          <w:sz w:val="26"/>
          <w:szCs w:val="26"/>
        </w:rPr>
        <w:t>"</w:t>
      </w:r>
    </w:p>
    <w:p w:rsidR="000B6862" w:rsidRPr="00AE2EA2" w:rsidRDefault="000B6862" w:rsidP="00F53DBA">
      <w:pPr>
        <w:spacing w:after="0" w:line="360" w:lineRule="auto"/>
        <w:ind w:right="472"/>
        <w:jc w:val="both"/>
        <w:rPr>
          <w:rFonts w:ascii="Times New Roman" w:hAnsi="Times New Roman"/>
          <w:sz w:val="26"/>
          <w:szCs w:val="26"/>
        </w:rPr>
      </w:pP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rPr>
        <w:t>Алексеев</w:t>
      </w:r>
      <w:r w:rsidR="00447804">
        <w:rPr>
          <w:rFonts w:ascii="Times New Roman" w:hAnsi="Times New Roman"/>
          <w:sz w:val="26"/>
          <w:szCs w:val="26"/>
          <w:lang w:val="be-BY"/>
        </w:rPr>
        <w:t>,</w:t>
      </w:r>
      <w:r w:rsidRPr="00AE2EA2">
        <w:rPr>
          <w:rFonts w:ascii="Times New Roman" w:hAnsi="Times New Roman"/>
          <w:sz w:val="26"/>
          <w:szCs w:val="26"/>
        </w:rPr>
        <w:t xml:space="preserve"> Л.В. Полоцкая земля.</w:t>
      </w:r>
      <w:r w:rsidR="00CC17E8">
        <w:rPr>
          <w:rFonts w:ascii="Times New Roman" w:hAnsi="Times New Roman"/>
          <w:sz w:val="26"/>
          <w:szCs w:val="26"/>
        </w:rPr>
        <w:t>/Л.В.Алексеев.</w:t>
      </w:r>
      <w:r w:rsidRPr="00AE2EA2">
        <w:rPr>
          <w:rFonts w:ascii="Times New Roman" w:hAnsi="Times New Roman"/>
          <w:sz w:val="26"/>
          <w:szCs w:val="26"/>
        </w:rPr>
        <w:t xml:space="preserve"> – М., 1966.</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lang w:val="be-BY"/>
        </w:rPr>
        <w:t>Арлоў</w:t>
      </w:r>
      <w:r w:rsidR="00447804">
        <w:rPr>
          <w:rFonts w:ascii="Times New Roman" w:hAnsi="Times New Roman"/>
          <w:sz w:val="26"/>
          <w:szCs w:val="26"/>
          <w:lang w:val="be-BY"/>
        </w:rPr>
        <w:t>,</w:t>
      </w:r>
      <w:r w:rsidRPr="00AE2EA2">
        <w:rPr>
          <w:rFonts w:ascii="Times New Roman" w:hAnsi="Times New Roman"/>
          <w:sz w:val="26"/>
          <w:szCs w:val="26"/>
          <w:lang w:val="be-BY"/>
        </w:rPr>
        <w:t xml:space="preserve"> У.А. Еўфрасіння Полацкая.</w:t>
      </w:r>
      <w:r w:rsidR="00CC17E8">
        <w:rPr>
          <w:rFonts w:ascii="Times New Roman" w:hAnsi="Times New Roman"/>
          <w:sz w:val="26"/>
          <w:szCs w:val="26"/>
          <w:lang w:val="be-BY"/>
        </w:rPr>
        <w:t>/</w:t>
      </w:r>
      <w:r w:rsidR="00CC17E8" w:rsidRPr="00CC17E8">
        <w:rPr>
          <w:rFonts w:ascii="Times New Roman" w:hAnsi="Times New Roman"/>
          <w:sz w:val="26"/>
          <w:szCs w:val="26"/>
          <w:lang w:val="be-BY"/>
        </w:rPr>
        <w:t xml:space="preserve"> </w:t>
      </w:r>
      <w:r w:rsidR="00CC17E8" w:rsidRPr="00AE2EA2">
        <w:rPr>
          <w:rFonts w:ascii="Times New Roman" w:hAnsi="Times New Roman"/>
          <w:sz w:val="26"/>
          <w:szCs w:val="26"/>
          <w:lang w:val="be-BY"/>
        </w:rPr>
        <w:t>У.А</w:t>
      </w:r>
      <w:r w:rsidR="00CC17E8">
        <w:rPr>
          <w:rFonts w:ascii="Times New Roman" w:hAnsi="Times New Roman"/>
          <w:sz w:val="26"/>
          <w:szCs w:val="26"/>
          <w:lang w:val="be-BY"/>
        </w:rPr>
        <w:t>.</w:t>
      </w:r>
      <w:r w:rsidR="00CC17E8" w:rsidRPr="00CC17E8">
        <w:rPr>
          <w:rFonts w:ascii="Times New Roman" w:hAnsi="Times New Roman"/>
          <w:sz w:val="26"/>
          <w:szCs w:val="26"/>
          <w:lang w:val="be-BY"/>
        </w:rPr>
        <w:t xml:space="preserve"> </w:t>
      </w:r>
      <w:r w:rsidR="00CC17E8" w:rsidRPr="00AE2EA2">
        <w:rPr>
          <w:rFonts w:ascii="Times New Roman" w:hAnsi="Times New Roman"/>
          <w:sz w:val="26"/>
          <w:szCs w:val="26"/>
          <w:lang w:val="be-BY"/>
        </w:rPr>
        <w:t>Арлоў</w:t>
      </w:r>
      <w:r w:rsidRPr="00AE2EA2">
        <w:rPr>
          <w:rFonts w:ascii="Times New Roman" w:hAnsi="Times New Roman"/>
          <w:sz w:val="26"/>
          <w:szCs w:val="26"/>
          <w:lang w:val="be-BY"/>
        </w:rPr>
        <w:t xml:space="preserve"> – Мн., 2000.</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rPr>
        <w:t>Архи</w:t>
      </w:r>
      <w:r w:rsidRPr="00AE2EA2">
        <w:rPr>
          <w:rFonts w:ascii="Times New Roman" w:hAnsi="Times New Roman"/>
          <w:sz w:val="26"/>
          <w:szCs w:val="26"/>
          <w:lang w:val="be-BY"/>
        </w:rPr>
        <w:t>т</w:t>
      </w:r>
      <w:proofErr w:type="spellStart"/>
      <w:r w:rsidRPr="00AE2EA2">
        <w:rPr>
          <w:rFonts w:ascii="Times New Roman" w:hAnsi="Times New Roman"/>
          <w:sz w:val="26"/>
          <w:szCs w:val="26"/>
        </w:rPr>
        <w:t>ектура</w:t>
      </w:r>
      <w:proofErr w:type="spellEnd"/>
      <w:r w:rsidRPr="00AE2EA2">
        <w:rPr>
          <w:rFonts w:ascii="Times New Roman" w:hAnsi="Times New Roman"/>
          <w:sz w:val="26"/>
          <w:szCs w:val="26"/>
        </w:rPr>
        <w:t xml:space="preserve"> Беларуси. Энциклопедия. – Мн., 1993.</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lang w:val="be-BY"/>
        </w:rPr>
        <w:t>Збор помнікаў гісторыі і культуры Беларусі. Віцебская вобласць. – Мн., 1985.</w:t>
      </w:r>
    </w:p>
    <w:p w:rsidR="000B686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rPr>
        <w:t>Лихачев</w:t>
      </w:r>
      <w:r w:rsidR="00447804">
        <w:rPr>
          <w:rFonts w:ascii="Times New Roman" w:hAnsi="Times New Roman"/>
          <w:sz w:val="26"/>
          <w:szCs w:val="26"/>
          <w:lang w:val="be-BY"/>
        </w:rPr>
        <w:t>,</w:t>
      </w:r>
      <w:r w:rsidRPr="00AE2EA2">
        <w:rPr>
          <w:rFonts w:ascii="Times New Roman" w:hAnsi="Times New Roman"/>
          <w:sz w:val="26"/>
          <w:szCs w:val="26"/>
        </w:rPr>
        <w:t xml:space="preserve"> В. Герои-</w:t>
      </w:r>
      <w:proofErr w:type="spellStart"/>
      <w:r w:rsidRPr="00AE2EA2">
        <w:rPr>
          <w:rFonts w:ascii="Times New Roman" w:hAnsi="Times New Roman"/>
          <w:sz w:val="26"/>
          <w:szCs w:val="26"/>
        </w:rPr>
        <w:t>полочане</w:t>
      </w:r>
      <w:proofErr w:type="spellEnd"/>
      <w:r w:rsidRPr="00AE2EA2">
        <w:rPr>
          <w:rFonts w:ascii="Times New Roman" w:hAnsi="Times New Roman"/>
          <w:sz w:val="26"/>
          <w:szCs w:val="26"/>
        </w:rPr>
        <w:t>.</w:t>
      </w:r>
      <w:r w:rsidR="00447804">
        <w:rPr>
          <w:rFonts w:ascii="Times New Roman" w:hAnsi="Times New Roman"/>
          <w:sz w:val="26"/>
          <w:szCs w:val="26"/>
          <w:lang w:val="be-BY"/>
        </w:rPr>
        <w:t>/В.</w:t>
      </w:r>
      <w:r w:rsidR="00447804">
        <w:rPr>
          <w:rFonts w:ascii="Times New Roman" w:hAnsi="Times New Roman"/>
          <w:sz w:val="26"/>
          <w:szCs w:val="26"/>
        </w:rPr>
        <w:t>Лиха</w:t>
      </w:r>
      <w:r w:rsidR="00CC17E8">
        <w:rPr>
          <w:rFonts w:ascii="Times New Roman" w:hAnsi="Times New Roman"/>
          <w:sz w:val="26"/>
          <w:szCs w:val="26"/>
        </w:rPr>
        <w:t>ч</w:t>
      </w:r>
      <w:r w:rsidR="00447804">
        <w:rPr>
          <w:rFonts w:ascii="Times New Roman" w:hAnsi="Times New Roman"/>
          <w:sz w:val="26"/>
          <w:szCs w:val="26"/>
        </w:rPr>
        <w:t>ев</w:t>
      </w:r>
      <w:r w:rsidRPr="00AE2EA2">
        <w:rPr>
          <w:rFonts w:ascii="Times New Roman" w:hAnsi="Times New Roman"/>
          <w:sz w:val="26"/>
          <w:szCs w:val="26"/>
        </w:rPr>
        <w:t xml:space="preserve"> – Полоцк, 1992.</w:t>
      </w:r>
    </w:p>
    <w:p w:rsidR="00176530" w:rsidRPr="00176530" w:rsidRDefault="00176530" w:rsidP="00176530">
      <w:pPr>
        <w:numPr>
          <w:ilvl w:val="0"/>
          <w:numId w:val="12"/>
        </w:numPr>
        <w:rPr>
          <w:rFonts w:ascii="Times New Roman" w:hAnsi="Times New Roman"/>
          <w:sz w:val="26"/>
          <w:szCs w:val="26"/>
          <w:lang w:val="be-BY"/>
        </w:rPr>
      </w:pPr>
      <w:r w:rsidRPr="00176530">
        <w:rPr>
          <w:rFonts w:ascii="Times New Roman" w:hAnsi="Times New Roman"/>
          <w:sz w:val="26"/>
          <w:szCs w:val="26"/>
          <w:lang w:val="be-BY"/>
        </w:rPr>
        <w:t xml:space="preserve">Наш край не обошла война: </w:t>
      </w:r>
      <w:r w:rsidR="00CC17E8">
        <w:rPr>
          <w:rFonts w:ascii="Times New Roman" w:hAnsi="Times New Roman"/>
          <w:sz w:val="26"/>
          <w:szCs w:val="26"/>
          <w:lang w:val="be-BY"/>
        </w:rPr>
        <w:t>к 60-летию освобождения Полоцка</w:t>
      </w:r>
      <w:r w:rsidR="00CC17E8" w:rsidRPr="00CC17E8">
        <w:rPr>
          <w:rFonts w:ascii="Times New Roman" w:hAnsi="Times New Roman"/>
          <w:sz w:val="26"/>
          <w:szCs w:val="26"/>
        </w:rPr>
        <w:t xml:space="preserve"> </w:t>
      </w:r>
      <w:r w:rsidR="00CC17E8">
        <w:rPr>
          <w:rFonts w:ascii="Times New Roman" w:hAnsi="Times New Roman"/>
          <w:sz w:val="26"/>
          <w:szCs w:val="26"/>
        </w:rPr>
        <w:t>(сборник материалов).</w:t>
      </w:r>
      <w:r w:rsidRPr="00176530">
        <w:rPr>
          <w:rFonts w:ascii="Times New Roman" w:hAnsi="Times New Roman"/>
          <w:sz w:val="26"/>
          <w:szCs w:val="26"/>
          <w:lang w:val="be-BY"/>
        </w:rPr>
        <w:t xml:space="preserve"> </w:t>
      </w:r>
      <w:r w:rsidR="00CC17E8" w:rsidRPr="00CC17E8">
        <w:rPr>
          <w:rFonts w:ascii="Times New Roman" w:hAnsi="Times New Roman"/>
          <w:sz w:val="26"/>
          <w:szCs w:val="26"/>
        </w:rPr>
        <w:t>//</w:t>
      </w:r>
      <w:r w:rsidR="00CC17E8">
        <w:rPr>
          <w:rFonts w:ascii="Times New Roman" w:hAnsi="Times New Roman"/>
          <w:sz w:val="26"/>
          <w:szCs w:val="26"/>
        </w:rPr>
        <w:t xml:space="preserve">Сб.материалов. - </w:t>
      </w:r>
      <w:r w:rsidRPr="00176530">
        <w:rPr>
          <w:rFonts w:ascii="Times New Roman" w:hAnsi="Times New Roman"/>
          <w:sz w:val="26"/>
          <w:szCs w:val="26"/>
          <w:lang w:val="be-BY"/>
        </w:rPr>
        <w:t>Полоцк, ЦБС,</w:t>
      </w:r>
      <w:r w:rsidR="00CC17E8">
        <w:rPr>
          <w:rFonts w:ascii="Times New Roman" w:hAnsi="Times New Roman"/>
          <w:sz w:val="26"/>
          <w:szCs w:val="26"/>
          <w:lang w:val="be-BY"/>
        </w:rPr>
        <w:t>-</w:t>
      </w:r>
      <w:r w:rsidRPr="00176530">
        <w:rPr>
          <w:rFonts w:ascii="Times New Roman" w:hAnsi="Times New Roman"/>
          <w:sz w:val="26"/>
          <w:szCs w:val="26"/>
          <w:lang w:val="be-BY"/>
        </w:rPr>
        <w:t xml:space="preserve"> 2004.</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rPr>
        <w:t>Научные материалы конференций Национального Полоцкого историко-культурного музея-заповедника. – Полоцк, 1997-2005.</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rPr>
        <w:t>Полоцк. Исторический очерк. – Мн., 1987.</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proofErr w:type="spellStart"/>
      <w:r w:rsidRPr="00AE2EA2">
        <w:rPr>
          <w:rFonts w:ascii="Times New Roman" w:hAnsi="Times New Roman"/>
          <w:sz w:val="26"/>
          <w:szCs w:val="26"/>
        </w:rPr>
        <w:t>Слюнченко</w:t>
      </w:r>
      <w:proofErr w:type="spellEnd"/>
      <w:r w:rsidRPr="00AE2EA2">
        <w:rPr>
          <w:rFonts w:ascii="Times New Roman" w:hAnsi="Times New Roman"/>
          <w:sz w:val="26"/>
          <w:szCs w:val="26"/>
        </w:rPr>
        <w:t xml:space="preserve"> В.Г. Архитектурные памятники Полоцка.</w:t>
      </w:r>
      <w:r w:rsidR="00CC17E8">
        <w:rPr>
          <w:rFonts w:ascii="Times New Roman" w:hAnsi="Times New Roman"/>
          <w:sz w:val="26"/>
          <w:szCs w:val="26"/>
        </w:rPr>
        <w:t>/</w:t>
      </w:r>
      <w:r w:rsidR="00CC17E8" w:rsidRPr="00CC17E8">
        <w:rPr>
          <w:rFonts w:ascii="Times New Roman" w:hAnsi="Times New Roman"/>
          <w:sz w:val="26"/>
          <w:szCs w:val="26"/>
        </w:rPr>
        <w:t xml:space="preserve"> </w:t>
      </w:r>
      <w:proofErr w:type="spellStart"/>
      <w:r w:rsidR="00CC17E8" w:rsidRPr="00AE2EA2">
        <w:rPr>
          <w:rFonts w:ascii="Times New Roman" w:hAnsi="Times New Roman"/>
          <w:sz w:val="26"/>
          <w:szCs w:val="26"/>
        </w:rPr>
        <w:t>В.Г.Слюнченко</w:t>
      </w:r>
      <w:proofErr w:type="spellEnd"/>
      <w:r w:rsidR="00CC17E8">
        <w:rPr>
          <w:rFonts w:ascii="Times New Roman" w:hAnsi="Times New Roman"/>
          <w:sz w:val="26"/>
          <w:szCs w:val="26"/>
        </w:rPr>
        <w:t xml:space="preserve">. </w:t>
      </w:r>
      <w:r w:rsidRPr="00AE2EA2">
        <w:rPr>
          <w:rFonts w:ascii="Times New Roman" w:hAnsi="Times New Roman"/>
          <w:sz w:val="26"/>
          <w:szCs w:val="26"/>
        </w:rPr>
        <w:t>– Мн., 1988.</w:t>
      </w:r>
    </w:p>
    <w:p w:rsidR="000B6862" w:rsidRPr="00AE2EA2" w:rsidRDefault="000B6862" w:rsidP="00F53DBA">
      <w:pPr>
        <w:numPr>
          <w:ilvl w:val="0"/>
          <w:numId w:val="12"/>
        </w:numPr>
        <w:spacing w:after="0" w:line="360" w:lineRule="auto"/>
        <w:ind w:right="472"/>
        <w:jc w:val="both"/>
        <w:rPr>
          <w:rFonts w:ascii="Times New Roman" w:hAnsi="Times New Roman"/>
          <w:sz w:val="26"/>
          <w:szCs w:val="26"/>
        </w:rPr>
      </w:pPr>
      <w:r w:rsidRPr="00AE2EA2">
        <w:rPr>
          <w:rFonts w:ascii="Times New Roman" w:hAnsi="Times New Roman"/>
          <w:sz w:val="26"/>
          <w:szCs w:val="26"/>
          <w:lang w:val="be-BY"/>
        </w:rPr>
        <w:t>Энцыклапедыя гісторыі Беларусі</w:t>
      </w:r>
      <w:r w:rsidR="00CC17E8">
        <w:rPr>
          <w:rFonts w:ascii="Times New Roman" w:hAnsi="Times New Roman"/>
          <w:sz w:val="26"/>
          <w:szCs w:val="26"/>
          <w:lang w:val="be-BY"/>
        </w:rPr>
        <w:t xml:space="preserve"> ў 6-ці тамах</w:t>
      </w:r>
      <w:r w:rsidRPr="00AE2EA2">
        <w:rPr>
          <w:rFonts w:ascii="Times New Roman" w:hAnsi="Times New Roman"/>
          <w:sz w:val="26"/>
          <w:szCs w:val="26"/>
          <w:lang w:val="be-BY"/>
        </w:rPr>
        <w:t>. Т. 1-6. – Мн., 1993-2004.</w:t>
      </w:r>
    </w:p>
    <w:p w:rsidR="0056216F" w:rsidRDefault="0056216F" w:rsidP="00176530">
      <w:pPr>
        <w:pStyle w:val="a3"/>
        <w:spacing w:before="0" w:beforeAutospacing="0" w:after="0" w:afterAutospacing="0" w:line="360" w:lineRule="auto"/>
        <w:rPr>
          <w:sz w:val="28"/>
          <w:szCs w:val="28"/>
        </w:rPr>
      </w:pPr>
    </w:p>
    <w:p w:rsidR="00CC17E8" w:rsidRDefault="00160B16" w:rsidP="00160B16">
      <w:pPr>
        <w:spacing w:after="0" w:line="360" w:lineRule="auto"/>
        <w:ind w:left="720" w:right="472"/>
        <w:jc w:val="right"/>
        <w:rPr>
          <w:sz w:val="28"/>
          <w:szCs w:val="28"/>
          <w:lang w:val="be-BY"/>
        </w:rPr>
      </w:pPr>
      <w:r>
        <w:rPr>
          <w:sz w:val="28"/>
          <w:szCs w:val="28"/>
        </w:rPr>
        <w:br w:type="page"/>
      </w:r>
    </w:p>
    <w:p w:rsidR="00CC17E8" w:rsidRPr="00CC17E8" w:rsidRDefault="00CC17E8" w:rsidP="00CC17E8">
      <w:pPr>
        <w:spacing w:after="0" w:line="360" w:lineRule="auto"/>
        <w:ind w:left="720" w:right="472"/>
        <w:jc w:val="center"/>
        <w:rPr>
          <w:rFonts w:ascii="Times New Roman" w:hAnsi="Times New Roman"/>
          <w:b/>
          <w:color w:val="002060"/>
          <w:sz w:val="28"/>
          <w:szCs w:val="28"/>
          <w:lang w:val="be-BY"/>
        </w:rPr>
      </w:pPr>
      <w:r w:rsidRPr="00CC17E8">
        <w:rPr>
          <w:rFonts w:ascii="Times New Roman" w:hAnsi="Times New Roman"/>
          <w:b/>
          <w:color w:val="002060"/>
          <w:sz w:val="28"/>
          <w:szCs w:val="28"/>
          <w:lang w:val="be-BY"/>
        </w:rPr>
        <w:lastRenderedPageBreak/>
        <w:t>ПОРТФЕЛЬ ЭКСКУРСОВОДА</w:t>
      </w:r>
    </w:p>
    <w:p w:rsidR="00CC17E8" w:rsidRDefault="00CC17E8" w:rsidP="00160B16">
      <w:pPr>
        <w:spacing w:after="0" w:line="360" w:lineRule="auto"/>
        <w:ind w:left="720" w:right="472"/>
        <w:jc w:val="right"/>
        <w:rPr>
          <w:sz w:val="28"/>
          <w:szCs w:val="28"/>
          <w:lang w:val="be-BY"/>
        </w:rPr>
      </w:pPr>
    </w:p>
    <w:p w:rsidR="00160B16" w:rsidRPr="00160B16" w:rsidRDefault="00160B16" w:rsidP="00160B16">
      <w:pPr>
        <w:spacing w:after="0" w:line="360" w:lineRule="auto"/>
        <w:ind w:left="720" w:right="472"/>
        <w:jc w:val="right"/>
        <w:rPr>
          <w:rFonts w:ascii="Times New Roman" w:hAnsi="Times New Roman"/>
          <w:sz w:val="26"/>
          <w:szCs w:val="26"/>
        </w:rPr>
      </w:pPr>
      <w:r w:rsidRPr="00160B16">
        <w:rPr>
          <w:rFonts w:ascii="Times New Roman" w:hAnsi="Times New Roman"/>
          <w:sz w:val="26"/>
          <w:szCs w:val="26"/>
        </w:rPr>
        <w:t>Фото 1</w:t>
      </w:r>
    </w:p>
    <w:p w:rsidR="00160B16" w:rsidRDefault="00160B16" w:rsidP="00160B16">
      <w:pPr>
        <w:spacing w:after="0" w:line="360" w:lineRule="auto"/>
        <w:ind w:left="720" w:right="472"/>
        <w:jc w:val="right"/>
        <w:rPr>
          <w:rFonts w:ascii="Times New Roman" w:hAnsi="Times New Roman"/>
          <w:sz w:val="26"/>
          <w:szCs w:val="26"/>
        </w:rPr>
      </w:pPr>
      <w:r>
        <w:rPr>
          <w:rFonts w:ascii="Times New Roman" w:hAnsi="Times New Roman"/>
          <w:sz w:val="26"/>
          <w:szCs w:val="26"/>
        </w:rPr>
        <w:t xml:space="preserve">Портрет Василия </w:t>
      </w:r>
      <w:proofErr w:type="spellStart"/>
      <w:r>
        <w:rPr>
          <w:rFonts w:ascii="Times New Roman" w:hAnsi="Times New Roman"/>
          <w:sz w:val="26"/>
          <w:szCs w:val="26"/>
        </w:rPr>
        <w:t>Халева</w:t>
      </w:r>
      <w:proofErr w:type="spellEnd"/>
    </w:p>
    <w:p w:rsidR="00160B16" w:rsidRDefault="00447804" w:rsidP="00160B16">
      <w:pPr>
        <w:pStyle w:val="a3"/>
        <w:spacing w:before="0" w:beforeAutospacing="0" w:after="0" w:afterAutospacing="0" w:line="360" w:lineRule="auto"/>
        <w:jc w:val="right"/>
        <w:rPr>
          <w:sz w:val="28"/>
          <w:szCs w:val="28"/>
        </w:rPr>
      </w:pPr>
      <w:r>
        <w:rPr>
          <w:noProof/>
          <w:sz w:val="28"/>
          <w:szCs w:val="28"/>
        </w:rPr>
        <w:drawing>
          <wp:anchor distT="0" distB="0" distL="114300" distR="114300" simplePos="0" relativeHeight="251656192" behindDoc="1" locked="0" layoutInCell="1" allowOverlap="1">
            <wp:simplePos x="0" y="0"/>
            <wp:positionH relativeFrom="column">
              <wp:posOffset>878205</wp:posOffset>
            </wp:positionH>
            <wp:positionV relativeFrom="paragraph">
              <wp:posOffset>379095</wp:posOffset>
            </wp:positionV>
            <wp:extent cx="3520440" cy="5244465"/>
            <wp:effectExtent l="19050" t="0" r="3810" b="0"/>
            <wp:wrapThrough wrapText="bothSides">
              <wp:wrapPolygon edited="0">
                <wp:start x="-117" y="0"/>
                <wp:lineTo x="-117" y="21498"/>
                <wp:lineTo x="21623" y="21498"/>
                <wp:lineTo x="21623" y="0"/>
                <wp:lineTo x="-117" y="0"/>
              </wp:wrapPolygon>
            </wp:wrapThrough>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8" r:link="rId9" cstate="print"/>
                    <a:srcRect/>
                    <a:stretch>
                      <a:fillRect/>
                    </a:stretch>
                  </pic:blipFill>
                  <pic:spPr bwMode="auto">
                    <a:xfrm>
                      <a:off x="0" y="0"/>
                      <a:ext cx="3520440" cy="5244465"/>
                    </a:xfrm>
                    <a:prstGeom prst="rect">
                      <a:avLst/>
                    </a:prstGeom>
                    <a:noFill/>
                    <a:ln w="9525">
                      <a:noFill/>
                      <a:miter lim="800000"/>
                      <a:headEnd/>
                      <a:tailEnd/>
                    </a:ln>
                  </pic:spPr>
                </pic:pic>
              </a:graphicData>
            </a:graphic>
          </wp:anchor>
        </w:drawing>
      </w:r>
      <w:r w:rsidR="0056216F">
        <w:rPr>
          <w:sz w:val="28"/>
          <w:szCs w:val="28"/>
        </w:rPr>
        <w:br w:type="page"/>
      </w:r>
      <w:r w:rsidR="00163331">
        <w:rPr>
          <w:sz w:val="28"/>
          <w:szCs w:val="28"/>
        </w:rPr>
        <w:lastRenderedPageBreak/>
        <w:t>Фото 2</w:t>
      </w:r>
    </w:p>
    <w:p w:rsidR="001A589B" w:rsidRDefault="001A589B" w:rsidP="00160B16">
      <w:pPr>
        <w:pStyle w:val="a3"/>
        <w:spacing w:before="0" w:beforeAutospacing="0" w:after="0" w:afterAutospacing="0" w:line="360" w:lineRule="auto"/>
        <w:jc w:val="right"/>
        <w:rPr>
          <w:sz w:val="28"/>
          <w:szCs w:val="28"/>
        </w:rPr>
      </w:pPr>
      <w:r>
        <w:rPr>
          <w:sz w:val="28"/>
          <w:szCs w:val="28"/>
        </w:rPr>
        <w:t>Танк 34-85</w:t>
      </w:r>
    </w:p>
    <w:p w:rsidR="009E436C" w:rsidRDefault="00447804" w:rsidP="00160B16">
      <w:pPr>
        <w:pStyle w:val="a3"/>
        <w:spacing w:before="0" w:beforeAutospacing="0" w:after="0" w:afterAutospacing="0" w:line="360" w:lineRule="auto"/>
        <w:jc w:val="right"/>
        <w:rPr>
          <w:sz w:val="28"/>
          <w:szCs w:val="28"/>
        </w:rPr>
      </w:pPr>
      <w:r>
        <w:rPr>
          <w:noProof/>
          <w:sz w:val="28"/>
          <w:szCs w:val="28"/>
        </w:rPr>
        <w:drawing>
          <wp:anchor distT="0" distB="0" distL="114300" distR="114300" simplePos="0" relativeHeight="251657216" behindDoc="1" locked="0" layoutInCell="1" allowOverlap="1">
            <wp:simplePos x="0" y="0"/>
            <wp:positionH relativeFrom="column">
              <wp:posOffset>-323850</wp:posOffset>
            </wp:positionH>
            <wp:positionV relativeFrom="paragraph">
              <wp:posOffset>121285</wp:posOffset>
            </wp:positionV>
            <wp:extent cx="6355080" cy="3856355"/>
            <wp:effectExtent l="19050" t="0" r="7620" b="0"/>
            <wp:wrapThrough wrapText="bothSides">
              <wp:wrapPolygon edited="0">
                <wp:start x="-65" y="0"/>
                <wp:lineTo x="-65" y="21447"/>
                <wp:lineTo x="21626" y="21447"/>
                <wp:lineTo x="21626" y="0"/>
                <wp:lineTo x="-65" y="0"/>
              </wp:wrapPolygon>
            </wp:wrapThrough>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0" r:link="rId11" cstate="print"/>
                    <a:srcRect/>
                    <a:stretch>
                      <a:fillRect/>
                    </a:stretch>
                  </pic:blipFill>
                  <pic:spPr bwMode="auto">
                    <a:xfrm>
                      <a:off x="0" y="0"/>
                      <a:ext cx="6355080" cy="3856355"/>
                    </a:xfrm>
                    <a:prstGeom prst="rect">
                      <a:avLst/>
                    </a:prstGeom>
                    <a:noFill/>
                    <a:ln w="9525">
                      <a:noFill/>
                      <a:miter lim="800000"/>
                      <a:headEnd/>
                      <a:tailEnd/>
                    </a:ln>
                  </pic:spPr>
                </pic:pic>
              </a:graphicData>
            </a:graphic>
          </wp:anchor>
        </w:drawing>
      </w:r>
    </w:p>
    <w:p w:rsidR="00A9298D" w:rsidRDefault="00447804" w:rsidP="00A9298D">
      <w:pPr>
        <w:pStyle w:val="a3"/>
        <w:spacing w:before="0" w:beforeAutospacing="0" w:after="0" w:afterAutospacing="0" w:line="360" w:lineRule="auto"/>
        <w:jc w:val="right"/>
        <w:rPr>
          <w:sz w:val="28"/>
          <w:szCs w:val="28"/>
        </w:rPr>
      </w:pPr>
      <w:r>
        <w:rPr>
          <w:noProof/>
        </w:rPr>
        <w:drawing>
          <wp:anchor distT="0" distB="0" distL="114300" distR="114300" simplePos="0" relativeHeight="251658240" behindDoc="1" locked="0" layoutInCell="1" allowOverlap="1">
            <wp:simplePos x="0" y="0"/>
            <wp:positionH relativeFrom="column">
              <wp:posOffset>27305</wp:posOffset>
            </wp:positionH>
            <wp:positionV relativeFrom="paragraph">
              <wp:posOffset>573405</wp:posOffset>
            </wp:positionV>
            <wp:extent cx="5937885" cy="1704340"/>
            <wp:effectExtent l="19050" t="0" r="5715" b="0"/>
            <wp:wrapThrough wrapText="bothSides">
              <wp:wrapPolygon edited="0">
                <wp:start x="-69" y="0"/>
                <wp:lineTo x="-69" y="21246"/>
                <wp:lineTo x="21621" y="21246"/>
                <wp:lineTo x="21621" y="0"/>
                <wp:lineTo x="-69" y="0"/>
              </wp:wrapPolygon>
            </wp:wrapThrough>
            <wp:docPr id="11" name="Рисунок 11" descr="ogne-t-34-8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gne-t-34-85_01"/>
                    <pic:cNvPicPr>
                      <a:picLocks noChangeAspect="1" noChangeArrowheads="1"/>
                    </pic:cNvPicPr>
                  </pic:nvPicPr>
                  <pic:blipFill>
                    <a:blip r:embed="rId12" cstate="print"/>
                    <a:srcRect/>
                    <a:stretch>
                      <a:fillRect/>
                    </a:stretch>
                  </pic:blipFill>
                  <pic:spPr bwMode="auto">
                    <a:xfrm>
                      <a:off x="0" y="0"/>
                      <a:ext cx="5937885" cy="1704340"/>
                    </a:xfrm>
                    <a:prstGeom prst="rect">
                      <a:avLst/>
                    </a:prstGeom>
                    <a:noFill/>
                    <a:ln w="9525">
                      <a:noFill/>
                      <a:miter lim="800000"/>
                      <a:headEnd/>
                      <a:tailEnd/>
                    </a:ln>
                  </pic:spPr>
                </pic:pic>
              </a:graphicData>
            </a:graphic>
          </wp:anchor>
        </w:drawing>
      </w:r>
      <w:r w:rsidR="009E436C">
        <w:rPr>
          <w:sz w:val="28"/>
          <w:szCs w:val="28"/>
        </w:rPr>
        <w:t xml:space="preserve"> О</w:t>
      </w:r>
      <w:r w:rsidR="002C2CC3">
        <w:rPr>
          <w:sz w:val="28"/>
          <w:szCs w:val="28"/>
        </w:rPr>
        <w:t>Т-34</w:t>
      </w:r>
    </w:p>
    <w:p w:rsidR="00A9298D" w:rsidRDefault="00A9298D" w:rsidP="00A9298D">
      <w:pPr>
        <w:pStyle w:val="a3"/>
        <w:spacing w:before="0" w:beforeAutospacing="0" w:after="0" w:afterAutospacing="0" w:line="360" w:lineRule="auto"/>
        <w:jc w:val="right"/>
        <w:rPr>
          <w:sz w:val="28"/>
          <w:szCs w:val="28"/>
        </w:rPr>
      </w:pPr>
    </w:p>
    <w:p w:rsidR="00A9298D" w:rsidRDefault="00A9298D" w:rsidP="00A9298D">
      <w:pPr>
        <w:pStyle w:val="a3"/>
        <w:spacing w:before="0" w:beforeAutospacing="0" w:after="0" w:afterAutospacing="0" w:line="360" w:lineRule="auto"/>
        <w:jc w:val="right"/>
        <w:rPr>
          <w:sz w:val="28"/>
          <w:szCs w:val="28"/>
        </w:rPr>
      </w:pPr>
    </w:p>
    <w:p w:rsidR="00B10956" w:rsidRDefault="00B10956" w:rsidP="00B10956">
      <w:pPr>
        <w:pStyle w:val="a3"/>
        <w:spacing w:before="0" w:beforeAutospacing="0" w:after="0" w:afterAutospacing="0" w:line="360" w:lineRule="auto"/>
        <w:rPr>
          <w:sz w:val="28"/>
          <w:szCs w:val="28"/>
        </w:rPr>
      </w:pPr>
    </w:p>
    <w:p w:rsidR="00B10956" w:rsidRDefault="00B10956" w:rsidP="00B10956">
      <w:pPr>
        <w:pStyle w:val="a3"/>
        <w:spacing w:before="0" w:beforeAutospacing="0" w:after="0" w:afterAutospacing="0" w:line="360" w:lineRule="auto"/>
        <w:rPr>
          <w:sz w:val="28"/>
          <w:szCs w:val="28"/>
        </w:rPr>
      </w:pPr>
    </w:p>
    <w:p w:rsidR="00B10956" w:rsidRDefault="00B10956" w:rsidP="00B10956">
      <w:pPr>
        <w:pStyle w:val="a3"/>
        <w:spacing w:before="0" w:beforeAutospacing="0" w:after="0" w:afterAutospacing="0" w:line="360" w:lineRule="auto"/>
        <w:rPr>
          <w:sz w:val="28"/>
          <w:szCs w:val="28"/>
        </w:rPr>
      </w:pPr>
    </w:p>
    <w:p w:rsidR="00B10956" w:rsidRDefault="00B10956" w:rsidP="00B10956">
      <w:pPr>
        <w:pStyle w:val="a3"/>
        <w:spacing w:before="0" w:beforeAutospacing="0" w:after="0" w:afterAutospacing="0" w:line="360" w:lineRule="auto"/>
        <w:rPr>
          <w:sz w:val="28"/>
          <w:szCs w:val="28"/>
        </w:rPr>
      </w:pPr>
    </w:p>
    <w:p w:rsidR="007746BA" w:rsidRDefault="007746BA" w:rsidP="00B10956">
      <w:pPr>
        <w:pStyle w:val="a3"/>
        <w:spacing w:before="0" w:beforeAutospacing="0" w:after="0" w:afterAutospacing="0" w:line="360" w:lineRule="auto"/>
        <w:rPr>
          <w:sz w:val="28"/>
          <w:szCs w:val="28"/>
        </w:rPr>
      </w:pPr>
    </w:p>
    <w:p w:rsidR="007746BA" w:rsidRDefault="007746BA" w:rsidP="007746BA">
      <w:pPr>
        <w:pStyle w:val="a3"/>
        <w:spacing w:before="0" w:beforeAutospacing="0" w:after="0" w:afterAutospacing="0" w:line="360" w:lineRule="auto"/>
        <w:jc w:val="right"/>
        <w:rPr>
          <w:sz w:val="28"/>
          <w:szCs w:val="28"/>
        </w:rPr>
      </w:pPr>
      <w:r>
        <w:rPr>
          <w:sz w:val="28"/>
          <w:szCs w:val="28"/>
        </w:rPr>
        <w:br w:type="page"/>
      </w:r>
      <w:r>
        <w:rPr>
          <w:sz w:val="28"/>
          <w:szCs w:val="28"/>
        </w:rPr>
        <w:lastRenderedPageBreak/>
        <w:t>Фото  3</w:t>
      </w:r>
    </w:p>
    <w:p w:rsidR="007746BA" w:rsidRDefault="007746BA" w:rsidP="007746BA">
      <w:pPr>
        <w:pStyle w:val="a3"/>
        <w:spacing w:before="0" w:beforeAutospacing="0" w:after="0" w:afterAutospacing="0" w:line="360" w:lineRule="auto"/>
        <w:jc w:val="right"/>
        <w:rPr>
          <w:sz w:val="28"/>
          <w:szCs w:val="28"/>
        </w:rPr>
      </w:pPr>
      <w:r>
        <w:rPr>
          <w:sz w:val="28"/>
          <w:szCs w:val="28"/>
        </w:rPr>
        <w:t>Возведение Кургана Бессмертия</w:t>
      </w:r>
    </w:p>
    <w:p w:rsidR="007746BA" w:rsidRDefault="00447804" w:rsidP="007746BA">
      <w:pPr>
        <w:pStyle w:val="a3"/>
        <w:spacing w:before="0" w:beforeAutospacing="0" w:after="0" w:afterAutospacing="0" w:line="360" w:lineRule="auto"/>
        <w:jc w:val="right"/>
        <w:rPr>
          <w:sz w:val="28"/>
          <w:szCs w:val="28"/>
        </w:rPr>
      </w:pPr>
      <w:r>
        <w:rPr>
          <w:noProof/>
        </w:rPr>
        <w:drawing>
          <wp:anchor distT="0" distB="0" distL="114300" distR="114300" simplePos="0" relativeHeight="251660288" behindDoc="1" locked="0" layoutInCell="1" allowOverlap="1">
            <wp:simplePos x="0" y="0"/>
            <wp:positionH relativeFrom="column">
              <wp:posOffset>-260985</wp:posOffset>
            </wp:positionH>
            <wp:positionV relativeFrom="paragraph">
              <wp:posOffset>509905</wp:posOffset>
            </wp:positionV>
            <wp:extent cx="5922010" cy="3976370"/>
            <wp:effectExtent l="19050" t="0" r="2540" b="0"/>
            <wp:wrapThrough wrapText="bothSides">
              <wp:wrapPolygon edited="0">
                <wp:start x="-69" y="0"/>
                <wp:lineTo x="-69" y="21524"/>
                <wp:lineTo x="21609" y="21524"/>
                <wp:lineTo x="21609" y="0"/>
                <wp:lineTo x="-69" y="0"/>
              </wp:wrapPolygon>
            </wp:wrapThrough>
            <wp:docPr id="14" name="Рисунок 14" descr="IMG_20140919_09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40919_094032"/>
                    <pic:cNvPicPr>
                      <a:picLocks noChangeAspect="1" noChangeArrowheads="1"/>
                    </pic:cNvPicPr>
                  </pic:nvPicPr>
                  <pic:blipFill>
                    <a:blip r:embed="rId13" cstate="print"/>
                    <a:srcRect t="10472"/>
                    <a:stretch>
                      <a:fillRect/>
                    </a:stretch>
                  </pic:blipFill>
                  <pic:spPr bwMode="auto">
                    <a:xfrm>
                      <a:off x="0" y="0"/>
                      <a:ext cx="5922010" cy="3976370"/>
                    </a:xfrm>
                    <a:prstGeom prst="rect">
                      <a:avLst/>
                    </a:prstGeom>
                    <a:noFill/>
                    <a:ln w="9525">
                      <a:noFill/>
                      <a:miter lim="800000"/>
                      <a:headEnd/>
                      <a:tailEnd/>
                    </a:ln>
                  </pic:spPr>
                </pic:pic>
              </a:graphicData>
            </a:graphic>
          </wp:anchor>
        </w:drawing>
      </w:r>
      <w:r w:rsidR="007746BA">
        <w:rPr>
          <w:sz w:val="28"/>
          <w:szCs w:val="28"/>
        </w:rPr>
        <w:t>в апреле 1966 года</w:t>
      </w:r>
    </w:p>
    <w:p w:rsidR="007746BA" w:rsidRDefault="007746BA" w:rsidP="007746BA">
      <w:pPr>
        <w:pStyle w:val="a3"/>
        <w:spacing w:before="0" w:beforeAutospacing="0" w:after="0" w:afterAutospacing="0" w:line="360" w:lineRule="auto"/>
        <w:jc w:val="right"/>
        <w:rPr>
          <w:sz w:val="28"/>
          <w:szCs w:val="28"/>
        </w:rPr>
      </w:pPr>
    </w:p>
    <w:p w:rsidR="00B10956" w:rsidRDefault="00B10956" w:rsidP="00B10956">
      <w:pPr>
        <w:pStyle w:val="a3"/>
        <w:spacing w:before="0" w:beforeAutospacing="0" w:after="0" w:afterAutospacing="0" w:line="360" w:lineRule="auto"/>
        <w:rPr>
          <w:sz w:val="28"/>
          <w:szCs w:val="28"/>
        </w:rPr>
      </w:pPr>
    </w:p>
    <w:p w:rsidR="005D4104" w:rsidRDefault="005D4104" w:rsidP="002112FE">
      <w:pPr>
        <w:pStyle w:val="a3"/>
        <w:spacing w:before="0" w:beforeAutospacing="0" w:after="0" w:afterAutospacing="0" w:line="360" w:lineRule="auto"/>
        <w:jc w:val="right"/>
        <w:rPr>
          <w:sz w:val="28"/>
          <w:szCs w:val="28"/>
        </w:rPr>
      </w:pPr>
    </w:p>
    <w:p w:rsidR="005D4104" w:rsidRDefault="005D4104" w:rsidP="002112FE">
      <w:pPr>
        <w:pStyle w:val="a3"/>
        <w:spacing w:before="0" w:beforeAutospacing="0" w:after="0" w:afterAutospacing="0" w:line="360" w:lineRule="auto"/>
        <w:jc w:val="right"/>
        <w:rPr>
          <w:sz w:val="28"/>
          <w:szCs w:val="28"/>
        </w:rPr>
      </w:pPr>
    </w:p>
    <w:p w:rsidR="005D4104" w:rsidRDefault="005D4104" w:rsidP="002112FE">
      <w:pPr>
        <w:pStyle w:val="a3"/>
        <w:spacing w:before="0" w:beforeAutospacing="0" w:after="0" w:afterAutospacing="0" w:line="360" w:lineRule="auto"/>
        <w:jc w:val="right"/>
        <w:rPr>
          <w:sz w:val="28"/>
          <w:szCs w:val="28"/>
        </w:rPr>
      </w:pPr>
    </w:p>
    <w:p w:rsidR="005D4104" w:rsidRDefault="005D4104" w:rsidP="002112FE">
      <w:pPr>
        <w:pStyle w:val="a3"/>
        <w:spacing w:before="0" w:beforeAutospacing="0" w:after="0" w:afterAutospacing="0" w:line="360" w:lineRule="auto"/>
        <w:jc w:val="right"/>
        <w:rPr>
          <w:sz w:val="28"/>
          <w:szCs w:val="28"/>
        </w:rPr>
      </w:pPr>
    </w:p>
    <w:p w:rsidR="0056216F" w:rsidRDefault="005D4104" w:rsidP="002112FE">
      <w:pPr>
        <w:pStyle w:val="a3"/>
        <w:spacing w:before="0" w:beforeAutospacing="0" w:after="0" w:afterAutospacing="0" w:line="360" w:lineRule="auto"/>
        <w:jc w:val="right"/>
        <w:rPr>
          <w:sz w:val="28"/>
          <w:szCs w:val="28"/>
        </w:rPr>
      </w:pPr>
      <w:r>
        <w:rPr>
          <w:sz w:val="28"/>
          <w:szCs w:val="28"/>
        </w:rPr>
        <w:br w:type="page"/>
      </w:r>
      <w:r w:rsidR="002112FE">
        <w:rPr>
          <w:sz w:val="28"/>
          <w:szCs w:val="28"/>
        </w:rPr>
        <w:lastRenderedPageBreak/>
        <w:t xml:space="preserve">Фото </w:t>
      </w:r>
      <w:r w:rsidR="00A9298D">
        <w:rPr>
          <w:sz w:val="28"/>
          <w:szCs w:val="28"/>
        </w:rPr>
        <w:t>4</w:t>
      </w:r>
    </w:p>
    <w:p w:rsidR="00796DCD" w:rsidRDefault="0056216F" w:rsidP="0056216F">
      <w:pPr>
        <w:pStyle w:val="a3"/>
        <w:spacing w:before="0" w:beforeAutospacing="0" w:after="0" w:afterAutospacing="0" w:line="360" w:lineRule="auto"/>
        <w:jc w:val="right"/>
        <w:rPr>
          <w:sz w:val="28"/>
          <w:szCs w:val="28"/>
        </w:rPr>
      </w:pPr>
      <w:r>
        <w:rPr>
          <w:sz w:val="28"/>
          <w:szCs w:val="28"/>
        </w:rPr>
        <w:t xml:space="preserve"> </w:t>
      </w:r>
      <w:r w:rsidR="00796DCD">
        <w:rPr>
          <w:sz w:val="28"/>
          <w:szCs w:val="28"/>
        </w:rPr>
        <w:t>Пол</w:t>
      </w:r>
      <w:r w:rsidR="002112FE">
        <w:rPr>
          <w:sz w:val="28"/>
          <w:szCs w:val="28"/>
        </w:rPr>
        <w:t>оцкая наступательная операция (</w:t>
      </w:r>
      <w:r w:rsidR="00796DCD">
        <w:rPr>
          <w:sz w:val="28"/>
          <w:szCs w:val="28"/>
        </w:rPr>
        <w:t>29.06-04.07.1944)</w:t>
      </w:r>
    </w:p>
    <w:p w:rsidR="007746BA" w:rsidRDefault="00447804" w:rsidP="007746BA">
      <w:pPr>
        <w:pStyle w:val="a3"/>
        <w:spacing w:before="0" w:beforeAutospacing="0" w:after="0" w:afterAutospacing="0" w:line="360" w:lineRule="auto"/>
        <w:jc w:val="right"/>
        <w:rPr>
          <w:sz w:val="28"/>
          <w:szCs w:val="28"/>
        </w:rPr>
      </w:pPr>
      <w:r>
        <w:rPr>
          <w:noProof/>
        </w:rPr>
        <w:drawing>
          <wp:anchor distT="0" distB="0" distL="114300" distR="114300" simplePos="0" relativeHeight="251655168" behindDoc="1" locked="0" layoutInCell="1" allowOverlap="1">
            <wp:simplePos x="0" y="0"/>
            <wp:positionH relativeFrom="column">
              <wp:posOffset>-606425</wp:posOffset>
            </wp:positionH>
            <wp:positionV relativeFrom="paragraph">
              <wp:posOffset>351155</wp:posOffset>
            </wp:positionV>
            <wp:extent cx="6816090" cy="5113655"/>
            <wp:effectExtent l="19050" t="0" r="3810" b="0"/>
            <wp:wrapThrough wrapText="bothSides">
              <wp:wrapPolygon edited="0">
                <wp:start x="-60" y="0"/>
                <wp:lineTo x="-60" y="21485"/>
                <wp:lineTo x="21612" y="21485"/>
                <wp:lineTo x="21612" y="0"/>
                <wp:lineTo x="-60" y="0"/>
              </wp:wrapPolygon>
            </wp:wrapThrough>
            <wp:docPr id="6" name="Рисунок 6" descr="IMG_20140919_14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40919_145710"/>
                    <pic:cNvPicPr>
                      <a:picLocks noChangeAspect="1" noChangeArrowheads="1"/>
                    </pic:cNvPicPr>
                  </pic:nvPicPr>
                  <pic:blipFill>
                    <a:blip r:embed="rId14" cstate="print"/>
                    <a:srcRect/>
                    <a:stretch>
                      <a:fillRect/>
                    </a:stretch>
                  </pic:blipFill>
                  <pic:spPr bwMode="auto">
                    <a:xfrm>
                      <a:off x="0" y="0"/>
                      <a:ext cx="6816090" cy="5113655"/>
                    </a:xfrm>
                    <a:prstGeom prst="rect">
                      <a:avLst/>
                    </a:prstGeom>
                    <a:noFill/>
                    <a:ln w="9525">
                      <a:noFill/>
                      <a:miter lim="800000"/>
                      <a:headEnd/>
                      <a:tailEnd/>
                    </a:ln>
                  </pic:spPr>
                </pic:pic>
              </a:graphicData>
            </a:graphic>
          </wp:anchor>
        </w:drawing>
      </w:r>
      <w:r w:rsidR="00F53DBA">
        <w:rPr>
          <w:sz w:val="28"/>
          <w:szCs w:val="28"/>
        </w:rPr>
        <w:br w:type="page"/>
      </w:r>
      <w:r w:rsidR="003A237E">
        <w:rPr>
          <w:sz w:val="28"/>
          <w:szCs w:val="28"/>
        </w:rPr>
        <w:lastRenderedPageBreak/>
        <w:t>Ф</w:t>
      </w:r>
      <w:r w:rsidR="007746BA">
        <w:rPr>
          <w:sz w:val="28"/>
          <w:szCs w:val="28"/>
        </w:rPr>
        <w:t>ото 5</w:t>
      </w:r>
    </w:p>
    <w:p w:rsidR="007746BA" w:rsidRDefault="007746BA" w:rsidP="007746BA">
      <w:pPr>
        <w:pStyle w:val="a3"/>
        <w:spacing w:before="0" w:beforeAutospacing="0" w:after="0" w:afterAutospacing="0" w:line="360" w:lineRule="auto"/>
        <w:jc w:val="right"/>
        <w:rPr>
          <w:sz w:val="28"/>
          <w:szCs w:val="28"/>
        </w:rPr>
      </w:pPr>
      <w:r>
        <w:rPr>
          <w:sz w:val="28"/>
          <w:szCs w:val="28"/>
        </w:rPr>
        <w:t xml:space="preserve">Памятник  воинам-освободителям на пл. Свободы </w:t>
      </w:r>
    </w:p>
    <w:p w:rsidR="007746BA" w:rsidRPr="00C03376" w:rsidRDefault="007746BA" w:rsidP="007746BA">
      <w:pPr>
        <w:pStyle w:val="a3"/>
        <w:spacing w:before="0" w:beforeAutospacing="0" w:after="0" w:afterAutospacing="0" w:line="360" w:lineRule="auto"/>
        <w:jc w:val="right"/>
        <w:rPr>
          <w:sz w:val="28"/>
          <w:szCs w:val="28"/>
        </w:rPr>
      </w:pPr>
      <w:r>
        <w:rPr>
          <w:sz w:val="28"/>
          <w:szCs w:val="28"/>
        </w:rPr>
        <w:t xml:space="preserve">( </w:t>
      </w:r>
      <w:proofErr w:type="gramStart"/>
      <w:r>
        <w:rPr>
          <w:sz w:val="28"/>
          <w:szCs w:val="28"/>
        </w:rPr>
        <w:t>открыт</w:t>
      </w:r>
      <w:proofErr w:type="gramEnd"/>
      <w:r>
        <w:rPr>
          <w:sz w:val="28"/>
          <w:szCs w:val="28"/>
        </w:rPr>
        <w:t xml:space="preserve"> 17 сентября 1944 года)</w:t>
      </w:r>
    </w:p>
    <w:p w:rsidR="007746BA" w:rsidRDefault="007746BA" w:rsidP="007746BA">
      <w:pPr>
        <w:pStyle w:val="a3"/>
        <w:spacing w:before="0" w:beforeAutospacing="0" w:after="0" w:afterAutospacing="0" w:line="360" w:lineRule="auto"/>
        <w:jc w:val="right"/>
        <w:rPr>
          <w:sz w:val="28"/>
          <w:szCs w:val="28"/>
        </w:rPr>
      </w:pPr>
      <w:r>
        <w:rPr>
          <w:sz w:val="28"/>
          <w:szCs w:val="28"/>
        </w:rPr>
        <w:t xml:space="preserve"> </w:t>
      </w:r>
    </w:p>
    <w:p w:rsidR="00A9298D" w:rsidRDefault="00447804" w:rsidP="007746BA">
      <w:pPr>
        <w:pStyle w:val="a3"/>
        <w:spacing w:before="0" w:beforeAutospacing="0" w:after="0" w:afterAutospacing="0" w:line="360" w:lineRule="auto"/>
        <w:jc w:val="right"/>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631825</wp:posOffset>
            </wp:positionH>
            <wp:positionV relativeFrom="paragraph">
              <wp:posOffset>859155</wp:posOffset>
            </wp:positionV>
            <wp:extent cx="4155440" cy="5161280"/>
            <wp:effectExtent l="19050" t="0" r="0" b="0"/>
            <wp:wrapThrough wrapText="bothSides">
              <wp:wrapPolygon edited="0">
                <wp:start x="-99" y="0"/>
                <wp:lineTo x="-99" y="21526"/>
                <wp:lineTo x="21587" y="21526"/>
                <wp:lineTo x="21587" y="0"/>
                <wp:lineTo x="-99" y="0"/>
              </wp:wrapPolygon>
            </wp:wrapThrough>
            <wp:docPr id="13" name="Рисунок 13" descr="IMG_20140919_15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40919_154931"/>
                    <pic:cNvPicPr>
                      <a:picLocks noChangeAspect="1" noChangeArrowheads="1"/>
                    </pic:cNvPicPr>
                  </pic:nvPicPr>
                  <pic:blipFill>
                    <a:blip r:embed="rId15" cstate="print"/>
                    <a:srcRect t="6845"/>
                    <a:stretch>
                      <a:fillRect/>
                    </a:stretch>
                  </pic:blipFill>
                  <pic:spPr bwMode="auto">
                    <a:xfrm>
                      <a:off x="0" y="0"/>
                      <a:ext cx="4155440" cy="5161280"/>
                    </a:xfrm>
                    <a:prstGeom prst="rect">
                      <a:avLst/>
                    </a:prstGeom>
                    <a:noFill/>
                    <a:ln w="9525">
                      <a:noFill/>
                      <a:miter lim="800000"/>
                      <a:headEnd/>
                      <a:tailEnd/>
                    </a:ln>
                  </pic:spPr>
                </pic:pic>
              </a:graphicData>
            </a:graphic>
          </wp:anchor>
        </w:drawing>
      </w:r>
    </w:p>
    <w:sectPr w:rsidR="00A9298D" w:rsidSect="001F40BB">
      <w:headerReference w:type="even" r:id="rId16"/>
      <w:headerReference w:type="default" r:id="rId17"/>
      <w:footerReference w:type="even" r:id="rId18"/>
      <w:footerReference w:type="default" r:id="rId19"/>
      <w:headerReference w:type="first" r:id="rId20"/>
      <w:footerReference w:type="first" r:id="rId21"/>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77F" w:rsidRDefault="0039577F" w:rsidP="006F6BC4">
      <w:pPr>
        <w:spacing w:after="0" w:line="240" w:lineRule="auto"/>
      </w:pPr>
      <w:r>
        <w:separator/>
      </w:r>
    </w:p>
  </w:endnote>
  <w:endnote w:type="continuationSeparator" w:id="0">
    <w:p w:rsidR="0039577F" w:rsidRDefault="0039577F" w:rsidP="006F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C4" w:rsidRDefault="006F6BC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C4" w:rsidRDefault="006F6BC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C4" w:rsidRDefault="006F6BC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77F" w:rsidRDefault="0039577F" w:rsidP="006F6BC4">
      <w:pPr>
        <w:spacing w:after="0" w:line="240" w:lineRule="auto"/>
      </w:pPr>
      <w:r>
        <w:separator/>
      </w:r>
    </w:p>
  </w:footnote>
  <w:footnote w:type="continuationSeparator" w:id="0">
    <w:p w:rsidR="0039577F" w:rsidRDefault="0039577F" w:rsidP="006F6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C4" w:rsidRDefault="006F6BC4">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0579" o:spid="_x0000_s2050" type="#_x0000_t75" style="position:absolute;margin-left:0;margin-top:0;width:467.7pt;height:350.75pt;z-index:-251657216;mso-position-horizontal:center;mso-position-horizontal-relative:margin;mso-position-vertical:center;mso-position-vertical-relative:margin" o:allowincell="f">
          <v:imagedata r:id="rId1" o:title="9may_400x30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C4" w:rsidRDefault="006F6BC4">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0580" o:spid="_x0000_s2051" type="#_x0000_t75" style="position:absolute;margin-left:0;margin-top:0;width:467.7pt;height:350.75pt;z-index:-251656192;mso-position-horizontal:center;mso-position-horizontal-relative:margin;mso-position-vertical:center;mso-position-vertical-relative:margin" o:allowincell="f">
          <v:imagedata r:id="rId1" o:title="9may_400x300"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C4" w:rsidRDefault="006F6BC4">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0578" o:spid="_x0000_s2049" type="#_x0000_t75" style="position:absolute;margin-left:0;margin-top:0;width:467.7pt;height:350.75pt;z-index:-251658240;mso-position-horizontal:center;mso-position-horizontal-relative:margin;mso-position-vertical:center;mso-position-vertical-relative:margin" o:allowincell="f">
          <v:imagedata r:id="rId1" o:title="9may_400x30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95pt;height:10.95pt" o:bullet="t">
        <v:imagedata r:id="rId1" o:title="mso66AE"/>
      </v:shape>
    </w:pict>
  </w:numPicBullet>
  <w:abstractNum w:abstractNumId="0">
    <w:nsid w:val="05C76235"/>
    <w:multiLevelType w:val="hybridMultilevel"/>
    <w:tmpl w:val="8E80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701069"/>
    <w:multiLevelType w:val="multilevel"/>
    <w:tmpl w:val="A05C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86910"/>
    <w:multiLevelType w:val="hybridMultilevel"/>
    <w:tmpl w:val="8E98C942"/>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89303FA"/>
    <w:multiLevelType w:val="hybridMultilevel"/>
    <w:tmpl w:val="8E80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3848FF"/>
    <w:multiLevelType w:val="hybridMultilevel"/>
    <w:tmpl w:val="383845FC"/>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8FD0CE7"/>
    <w:multiLevelType w:val="hybridMultilevel"/>
    <w:tmpl w:val="711CC1B2"/>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ADC50B6"/>
    <w:multiLevelType w:val="hybridMultilevel"/>
    <w:tmpl w:val="48B484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43880846"/>
    <w:multiLevelType w:val="hybridMultilevel"/>
    <w:tmpl w:val="39A6E0E0"/>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4B635E47"/>
    <w:multiLevelType w:val="multilevel"/>
    <w:tmpl w:val="4520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692054"/>
    <w:multiLevelType w:val="hybridMultilevel"/>
    <w:tmpl w:val="B75CBDAC"/>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6181623C"/>
    <w:multiLevelType w:val="hybridMultilevel"/>
    <w:tmpl w:val="A5427BFE"/>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643F1E09"/>
    <w:multiLevelType w:val="hybridMultilevel"/>
    <w:tmpl w:val="CB60DAAE"/>
    <w:lvl w:ilvl="0" w:tplc="E228DEFE">
      <w:numFmt w:val="bullet"/>
      <w:lvlText w:val=""/>
      <w:lvlJc w:val="left"/>
      <w:pPr>
        <w:tabs>
          <w:tab w:val="num" w:pos="360"/>
        </w:tabs>
        <w:ind w:left="360" w:hanging="360"/>
      </w:pPr>
      <w:rPr>
        <w:rFonts w:ascii="Symbol" w:eastAsia="Times New Roman" w:hAnsi="Symbol"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69EE2878"/>
    <w:multiLevelType w:val="hybridMultilevel"/>
    <w:tmpl w:val="463E28D8"/>
    <w:lvl w:ilvl="0" w:tplc="BE4E5946">
      <w:start w:val="7"/>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6D6D4115"/>
    <w:multiLevelType w:val="hybridMultilevel"/>
    <w:tmpl w:val="FF3C6F4E"/>
    <w:lvl w:ilvl="0" w:tplc="C4626586">
      <w:start w:val="1"/>
      <w:numFmt w:val="bullet"/>
      <w:lvlText w:val=""/>
      <w:lvlPicBulletId w:val="0"/>
      <w:lvlJc w:val="left"/>
      <w:pPr>
        <w:tabs>
          <w:tab w:val="num" w:pos="1930"/>
        </w:tabs>
        <w:ind w:left="193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70D446BE"/>
    <w:multiLevelType w:val="multilevel"/>
    <w:tmpl w:val="3F26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666FE3"/>
    <w:multiLevelType w:val="hybridMultilevel"/>
    <w:tmpl w:val="5074EB10"/>
    <w:lvl w:ilvl="0" w:tplc="E228DEFE">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
  </w:num>
  <w:num w:numId="3">
    <w:abstractNumId w:val="14"/>
  </w:num>
  <w:num w:numId="4">
    <w:abstractNumId w:val="13"/>
  </w:num>
  <w:num w:numId="5">
    <w:abstractNumId w:val="5"/>
  </w:num>
  <w:num w:numId="6">
    <w:abstractNumId w:val="4"/>
  </w:num>
  <w:num w:numId="7">
    <w:abstractNumId w:val="10"/>
  </w:num>
  <w:num w:numId="8">
    <w:abstractNumId w:val="2"/>
  </w:num>
  <w:num w:numId="9">
    <w:abstractNumId w:val="7"/>
  </w:num>
  <w:num w:numId="10">
    <w:abstractNumId w:val="11"/>
  </w:num>
  <w:num w:numId="11">
    <w:abstractNumId w:val="15"/>
  </w:num>
  <w:num w:numId="12">
    <w:abstractNumId w:val="6"/>
  </w:num>
  <w:num w:numId="13">
    <w:abstractNumId w:val="9"/>
  </w:num>
  <w:num w:numId="14">
    <w:abstractNumId w:val="3"/>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47DDC"/>
    <w:rsid w:val="000313FD"/>
    <w:rsid w:val="000B6862"/>
    <w:rsid w:val="00122B44"/>
    <w:rsid w:val="00160B16"/>
    <w:rsid w:val="00163331"/>
    <w:rsid w:val="00176530"/>
    <w:rsid w:val="001A589B"/>
    <w:rsid w:val="001C5D22"/>
    <w:rsid w:val="001F40BB"/>
    <w:rsid w:val="001F47C2"/>
    <w:rsid w:val="001F553C"/>
    <w:rsid w:val="00205CB9"/>
    <w:rsid w:val="002067A3"/>
    <w:rsid w:val="002112FE"/>
    <w:rsid w:val="0021792B"/>
    <w:rsid w:val="00224AB2"/>
    <w:rsid w:val="00235ABD"/>
    <w:rsid w:val="00293EB5"/>
    <w:rsid w:val="002C2CC3"/>
    <w:rsid w:val="002C2E84"/>
    <w:rsid w:val="00306FC9"/>
    <w:rsid w:val="0033228C"/>
    <w:rsid w:val="0039577F"/>
    <w:rsid w:val="003A237E"/>
    <w:rsid w:val="003A2AA5"/>
    <w:rsid w:val="003E52BF"/>
    <w:rsid w:val="00404605"/>
    <w:rsid w:val="00444335"/>
    <w:rsid w:val="00447804"/>
    <w:rsid w:val="00466A6E"/>
    <w:rsid w:val="00466E74"/>
    <w:rsid w:val="004C36EB"/>
    <w:rsid w:val="004E3EE8"/>
    <w:rsid w:val="0056216F"/>
    <w:rsid w:val="005A7126"/>
    <w:rsid w:val="005D4104"/>
    <w:rsid w:val="005E65B9"/>
    <w:rsid w:val="00607B95"/>
    <w:rsid w:val="00676A2C"/>
    <w:rsid w:val="006A3300"/>
    <w:rsid w:val="006A5250"/>
    <w:rsid w:val="006A6E71"/>
    <w:rsid w:val="006F6BC4"/>
    <w:rsid w:val="007356EC"/>
    <w:rsid w:val="00747DDC"/>
    <w:rsid w:val="007746BA"/>
    <w:rsid w:val="00776B1B"/>
    <w:rsid w:val="00796DCD"/>
    <w:rsid w:val="007A523C"/>
    <w:rsid w:val="007B7535"/>
    <w:rsid w:val="0083053D"/>
    <w:rsid w:val="008505CF"/>
    <w:rsid w:val="008D244B"/>
    <w:rsid w:val="008E0C81"/>
    <w:rsid w:val="008E714E"/>
    <w:rsid w:val="00910FF4"/>
    <w:rsid w:val="009218D5"/>
    <w:rsid w:val="00937738"/>
    <w:rsid w:val="00962EE1"/>
    <w:rsid w:val="009A41F4"/>
    <w:rsid w:val="009C1C93"/>
    <w:rsid w:val="009E436C"/>
    <w:rsid w:val="009F38B4"/>
    <w:rsid w:val="009F4053"/>
    <w:rsid w:val="00A6266A"/>
    <w:rsid w:val="00A9298D"/>
    <w:rsid w:val="00B10956"/>
    <w:rsid w:val="00B2739F"/>
    <w:rsid w:val="00B330C6"/>
    <w:rsid w:val="00B52A0D"/>
    <w:rsid w:val="00B6299B"/>
    <w:rsid w:val="00B86215"/>
    <w:rsid w:val="00BD15CC"/>
    <w:rsid w:val="00BD71BF"/>
    <w:rsid w:val="00BF52B4"/>
    <w:rsid w:val="00C03376"/>
    <w:rsid w:val="00C51905"/>
    <w:rsid w:val="00C7591C"/>
    <w:rsid w:val="00CC17E8"/>
    <w:rsid w:val="00D02831"/>
    <w:rsid w:val="00D04345"/>
    <w:rsid w:val="00D13338"/>
    <w:rsid w:val="00DB47C5"/>
    <w:rsid w:val="00DC4CBF"/>
    <w:rsid w:val="00DF4F15"/>
    <w:rsid w:val="00E07D9F"/>
    <w:rsid w:val="00E209FA"/>
    <w:rsid w:val="00E36FB0"/>
    <w:rsid w:val="00E54854"/>
    <w:rsid w:val="00E61CB7"/>
    <w:rsid w:val="00E71E4B"/>
    <w:rsid w:val="00E73B9C"/>
    <w:rsid w:val="00E9711B"/>
    <w:rsid w:val="00EC3A90"/>
    <w:rsid w:val="00EF65B2"/>
    <w:rsid w:val="00F02161"/>
    <w:rsid w:val="00F53DBA"/>
    <w:rsid w:val="00FC6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7DDC"/>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47DDC"/>
    <w:pPr>
      <w:spacing w:before="100" w:beforeAutospacing="1" w:after="100" w:afterAutospacing="1" w:line="240" w:lineRule="auto"/>
    </w:pPr>
    <w:rPr>
      <w:rFonts w:ascii="Times New Roman" w:hAnsi="Times New Roman"/>
      <w:sz w:val="24"/>
      <w:szCs w:val="24"/>
    </w:rPr>
  </w:style>
  <w:style w:type="character" w:styleId="a4">
    <w:name w:val="Strong"/>
    <w:qFormat/>
    <w:rsid w:val="00747DDC"/>
    <w:rPr>
      <w:b/>
      <w:bCs/>
    </w:rPr>
  </w:style>
  <w:style w:type="character" w:styleId="a5">
    <w:name w:val="Emphasis"/>
    <w:qFormat/>
    <w:rsid w:val="00747DDC"/>
    <w:rPr>
      <w:i/>
      <w:iCs/>
    </w:rPr>
  </w:style>
  <w:style w:type="paragraph" w:styleId="a6">
    <w:name w:val="Balloon Text"/>
    <w:basedOn w:val="a"/>
    <w:link w:val="a7"/>
    <w:rsid w:val="005E65B9"/>
    <w:pPr>
      <w:spacing w:after="0" w:line="240" w:lineRule="auto"/>
    </w:pPr>
    <w:rPr>
      <w:rFonts w:ascii="Tahoma" w:hAnsi="Tahoma" w:cs="Tahoma"/>
      <w:sz w:val="16"/>
      <w:szCs w:val="16"/>
    </w:rPr>
  </w:style>
  <w:style w:type="character" w:customStyle="1" w:styleId="a7">
    <w:name w:val="Текст выноски Знак"/>
    <w:link w:val="a6"/>
    <w:rsid w:val="005E65B9"/>
    <w:rPr>
      <w:rFonts w:ascii="Tahoma" w:hAnsi="Tahoma" w:cs="Tahoma"/>
      <w:sz w:val="16"/>
      <w:szCs w:val="16"/>
    </w:rPr>
  </w:style>
  <w:style w:type="character" w:customStyle="1" w:styleId="apple-converted-space">
    <w:name w:val="apple-converted-space"/>
    <w:rsid w:val="008505CF"/>
  </w:style>
  <w:style w:type="paragraph" w:customStyle="1" w:styleId="paragraf">
    <w:name w:val="paragraf"/>
    <w:basedOn w:val="a"/>
    <w:rsid w:val="00607B95"/>
    <w:pPr>
      <w:spacing w:before="100" w:beforeAutospacing="1" w:after="100" w:afterAutospacing="1" w:line="240" w:lineRule="auto"/>
      <w:ind w:left="100" w:firstLine="400"/>
      <w:jc w:val="both"/>
    </w:pPr>
    <w:rPr>
      <w:rFonts w:ascii="Times New Roman" w:hAnsi="Times New Roman"/>
      <w:sz w:val="26"/>
      <w:szCs w:val="26"/>
    </w:rPr>
  </w:style>
  <w:style w:type="paragraph" w:styleId="a8">
    <w:name w:val="List Paragraph"/>
    <w:basedOn w:val="a"/>
    <w:uiPriority w:val="34"/>
    <w:qFormat/>
    <w:rsid w:val="00EC3A90"/>
    <w:pPr>
      <w:ind w:left="720"/>
      <w:contextualSpacing/>
    </w:pPr>
  </w:style>
  <w:style w:type="paragraph" w:styleId="a9">
    <w:name w:val="header"/>
    <w:basedOn w:val="a"/>
    <w:link w:val="aa"/>
    <w:rsid w:val="006F6BC4"/>
    <w:pPr>
      <w:tabs>
        <w:tab w:val="center" w:pos="4677"/>
        <w:tab w:val="right" w:pos="9355"/>
      </w:tabs>
      <w:spacing w:after="0" w:line="240" w:lineRule="auto"/>
    </w:pPr>
  </w:style>
  <w:style w:type="character" w:customStyle="1" w:styleId="aa">
    <w:name w:val="Верхний колонтитул Знак"/>
    <w:basedOn w:val="a0"/>
    <w:link w:val="a9"/>
    <w:rsid w:val="006F6BC4"/>
    <w:rPr>
      <w:rFonts w:ascii="Calibri" w:hAnsi="Calibri"/>
      <w:sz w:val="22"/>
      <w:szCs w:val="22"/>
    </w:rPr>
  </w:style>
  <w:style w:type="paragraph" w:styleId="ab">
    <w:name w:val="footer"/>
    <w:basedOn w:val="a"/>
    <w:link w:val="ac"/>
    <w:rsid w:val="006F6BC4"/>
    <w:pPr>
      <w:tabs>
        <w:tab w:val="center" w:pos="4677"/>
        <w:tab w:val="right" w:pos="9355"/>
      </w:tabs>
      <w:spacing w:after="0" w:line="240" w:lineRule="auto"/>
    </w:pPr>
  </w:style>
  <w:style w:type="character" w:customStyle="1" w:styleId="ac">
    <w:name w:val="Нижний колонтитул Знак"/>
    <w:basedOn w:val="a0"/>
    <w:link w:val="ab"/>
    <w:rsid w:val="006F6BC4"/>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polotsk.ws/wp-content/uploads/2013/12/2.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polotsk.ws/wp-content/uploads/2013/12/1.jpg"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3286</Words>
  <Characters>18735</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Экскурсия</vt:lpstr>
    </vt:vector>
  </TitlesOfParts>
  <Company>MoBIL GROUP</Company>
  <LinksUpToDate>false</LinksUpToDate>
  <CharactersWithSpaces>21978</CharactersWithSpaces>
  <SharedDoc>false</SharedDoc>
  <HLinks>
    <vt:vector size="12" baseType="variant">
      <vt:variant>
        <vt:i4>3473456</vt:i4>
      </vt:variant>
      <vt:variant>
        <vt:i4>-1</vt:i4>
      </vt:variant>
      <vt:variant>
        <vt:i4>1031</vt:i4>
      </vt:variant>
      <vt:variant>
        <vt:i4>1</vt:i4>
      </vt:variant>
      <vt:variant>
        <vt:lpwstr>http://polotsk.ws/wp-content/uploads/2013/12/1.jpg</vt:lpwstr>
      </vt:variant>
      <vt:variant>
        <vt:lpwstr/>
      </vt:variant>
      <vt:variant>
        <vt:i4>3538992</vt:i4>
      </vt:variant>
      <vt:variant>
        <vt:i4>-1</vt:i4>
      </vt:variant>
      <vt:variant>
        <vt:i4>1033</vt:i4>
      </vt:variant>
      <vt:variant>
        <vt:i4>1</vt:i4>
      </vt:variant>
      <vt:variant>
        <vt:lpwstr>http://polotsk.ws/wp-content/uploads/2013/12/2.jpg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Экскурсия</dc:title>
  <dc:subject/>
  <dc:creator>Светлана</dc:creator>
  <cp:keywords/>
  <cp:lastModifiedBy>User</cp:lastModifiedBy>
  <cp:revision>5</cp:revision>
  <cp:lastPrinted>2014-10-27T08:42:00Z</cp:lastPrinted>
  <dcterms:created xsi:type="dcterms:W3CDTF">2014-09-22T10:20:00Z</dcterms:created>
  <dcterms:modified xsi:type="dcterms:W3CDTF">2014-10-27T08:42:00Z</dcterms:modified>
</cp:coreProperties>
</file>