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05F" w:rsidRPr="00C44C55" w:rsidRDefault="00EA605F" w:rsidP="00EA605F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C44C55">
        <w:rPr>
          <w:rFonts w:ascii="Times New Roman" w:hAnsi="Times New Roman"/>
          <w:b/>
          <w:sz w:val="24"/>
        </w:rPr>
        <w:t xml:space="preserve">5. </w:t>
      </w:r>
      <w:r w:rsidRPr="00C44C55">
        <w:rPr>
          <w:rFonts w:ascii="Times New Roman" w:eastAsia="Times New Roman" w:hAnsi="Times New Roman" w:cs="Times New Roman"/>
          <w:b/>
          <w:sz w:val="24"/>
        </w:rPr>
        <w:t>Правила</w:t>
      </w:r>
      <w:r w:rsidRPr="00C44C55">
        <w:rPr>
          <w:rFonts w:ascii="Times New Roman" w:eastAsia="Times New Roman" w:hAnsi="Times New Roman"/>
          <w:b/>
          <w:sz w:val="24"/>
        </w:rPr>
        <w:t xml:space="preserve">, </w:t>
      </w:r>
      <w:r w:rsidRPr="00C44C55">
        <w:rPr>
          <w:rFonts w:ascii="Times New Roman" w:eastAsia="Times New Roman" w:hAnsi="Times New Roman" w:cs="Times New Roman"/>
          <w:b/>
          <w:sz w:val="24"/>
        </w:rPr>
        <w:t>определяющие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последовательность проблемных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ситуаций</w:t>
      </w:r>
    </w:p>
    <w:p w:rsidR="00EA605F" w:rsidRPr="00C44C55" w:rsidRDefault="00EA605F" w:rsidP="00EA605F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C44C55">
        <w:rPr>
          <w:rFonts w:ascii="Times New Roman" w:eastAsia="Times New Roman" w:hAnsi="Times New Roman" w:cs="Times New Roman"/>
          <w:b/>
          <w:i/>
          <w:iCs/>
          <w:sz w:val="24"/>
        </w:rPr>
        <w:t>Правило</w:t>
      </w:r>
      <w:r w:rsidRPr="00C44C55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i/>
          <w:iCs/>
          <w:sz w:val="24"/>
        </w:rPr>
        <w:t>первое</w:t>
      </w:r>
    </w:p>
    <w:p w:rsidR="00EA605F" w:rsidRPr="00440A21" w:rsidRDefault="00EA605F" w:rsidP="00EA605F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Чтобы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обеспечить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усвоение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сложной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необходимо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последовательную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При этом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качестве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неизвестно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выступает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усваиваемое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отношение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принцип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существенное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выполнения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A605F" w:rsidRPr="00440A21" w:rsidRDefault="00EA605F" w:rsidP="00EA605F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подготовке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проблемному обучению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предварительно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разработать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такую систему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поставить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перед</w:t>
      </w:r>
      <w:r>
        <w:rPr>
          <w:rFonts w:ascii="Times New Roman" w:eastAsia="Times New Roman" w:hAnsi="Times New Roman" w:cs="Times New Roman"/>
          <w:sz w:val="24"/>
        </w:rPr>
        <w:t xml:space="preserve"> у</w:t>
      </w:r>
      <w:r w:rsidRPr="00440A21">
        <w:rPr>
          <w:rFonts w:ascii="Times New Roman" w:eastAsia="Times New Roman" w:hAnsi="Times New Roman" w:cs="Times New Roman"/>
          <w:sz w:val="24"/>
        </w:rPr>
        <w:t>чащимися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соответствующего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A605F" w:rsidRPr="00C44C55" w:rsidRDefault="00EA605F" w:rsidP="00EA605F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C44C55">
        <w:rPr>
          <w:rFonts w:ascii="Times New Roman" w:eastAsia="Times New Roman" w:hAnsi="Times New Roman" w:cs="Times New Roman"/>
          <w:b/>
          <w:i/>
          <w:iCs/>
          <w:sz w:val="24"/>
        </w:rPr>
        <w:t>Правило</w:t>
      </w:r>
      <w:r w:rsidRPr="00C44C55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i/>
          <w:iCs/>
          <w:sz w:val="24"/>
        </w:rPr>
        <w:t>второе</w:t>
      </w:r>
    </w:p>
    <w:p w:rsidR="00EA605F" w:rsidRPr="00440A21" w:rsidRDefault="00EA605F" w:rsidP="00EA605F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Разрабатываемая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вызы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должна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охватывать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 иную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изучаемую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целиком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Система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туаций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обеспечивать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последовательное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развитие усваиваемых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учащимися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развитие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можности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теоретического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анализа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изучаемого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териала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совершенствования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усваиваемых действий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A605F" w:rsidRPr="00C44C55" w:rsidRDefault="00EA605F" w:rsidP="00EA605F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C44C55">
        <w:rPr>
          <w:rFonts w:ascii="Times New Roman" w:eastAsia="Times New Roman" w:hAnsi="Times New Roman" w:cs="Times New Roman"/>
          <w:b/>
          <w:i/>
          <w:iCs/>
          <w:sz w:val="24"/>
        </w:rPr>
        <w:t>Правило</w:t>
      </w:r>
      <w:r w:rsidRPr="00C44C55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i/>
          <w:iCs/>
          <w:sz w:val="24"/>
        </w:rPr>
        <w:t>третье</w:t>
      </w:r>
    </w:p>
    <w:p w:rsidR="00EA605F" w:rsidRPr="00440A21" w:rsidRDefault="00EA605F" w:rsidP="00EA605F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этапах усвоения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темы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различные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проблемные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выполняют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дидактические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функции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Первая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начале изучения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должна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вызывать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учащегося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потребность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усвоении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закономерности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изу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чаемой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Такие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предшествуют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усвоению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изучаемой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называются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основными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тематическими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система последующих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конкретных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служит дальнейшему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раскрытию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вызывающего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отдельном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кретном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усваиваемых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действий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A605F" w:rsidRPr="00440A21" w:rsidRDefault="00EA605F" w:rsidP="00EA605F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Проблемные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служащие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усвоению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 иных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закономерностей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способов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составляют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частные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вспомогательные проблемные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A605F" w:rsidRPr="00C44C55" w:rsidRDefault="00EA605F" w:rsidP="00EA605F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C44C55">
        <w:rPr>
          <w:rFonts w:ascii="Times New Roman" w:eastAsia="Times New Roman" w:hAnsi="Times New Roman" w:cs="Times New Roman"/>
          <w:b/>
          <w:i/>
          <w:iCs/>
          <w:sz w:val="24"/>
        </w:rPr>
        <w:t>Правило</w:t>
      </w:r>
      <w:r w:rsidRPr="00C44C55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i/>
          <w:iCs/>
          <w:sz w:val="24"/>
        </w:rPr>
        <w:t>четвертое</w:t>
      </w:r>
    </w:p>
    <w:p w:rsidR="00EA605F" w:rsidRPr="00440A21" w:rsidRDefault="00EA605F" w:rsidP="00EA605F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Последовательные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вызываемые системой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составляют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следовательные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шаги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усвоения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действий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осуществить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учащийся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обучении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Индивидуальные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возможностях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определяют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трудность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шагов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делать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Чем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большими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стями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обладает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учащийся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меньшее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число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шагов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усвоения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вий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Чем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меньшими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возможностями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обладает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учащийся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большее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число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шагов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усвоения новой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Соответственно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инфор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мативность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шага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усвоения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первом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случае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значи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выше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втором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значительно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выше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достигаемая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шаге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ступень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обобщения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A605F" w:rsidRPr="00C44C55" w:rsidRDefault="00EA605F" w:rsidP="00EA605F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C44C55">
        <w:rPr>
          <w:rFonts w:ascii="Times New Roman" w:eastAsia="Times New Roman" w:hAnsi="Times New Roman" w:cs="Times New Roman"/>
          <w:b/>
          <w:i/>
          <w:iCs/>
          <w:sz w:val="24"/>
        </w:rPr>
        <w:t>Правило</w:t>
      </w:r>
      <w:r w:rsidRPr="00C44C55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i/>
          <w:iCs/>
          <w:sz w:val="24"/>
        </w:rPr>
        <w:t>пятое</w:t>
      </w:r>
    </w:p>
    <w:p w:rsidR="00EA605F" w:rsidRPr="00440A21" w:rsidRDefault="00EA605F" w:rsidP="00EA605F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разработке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необходимо сначала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выделить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единицы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подлежащих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усвоению 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определить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степень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обобщенности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их уровень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оптимальную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последовательность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обеспечиваю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усваиваемых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соответствии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намеченной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системой усваиваемых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закономерностей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далее должна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разрабатываться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обес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печивающих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возникновение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требуемых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60207" w:rsidRDefault="00560207"/>
    <w:sectPr w:rsidR="00560207" w:rsidSect="00EA605F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605F"/>
    <w:rsid w:val="00560207"/>
    <w:rsid w:val="00714B06"/>
    <w:rsid w:val="00EA6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0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2768</Characters>
  <Application>Microsoft Office Word</Application>
  <DocSecurity>0</DocSecurity>
  <Lines>23</Lines>
  <Paragraphs>6</Paragraphs>
  <ScaleCrop>false</ScaleCrop>
  <Company>УО ПГОСШ 18</Company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2008-07-22T12:11:00Z</dcterms:created>
  <dcterms:modified xsi:type="dcterms:W3CDTF">2008-07-22T12:12:00Z</dcterms:modified>
</cp:coreProperties>
</file>