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47" w:rsidRPr="00647846" w:rsidRDefault="008D5E47" w:rsidP="008D5E47">
      <w:pPr>
        <w:keepLines/>
        <w:shd w:val="clear" w:color="auto" w:fill="FFFFFF"/>
        <w:spacing w:line="60" w:lineRule="atLeast"/>
        <w:ind w:left="62" w:firstLine="646"/>
        <w:jc w:val="center"/>
        <w:rPr>
          <w:rFonts w:ascii="Times New Roman" w:hAnsi="Times New Roman"/>
          <w:b/>
          <w:color w:val="000080"/>
          <w:sz w:val="28"/>
          <w:szCs w:val="40"/>
          <w:lang w:val="be-BY"/>
        </w:rPr>
      </w:pPr>
      <w:r w:rsidRPr="00647846">
        <w:rPr>
          <w:rFonts w:ascii="Times New Roman" w:hAnsi="Times New Roman"/>
          <w:b/>
          <w:color w:val="000080"/>
          <w:sz w:val="28"/>
          <w:szCs w:val="40"/>
        </w:rPr>
        <w:t>§</w:t>
      </w:r>
      <w:r w:rsidR="00EC1BCC">
        <w:rPr>
          <w:rFonts w:ascii="Times New Roman" w:hAnsi="Times New Roman"/>
          <w:b/>
          <w:color w:val="000080"/>
          <w:sz w:val="28"/>
          <w:szCs w:val="40"/>
          <w:lang w:val="be-BY"/>
        </w:rPr>
        <w:t xml:space="preserve"> 9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 xml:space="preserve">. </w:t>
      </w:r>
      <w:r w:rsidRPr="00647846">
        <w:rPr>
          <w:rFonts w:ascii="Times New Roman" w:hAnsi="Times New Roman"/>
          <w:b/>
          <w:color w:val="000080"/>
          <w:sz w:val="28"/>
          <w:szCs w:val="40"/>
        </w:rPr>
        <w:t>С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>і</w:t>
      </w:r>
      <w:proofErr w:type="spellStart"/>
      <w:r w:rsidRPr="00647846">
        <w:rPr>
          <w:rFonts w:ascii="Times New Roman" w:hAnsi="Times New Roman"/>
          <w:b/>
          <w:color w:val="000080"/>
          <w:sz w:val="28"/>
          <w:szCs w:val="40"/>
        </w:rPr>
        <w:t>стэма</w:t>
      </w:r>
      <w:proofErr w:type="spellEnd"/>
      <w:r w:rsidRPr="00647846">
        <w:rPr>
          <w:rFonts w:ascii="Times New Roman" w:hAnsi="Times New Roman"/>
          <w:b/>
          <w:color w:val="000080"/>
          <w:sz w:val="28"/>
          <w:szCs w:val="40"/>
        </w:rPr>
        <w:t xml:space="preserve"> 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>ў</w:t>
      </w:r>
      <w:r w:rsidRPr="00647846">
        <w:rPr>
          <w:rFonts w:ascii="Times New Roman" w:hAnsi="Times New Roman"/>
          <w:b/>
          <w:color w:val="000080"/>
          <w:sz w:val="28"/>
          <w:szCs w:val="40"/>
        </w:rPr>
        <w:t>лады</w:t>
      </w:r>
      <w:r w:rsidRPr="00647846">
        <w:rPr>
          <w:rFonts w:ascii="Times New Roman" w:hAnsi="Times New Roman"/>
          <w:b/>
          <w:color w:val="000080"/>
          <w:sz w:val="28"/>
          <w:szCs w:val="40"/>
          <w:lang w:val="be-BY"/>
        </w:rPr>
        <w:t xml:space="preserve"> ў Полацку</w:t>
      </w:r>
    </w:p>
    <w:p w:rsidR="008D5E47" w:rsidRPr="00C5750B" w:rsidRDefault="008D5E47" w:rsidP="008D5E47">
      <w:pPr>
        <w:jc w:val="both"/>
        <w:rPr>
          <w:b/>
          <w:sz w:val="24"/>
          <w:szCs w:val="28"/>
          <w:lang w:val="be-BY"/>
        </w:rPr>
      </w:pPr>
      <w:r w:rsidRPr="00C5750B">
        <w:rPr>
          <w:b/>
          <w:sz w:val="24"/>
          <w:szCs w:val="28"/>
          <w:lang w:val="be-BY"/>
        </w:rPr>
        <w:t>Успомніце: Што такое дзяржава? Назавіце формы кіравання</w:t>
      </w:r>
      <w:r w:rsidR="00FB12AF">
        <w:rPr>
          <w:b/>
          <w:sz w:val="24"/>
          <w:szCs w:val="28"/>
          <w:lang w:val="be-BY"/>
        </w:rPr>
        <w:t xml:space="preserve"> ў </w:t>
      </w:r>
      <w:r w:rsidRPr="00C5750B">
        <w:rPr>
          <w:b/>
          <w:sz w:val="24"/>
          <w:szCs w:val="28"/>
          <w:lang w:val="be-BY"/>
        </w:rPr>
        <w:t xml:space="preserve"> дзяр</w:t>
      </w:r>
      <w:r w:rsidR="00FB12AF">
        <w:rPr>
          <w:b/>
          <w:sz w:val="24"/>
          <w:szCs w:val="28"/>
          <w:lang w:val="be-BY"/>
        </w:rPr>
        <w:t>ж</w:t>
      </w:r>
      <w:r w:rsidRPr="00C5750B">
        <w:rPr>
          <w:b/>
          <w:sz w:val="24"/>
          <w:szCs w:val="28"/>
          <w:lang w:val="be-BY"/>
        </w:rPr>
        <w:t>аў Заходняй Еўропы?</w:t>
      </w:r>
    </w:p>
    <w:p w:rsidR="008D5E47" w:rsidRPr="00FB12AF" w:rsidRDefault="008D5E47" w:rsidP="00647846">
      <w:pPr>
        <w:keepLines/>
        <w:shd w:val="clear" w:color="auto" w:fill="FFFFFF"/>
        <w:spacing w:line="20" w:lineRule="atLeast"/>
        <w:ind w:right="19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На тэрыторыі Беларусі вядома некалькі раннефеадальных дзяржаў-"земляў" ужо ў </w:t>
      </w:r>
      <w:r w:rsidRPr="008D5E47">
        <w:rPr>
          <w:rFonts w:ascii="Times New Roman" w:hAnsi="Times New Roman"/>
          <w:sz w:val="24"/>
          <w:szCs w:val="24"/>
          <w:lang w:val="en-US"/>
        </w:rPr>
        <w:t>X</w:t>
      </w:r>
      <w:r w:rsidRPr="008D5E47">
        <w:rPr>
          <w:rFonts w:ascii="Times New Roman" w:hAnsi="Times New Roman"/>
          <w:sz w:val="24"/>
          <w:szCs w:val="24"/>
          <w:lang w:val="be-BY"/>
        </w:rPr>
        <w:t>-</w:t>
      </w:r>
      <w:r w:rsidRPr="008D5E47">
        <w:rPr>
          <w:rFonts w:ascii="Times New Roman" w:hAnsi="Times New Roman"/>
          <w:sz w:val="24"/>
          <w:szCs w:val="24"/>
          <w:lang w:val="en-US"/>
        </w:rPr>
        <w:t>XI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стст. </w:t>
      </w:r>
      <w:proofErr w:type="spellStart"/>
      <w:r w:rsidR="00FB12AF">
        <w:rPr>
          <w:rFonts w:ascii="Times New Roman" w:hAnsi="Times New Roman"/>
          <w:sz w:val="24"/>
          <w:szCs w:val="24"/>
        </w:rPr>
        <w:t>Гэта</w:t>
      </w:r>
      <w:proofErr w:type="spellEnd"/>
      <w:r w:rsidR="00FB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2AF">
        <w:rPr>
          <w:rFonts w:ascii="Times New Roman" w:hAnsi="Times New Roman"/>
          <w:sz w:val="24"/>
          <w:szCs w:val="24"/>
        </w:rPr>
        <w:t>Полацкая</w:t>
      </w:r>
      <w:proofErr w:type="spellEnd"/>
      <w:r w:rsidR="00FB12AF">
        <w:rPr>
          <w:rFonts w:ascii="Times New Roman" w:hAnsi="Times New Roman"/>
          <w:sz w:val="24"/>
          <w:szCs w:val="24"/>
        </w:rPr>
        <w:t xml:space="preserve">  (980)</w:t>
      </w:r>
      <w:r w:rsidR="00FB12AF">
        <w:rPr>
          <w:rFonts w:ascii="Times New Roman" w:hAnsi="Times New Roman"/>
          <w:sz w:val="24"/>
          <w:szCs w:val="24"/>
          <w:lang w:val="be-BY"/>
        </w:rPr>
        <w:t>,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2AF">
        <w:rPr>
          <w:rFonts w:ascii="Times New Roman" w:hAnsi="Times New Roman"/>
          <w:sz w:val="24"/>
          <w:szCs w:val="24"/>
        </w:rPr>
        <w:t>Тураўская</w:t>
      </w:r>
      <w:proofErr w:type="spellEnd"/>
      <w:r w:rsidR="00FB12AF">
        <w:rPr>
          <w:rFonts w:ascii="Times New Roman" w:hAnsi="Times New Roman"/>
          <w:sz w:val="24"/>
          <w:szCs w:val="24"/>
        </w:rPr>
        <w:t xml:space="preserve"> (980),</w:t>
      </w:r>
      <w:r w:rsidR="00FB12AF" w:rsidRPr="00FB1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12AF" w:rsidRPr="008D5E47">
        <w:rPr>
          <w:rFonts w:ascii="Times New Roman" w:hAnsi="Times New Roman"/>
          <w:sz w:val="24"/>
          <w:szCs w:val="24"/>
        </w:rPr>
        <w:t>Берасцейская</w:t>
      </w:r>
      <w:proofErr w:type="spellEnd"/>
      <w:r w:rsidR="00FB12AF" w:rsidRPr="008D5E47">
        <w:rPr>
          <w:rFonts w:ascii="Times New Roman" w:hAnsi="Times New Roman"/>
          <w:sz w:val="24"/>
          <w:szCs w:val="24"/>
        </w:rPr>
        <w:t xml:space="preserve"> (98</w:t>
      </w:r>
      <w:r w:rsidR="00FB12AF" w:rsidRPr="008D5E47">
        <w:rPr>
          <w:rFonts w:ascii="Times New Roman" w:hAnsi="Times New Roman"/>
          <w:sz w:val="24"/>
          <w:szCs w:val="24"/>
          <w:lang w:val="be-BY"/>
        </w:rPr>
        <w:t>1</w:t>
      </w:r>
      <w:r w:rsidR="00FB12AF">
        <w:rPr>
          <w:rFonts w:ascii="Times New Roman" w:hAnsi="Times New Roman"/>
          <w:sz w:val="24"/>
          <w:szCs w:val="24"/>
        </w:rPr>
        <w:t>)</w:t>
      </w:r>
      <w:r w:rsidR="00FB12AF">
        <w:rPr>
          <w:rFonts w:ascii="Times New Roman" w:hAnsi="Times New Roman"/>
          <w:sz w:val="24"/>
          <w:szCs w:val="24"/>
          <w:lang w:val="be-BY"/>
        </w:rPr>
        <w:t xml:space="preserve"> княствы. </w:t>
      </w:r>
      <w:r w:rsidR="00FB12AF" w:rsidRPr="008D5E47">
        <w:rPr>
          <w:rFonts w:ascii="Times New Roman" w:hAnsi="Times New Roman"/>
          <w:sz w:val="24"/>
          <w:szCs w:val="24"/>
        </w:rPr>
        <w:t xml:space="preserve"> </w:t>
      </w:r>
    </w:p>
    <w:p w:rsidR="008D5E47" w:rsidRPr="008D5E47" w:rsidRDefault="008D5E47" w:rsidP="008D5E47">
      <w:pPr>
        <w:keepLines/>
        <w:shd w:val="clear" w:color="auto" w:fill="FFFFFF"/>
        <w:spacing w:after="0" w:line="20" w:lineRule="atLeast"/>
        <w:ind w:left="573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Безумоўна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што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землі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гарады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ў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той час 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ужо мелі </w:t>
      </w:r>
      <w:proofErr w:type="gramStart"/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>св</w:t>
      </w:r>
      <w:proofErr w:type="spellStart"/>
      <w:proofErr w:type="gramEnd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aix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</w:rPr>
        <w:t>князеў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</w:rPr>
        <w:t>.</w:t>
      </w:r>
    </w:p>
    <w:p w:rsidR="008D5E47" w:rsidRDefault="008D5E47" w:rsidP="008D5E47">
      <w:pPr>
        <w:keepLines/>
        <w:shd w:val="clear" w:color="auto" w:fill="FFFFFF"/>
        <w:spacing w:line="60" w:lineRule="atLeast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>По</w:t>
      </w:r>
      <w:proofErr w:type="spellStart"/>
      <w:r w:rsidRPr="008D5E47">
        <w:rPr>
          <w:rFonts w:ascii="Times New Roman" w:hAnsi="Times New Roman"/>
          <w:sz w:val="24"/>
          <w:szCs w:val="24"/>
        </w:rPr>
        <w:t>лацкае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княства</w:t>
      </w:r>
      <w:proofErr w:type="spellEnd"/>
      <w:r w:rsidR="00FB12AF">
        <w:rPr>
          <w:rFonts w:ascii="Times New Roman" w:hAnsi="Times New Roman"/>
          <w:sz w:val="24"/>
          <w:szCs w:val="24"/>
          <w:lang w:val="be-BY"/>
        </w:rPr>
        <w:t xml:space="preserve"> – адно з буйнейшых </w:t>
      </w:r>
      <w:r>
        <w:rPr>
          <w:rFonts w:ascii="Times New Roman" w:hAnsi="Times New Roman"/>
          <w:sz w:val="24"/>
          <w:szCs w:val="24"/>
          <w:lang w:val="be-BY"/>
        </w:rPr>
        <w:t xml:space="preserve"> ва Усходняй Еўропе ранняга сярэднявечча. Асаблівасцю дзяржаўнага ўладкавання Полацкай зямлі быў княжацка-вечавы лад і наяўнасць княжацкай дынастыі.</w:t>
      </w:r>
    </w:p>
    <w:p w:rsidR="008D5E47" w:rsidRPr="00647846" w:rsidRDefault="00FB12AF" w:rsidP="00647846">
      <w:pPr>
        <w:keepLines/>
        <w:shd w:val="clear" w:color="auto" w:fill="FFFFFF"/>
        <w:spacing w:after="120" w:line="60" w:lineRule="atLeast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1</w:t>
      </w:r>
      <w:r w:rsidR="008D5E47" w:rsidRPr="008D5E47">
        <w:rPr>
          <w:rFonts w:ascii="Times New Roman" w:hAnsi="Times New Roman"/>
          <w:b/>
          <w:sz w:val="24"/>
          <w:szCs w:val="24"/>
          <w:lang w:val="be-BY"/>
        </w:rPr>
        <w:t>. Абавязкі князя</w:t>
      </w:r>
    </w:p>
    <w:p w:rsidR="008D5E47" w:rsidRPr="008D5E47" w:rsidRDefault="008D5E47" w:rsidP="00647846">
      <w:pPr>
        <w:keepLines/>
        <w:shd w:val="clear" w:color="auto" w:fill="FFFFFF"/>
        <w:spacing w:after="12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У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арганізацыі  ўлады важная роля 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належала князю. Князь з'яўляўся </w:t>
      </w:r>
      <w:r>
        <w:rPr>
          <w:rFonts w:ascii="Times New Roman" w:hAnsi="Times New Roman"/>
          <w:spacing w:val="-1"/>
          <w:sz w:val="24"/>
          <w:szCs w:val="24"/>
          <w:lang w:val="be-BY"/>
        </w:rPr>
        <w:t>кіраўніком дзяржавы і меў наступныя абавязкі.</w:t>
      </w:r>
    </w:p>
    <w:p w:rsidR="008D5E47" w:rsidRPr="008D5E47" w:rsidRDefault="00FB12AF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/>
          <w:sz w:val="24"/>
          <w:szCs w:val="24"/>
        </w:rPr>
        <w:t>Важнейшым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з іх </w:t>
      </w:r>
      <w:r w:rsidR="008D5E47" w:rsidRPr="008D5E47">
        <w:rPr>
          <w:rFonts w:ascii="Times New Roman" w:hAnsi="Times New Roman"/>
          <w:sz w:val="24"/>
          <w:szCs w:val="24"/>
        </w:rPr>
        <w:t xml:space="preserve"> была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арга</w:t>
      </w:r>
      <w:proofErr w:type="spellEnd"/>
      <w:r w:rsidR="008D5E47" w:rsidRPr="008D5E47">
        <w:rPr>
          <w:rFonts w:ascii="Times New Roman" w:hAnsi="Times New Roman"/>
          <w:sz w:val="24"/>
          <w:szCs w:val="24"/>
          <w:lang w:val="be-BY"/>
        </w:rPr>
        <w:t>ні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зацыя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войска </w:t>
      </w:r>
      <w:proofErr w:type="spellStart"/>
      <w:r w:rsidR="008D5E47"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камандаванне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D5E47"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proofErr w:type="gramEnd"/>
      <w:r w:rsidR="008D5E47" w:rsidRPr="008D5E47">
        <w:rPr>
          <w:rFonts w:ascii="Times New Roman" w:hAnsi="Times New Roman"/>
          <w:sz w:val="24"/>
          <w:szCs w:val="24"/>
          <w:lang w:val="be-BY"/>
        </w:rPr>
        <w:t>м</w:t>
      </w:r>
      <w:r w:rsidR="008D5E47" w:rsidRPr="008D5E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906B2">
        <w:rPr>
          <w:rFonts w:ascii="Times New Roman" w:hAnsi="Times New Roman"/>
          <w:spacing w:val="-4"/>
          <w:sz w:val="24"/>
          <w:szCs w:val="24"/>
          <w:lang w:val="be-BY"/>
        </w:rPr>
        <w:t>Князь</w:t>
      </w:r>
      <w:r w:rsidR="00A906B2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павінен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быў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клапаціцца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пра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бяспеку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абарону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Полацка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ад нападу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знешняга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ворага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A906B2">
        <w:rPr>
          <w:rFonts w:ascii="Times New Roman" w:hAnsi="Times New Roman"/>
          <w:sz w:val="24"/>
          <w:szCs w:val="24"/>
          <w:lang w:val="be-BY"/>
        </w:rPr>
        <w:t>Ён</w:t>
      </w:r>
      <w:r w:rsidR="00A906B2" w:rsidRPr="008D5E47">
        <w:rPr>
          <w:rFonts w:ascii="Times New Roman" w:hAnsi="Times New Roman"/>
          <w:spacing w:val="-4"/>
          <w:sz w:val="24"/>
          <w:szCs w:val="24"/>
          <w:lang w:val="be-BY"/>
        </w:rPr>
        <w:t xml:space="preserve"> </w:t>
      </w:r>
      <w:r w:rsidR="008D5E47" w:rsidRPr="008D5E47">
        <w:rPr>
          <w:rFonts w:ascii="Times New Roman" w:hAnsi="Times New Roman"/>
          <w:spacing w:val="-4"/>
          <w:sz w:val="24"/>
          <w:szCs w:val="24"/>
          <w:lang w:val="be-BY"/>
        </w:rPr>
        <w:t>кі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раваў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знешняй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палітыкай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зносінам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  <w:lang w:val="be-BY"/>
        </w:rPr>
        <w:t>і</w:t>
      </w:r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з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D5E47" w:rsidRPr="008D5E47">
        <w:rPr>
          <w:rFonts w:ascii="Times New Roman" w:hAnsi="Times New Roman"/>
          <w:spacing w:val="-4"/>
          <w:sz w:val="24"/>
          <w:szCs w:val="24"/>
          <w:lang w:val="be-BY"/>
        </w:rPr>
        <w:t>ін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шымі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</w:rPr>
        <w:t>князямі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4"/>
          <w:sz w:val="24"/>
          <w:szCs w:val="24"/>
          <w:lang w:val="en-US"/>
        </w:rPr>
        <w:t>i</w:t>
      </w:r>
      <w:proofErr w:type="spellEnd"/>
      <w:r w:rsidR="008D5E47" w:rsidRPr="008D5E4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дзяржавамі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, мог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аб'яв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  <w:lang w:val="be-BY"/>
        </w:rPr>
        <w:t>іць</w:t>
      </w:r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вайну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ці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заключыць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D5E47" w:rsidRPr="008D5E47">
        <w:rPr>
          <w:rFonts w:ascii="Times New Roman" w:hAnsi="Times New Roman"/>
          <w:spacing w:val="-1"/>
          <w:sz w:val="24"/>
          <w:szCs w:val="24"/>
          <w:lang w:val="be-BY"/>
        </w:rPr>
        <w:t>м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  <w:lang w:val="en-US"/>
        </w:rPr>
        <w:t>ip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Дру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  <w:lang w:val="be-BY"/>
        </w:rPr>
        <w:t>гі</w:t>
      </w:r>
      <w:proofErr w:type="gramStart"/>
      <w:r w:rsidR="008D5E47" w:rsidRPr="008D5E47">
        <w:rPr>
          <w:rFonts w:ascii="Times New Roman" w:hAnsi="Times New Roman"/>
          <w:spacing w:val="-1"/>
          <w:sz w:val="24"/>
          <w:szCs w:val="24"/>
        </w:rPr>
        <w:t>м</w:t>
      </w:r>
      <w:proofErr w:type="gram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важным </w:t>
      </w:r>
      <w:proofErr w:type="spellStart"/>
      <w:r w:rsidR="008D5E47" w:rsidRPr="008D5E47">
        <w:rPr>
          <w:rFonts w:ascii="Times New Roman" w:hAnsi="Times New Roman"/>
          <w:spacing w:val="-1"/>
          <w:sz w:val="24"/>
          <w:szCs w:val="24"/>
        </w:rPr>
        <w:t>абавязкам</w:t>
      </w:r>
      <w:proofErr w:type="spellEnd"/>
      <w:r w:rsidR="008D5E47"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D5E47" w:rsidRPr="008D5E47">
        <w:rPr>
          <w:rFonts w:ascii="Times New Roman" w:hAnsi="Times New Roman"/>
          <w:sz w:val="24"/>
          <w:szCs w:val="24"/>
        </w:rPr>
        <w:t xml:space="preserve">князя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быў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збор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данні</w:t>
      </w:r>
      <w:proofErr w:type="spellEnd"/>
      <w:r w:rsidR="008D5E47" w:rsidRPr="008D5E47">
        <w:rPr>
          <w:rFonts w:ascii="Times New Roman" w:hAnsi="Times New Roman"/>
          <w:sz w:val="24"/>
          <w:szCs w:val="24"/>
          <w:lang w:val="be-BY"/>
        </w:rPr>
        <w:t>н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ы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ін</w:t>
      </w:r>
      <w:proofErr w:type="spellEnd"/>
      <w:r w:rsidR="008D5E47" w:rsidRPr="008D5E47">
        <w:rPr>
          <w:rFonts w:ascii="Times New Roman" w:hAnsi="Times New Roman"/>
          <w:sz w:val="24"/>
          <w:szCs w:val="24"/>
          <w:lang w:val="be-BY"/>
        </w:rPr>
        <w:t>ш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ых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пабораў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з</w:t>
      </w:r>
      <w:proofErr w:type="spellEnd"/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E47" w:rsidRPr="008D5E47">
        <w:rPr>
          <w:rFonts w:ascii="Times New Roman" w:hAnsi="Times New Roman"/>
          <w:sz w:val="24"/>
          <w:szCs w:val="24"/>
        </w:rPr>
        <w:t>насельніцтва</w:t>
      </w:r>
      <w:proofErr w:type="spellEnd"/>
      <w:r w:rsidR="008D5E47">
        <w:rPr>
          <w:rFonts w:ascii="Times New Roman" w:hAnsi="Times New Roman"/>
          <w:sz w:val="24"/>
          <w:szCs w:val="24"/>
          <w:lang w:val="be-BY"/>
        </w:rPr>
        <w:t xml:space="preserve">. Ён </w:t>
      </w:r>
      <w:r>
        <w:rPr>
          <w:rFonts w:ascii="Times New Roman" w:hAnsi="Times New Roman"/>
          <w:sz w:val="24"/>
          <w:szCs w:val="24"/>
          <w:lang w:val="be-BY"/>
        </w:rPr>
        <w:t xml:space="preserve"> таксама </w:t>
      </w:r>
      <w:r w:rsidR="008D5E47" w:rsidRPr="008D5E47">
        <w:rPr>
          <w:rFonts w:ascii="Times New Roman" w:hAnsi="Times New Roman"/>
          <w:sz w:val="24"/>
          <w:szCs w:val="24"/>
        </w:rPr>
        <w:t xml:space="preserve"> </w:t>
      </w:r>
      <w:r w:rsidR="008D5E47">
        <w:rPr>
          <w:rFonts w:ascii="Times New Roman" w:hAnsi="Times New Roman"/>
          <w:sz w:val="24"/>
          <w:szCs w:val="24"/>
          <w:lang w:val="be-BY"/>
        </w:rPr>
        <w:t>разглядаў судовыя справы.</w:t>
      </w:r>
    </w:p>
    <w:p w:rsidR="008D5E47" w:rsidRDefault="00FB12AF" w:rsidP="00647846">
      <w:pPr>
        <w:keepLines/>
        <w:shd w:val="clear" w:color="auto" w:fill="FFFFFF"/>
        <w:spacing w:after="120" w:line="60" w:lineRule="atLeast"/>
        <w:ind w:right="11" w:firstLine="709"/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2</w:t>
      </w:r>
      <w:r w:rsidR="008D5E47">
        <w:rPr>
          <w:rFonts w:ascii="Times New Roman" w:hAnsi="Times New Roman"/>
          <w:b/>
          <w:sz w:val="24"/>
          <w:szCs w:val="24"/>
          <w:lang w:val="be-BY"/>
        </w:rPr>
        <w:t xml:space="preserve">. </w:t>
      </w:r>
      <w:r w:rsidR="008D5E47" w:rsidRPr="008D5E47">
        <w:rPr>
          <w:rFonts w:ascii="Times New Roman" w:hAnsi="Times New Roman"/>
          <w:b/>
          <w:sz w:val="24"/>
          <w:szCs w:val="24"/>
          <w:lang w:val="be-BY"/>
        </w:rPr>
        <w:t>Дружына.</w:t>
      </w:r>
    </w:p>
    <w:p w:rsidR="008D5E47" w:rsidRPr="008D5E47" w:rsidRDefault="008D5E47" w:rsidP="00647846">
      <w:pPr>
        <w:keepLines/>
        <w:shd w:val="clear" w:color="auto" w:fill="FFFFFF"/>
        <w:spacing w:after="120" w:line="60" w:lineRule="atLeast"/>
        <w:ind w:right="11" w:firstLine="709"/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Успомніце, што такое дружына, апалчэнне?</w:t>
      </w:r>
    </w:p>
    <w:p w:rsidR="00BA38C8" w:rsidRDefault="008D5E47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Апорай княжацкай улады была дружына. Дружыннікі акружалі князёў, </w:t>
      </w:r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падзялялі ўсе </w:t>
      </w:r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ix</w:t>
      </w:r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 інтарэсы. 3 </w:t>
      </w:r>
      <w:proofErr w:type="spellStart"/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>м</w:t>
      </w:r>
      <w:proofErr w:type="spellStart"/>
      <w:r w:rsidRPr="008D5E47">
        <w:rPr>
          <w:rFonts w:ascii="Times New Roman" w:hAnsi="Times New Roman"/>
          <w:spacing w:val="-5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5"/>
          <w:sz w:val="24"/>
          <w:szCs w:val="24"/>
          <w:lang w:val="be-BY"/>
        </w:rPr>
        <w:t xml:space="preserve"> князь раіўся па пытаннях арганізацыі паходаў,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суда </w:t>
      </w:r>
      <w:proofErr w:type="spellStart"/>
      <w:r w:rsidRPr="008D5E47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адміністрацыйнага кіравання Полацкай дзяржавай. Дружына служыла князю </w:t>
      </w:r>
      <w:proofErr w:type="spellStart"/>
      <w:r w:rsidRPr="008D5E47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была яму асабіста адданая, знаходзілася пры князю на яго ўтрыманні.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князя </w:t>
      </w:r>
      <w:proofErr w:type="spellStart"/>
      <w:r w:rsidRPr="008D5E47">
        <w:rPr>
          <w:rFonts w:ascii="Times New Roman" w:hAnsi="Times New Roman"/>
          <w:sz w:val="24"/>
          <w:szCs w:val="24"/>
        </w:rPr>
        <w:t>складваліся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з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груп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узброеных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людзей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8D5E47">
        <w:rPr>
          <w:rFonts w:ascii="Times New Roman" w:hAnsi="Times New Roman"/>
          <w:sz w:val="24"/>
          <w:szCs w:val="24"/>
        </w:rPr>
        <w:t>першым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месцы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была " </w:t>
      </w:r>
      <w:proofErr w:type="spellStart"/>
      <w:r w:rsidRPr="008D5E47">
        <w:rPr>
          <w:rFonts w:ascii="Times New Roman" w:hAnsi="Times New Roman"/>
          <w:sz w:val="24"/>
          <w:szCs w:val="24"/>
        </w:rPr>
        <w:t>старэйшая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5E47">
        <w:rPr>
          <w:rFonts w:ascii="Times New Roman" w:hAnsi="Times New Roman"/>
          <w:sz w:val="24"/>
          <w:szCs w:val="24"/>
        </w:rPr>
        <w:t>Гэта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D5E47">
        <w:rPr>
          <w:rFonts w:ascii="Times New Roman" w:hAnsi="Times New Roman"/>
          <w:sz w:val="24"/>
          <w:szCs w:val="24"/>
        </w:rPr>
        <w:t>баяры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,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“</w:t>
      </w:r>
      <w:proofErr w:type="spellStart"/>
      <w:r w:rsidRPr="008D5E47">
        <w:rPr>
          <w:rFonts w:ascii="Times New Roman" w:hAnsi="Times New Roman"/>
          <w:sz w:val="24"/>
          <w:szCs w:val="24"/>
        </w:rPr>
        <w:t>сі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л</w:t>
      </w:r>
      <w:proofErr w:type="spellStart"/>
      <w:r w:rsidRPr="008D5E47">
        <w:rPr>
          <w:rFonts w:ascii="Times New Roman" w:hAnsi="Times New Roman"/>
          <w:sz w:val="24"/>
          <w:szCs w:val="24"/>
        </w:rPr>
        <w:t>ьныя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мужы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 xml:space="preserve">.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proofErr w:type="spellStart"/>
      <w:r w:rsidRPr="008D5E47">
        <w:rPr>
          <w:rFonts w:ascii="Times New Roman" w:hAnsi="Times New Roman"/>
          <w:sz w:val="24"/>
          <w:szCs w:val="24"/>
        </w:rPr>
        <w:t>Малодшая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 xml:space="preserve">” </w:t>
      </w:r>
      <w:proofErr w:type="spellStart"/>
      <w:r w:rsidRPr="008D5E47">
        <w:rPr>
          <w:rFonts w:ascii="Times New Roman" w:hAnsi="Times New Roman"/>
          <w:sz w:val="24"/>
          <w:szCs w:val="24"/>
        </w:rPr>
        <w:t>дружына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r w:rsidR="00BA38C8">
        <w:rPr>
          <w:rFonts w:ascii="Times New Roman" w:hAnsi="Times New Roman"/>
          <w:sz w:val="24"/>
          <w:szCs w:val="24"/>
          <w:lang w:val="be-BY"/>
        </w:rPr>
        <w:t xml:space="preserve">-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proofErr w:type="spellStart"/>
      <w:r w:rsidRPr="008D5E47">
        <w:rPr>
          <w:rFonts w:ascii="Times New Roman" w:hAnsi="Times New Roman"/>
          <w:sz w:val="24"/>
          <w:szCs w:val="24"/>
        </w:rPr>
        <w:t>дзец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кі</w:t>
      </w:r>
      <w:r w:rsidRPr="008D5E47">
        <w:rPr>
          <w:rFonts w:ascii="Times New Roman" w:hAnsi="Times New Roman"/>
          <w:sz w:val="24"/>
          <w:szCs w:val="24"/>
        </w:rPr>
        <w:t>я</w:t>
      </w:r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жыла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пры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двары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князя. 3 </w:t>
      </w:r>
      <w:proofErr w:type="spellStart"/>
      <w:r w:rsidRPr="008D5E47">
        <w:rPr>
          <w:rFonts w:ascii="Times New Roman" w:hAnsi="Times New Roman"/>
          <w:sz w:val="24"/>
          <w:szCs w:val="24"/>
        </w:rPr>
        <w:t>яе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выходз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ілі</w:t>
      </w:r>
      <w:r w:rsidRPr="008D5E47">
        <w:rPr>
          <w:rFonts w:ascii="Times New Roman" w:hAnsi="Times New Roman"/>
          <w:sz w:val="24"/>
          <w:szCs w:val="24"/>
        </w:rPr>
        <w:t xml:space="preserve"> слуг</w:t>
      </w:r>
      <w:r w:rsidRPr="008D5E47">
        <w:rPr>
          <w:rFonts w:ascii="Times New Roman" w:hAnsi="Times New Roman"/>
          <w:sz w:val="24"/>
          <w:szCs w:val="24"/>
          <w:lang w:val="be-BY"/>
        </w:rPr>
        <w:t>і</w:t>
      </w:r>
      <w:r w:rsidRPr="008D5E47">
        <w:rPr>
          <w:rFonts w:ascii="Times New Roman" w:hAnsi="Times New Roman"/>
          <w:sz w:val="24"/>
          <w:szCs w:val="24"/>
        </w:rPr>
        <w:t xml:space="preserve"> князя, </w:t>
      </w:r>
      <w:proofErr w:type="spellStart"/>
      <w:r w:rsidRPr="008D5E47">
        <w:rPr>
          <w:rFonts w:ascii="Times New Roman" w:hAnsi="Times New Roman"/>
          <w:sz w:val="24"/>
          <w:szCs w:val="24"/>
        </w:rPr>
        <w:t>яго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целаахоў</w:t>
      </w:r>
      <w:proofErr w:type="spellEnd"/>
      <w:proofErr w:type="gramStart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н</w:t>
      </w:r>
      <w:proofErr w:type="gramEnd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ікі</w:t>
      </w:r>
      <w:r w:rsidRPr="008D5E4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малодшыя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службовыя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асобы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8D5E47" w:rsidRPr="008D5E47" w:rsidRDefault="008D5E47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Акрамя дружыны войска князя магло ўключаць наёмнікаў, якімі ў 10-11 стст. былі атрады варагаў.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Важнай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часткай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ваенных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і</w:t>
      </w:r>
      <w:proofErr w:type="gramStart"/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л</w:t>
      </w:r>
      <w:proofErr w:type="gram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горада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з'яўлялася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pacing w:val="-1"/>
          <w:sz w:val="24"/>
          <w:szCs w:val="24"/>
        </w:rPr>
        <w:t>народнае</w:t>
      </w:r>
      <w:proofErr w:type="spellEnd"/>
      <w:r w:rsidRPr="008D5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A38C8">
        <w:rPr>
          <w:rFonts w:ascii="Times New Roman" w:hAnsi="Times New Roman"/>
          <w:b/>
          <w:i/>
          <w:sz w:val="24"/>
          <w:szCs w:val="24"/>
          <w:u w:val="single"/>
        </w:rPr>
        <w:t>апалчэнне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5E47">
        <w:rPr>
          <w:rFonts w:ascii="Times New Roman" w:hAnsi="Times New Roman"/>
          <w:sz w:val="24"/>
          <w:szCs w:val="24"/>
        </w:rPr>
        <w:t>якое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складалася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з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гараджан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E47">
        <w:rPr>
          <w:rFonts w:ascii="Times New Roman" w:hAnsi="Times New Roman"/>
          <w:sz w:val="24"/>
          <w:szCs w:val="24"/>
        </w:rPr>
        <w:t>называлася</w:t>
      </w:r>
      <w:proofErr w:type="spellEnd"/>
      <w:r w:rsidRPr="008D5E47">
        <w:rPr>
          <w:rFonts w:ascii="Times New Roman" w:hAnsi="Times New Roman"/>
          <w:sz w:val="24"/>
          <w:szCs w:val="24"/>
        </w:rPr>
        <w:t xml:space="preserve"> </w:t>
      </w:r>
      <w:r w:rsidRPr="008D5E47">
        <w:rPr>
          <w:rFonts w:ascii="Times New Roman" w:hAnsi="Times New Roman"/>
          <w:sz w:val="24"/>
          <w:szCs w:val="24"/>
          <w:lang w:val="be-BY"/>
        </w:rPr>
        <w:t>“</w:t>
      </w:r>
      <w:r w:rsidRPr="008D5E47">
        <w:rPr>
          <w:rFonts w:ascii="Times New Roman" w:hAnsi="Times New Roman"/>
          <w:sz w:val="24"/>
          <w:szCs w:val="24"/>
        </w:rPr>
        <w:t>полк</w:t>
      </w:r>
      <w:r w:rsidRPr="008D5E47">
        <w:rPr>
          <w:rFonts w:ascii="Times New Roman" w:hAnsi="Times New Roman"/>
          <w:sz w:val="24"/>
          <w:szCs w:val="24"/>
          <w:lang w:val="be-BY"/>
        </w:rPr>
        <w:t>”</w:t>
      </w:r>
      <w:r w:rsidRPr="008D5E47">
        <w:rPr>
          <w:rFonts w:ascii="Times New Roman" w:hAnsi="Times New Roman"/>
          <w:sz w:val="24"/>
          <w:szCs w:val="24"/>
        </w:rPr>
        <w:t>.</w:t>
      </w:r>
    </w:p>
    <w:p w:rsidR="009413F4" w:rsidRDefault="009413F4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b/>
          <w:i/>
          <w:spacing w:val="-4"/>
          <w:sz w:val="24"/>
          <w:szCs w:val="24"/>
          <w:u w:val="single"/>
          <w:lang w:val="be-BY"/>
        </w:rPr>
      </w:pPr>
    </w:p>
    <w:p w:rsidR="009413F4" w:rsidRPr="009413F4" w:rsidRDefault="009413F4" w:rsidP="009413F4">
      <w:pPr>
        <w:keepLines/>
        <w:shd w:val="clear" w:color="auto" w:fill="FFFFFF"/>
        <w:spacing w:line="60" w:lineRule="atLeast"/>
        <w:ind w:right="10" w:firstLine="708"/>
        <w:jc w:val="center"/>
        <w:rPr>
          <w:rFonts w:ascii="Times New Roman" w:hAnsi="Times New Roman"/>
          <w:b/>
          <w:spacing w:val="-4"/>
          <w:sz w:val="24"/>
          <w:szCs w:val="24"/>
          <w:lang w:val="be-BY"/>
        </w:rPr>
      </w:pPr>
      <w:r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4. </w:t>
      </w:r>
      <w:r>
        <w:rPr>
          <w:rFonts w:ascii="Times New Roman" w:hAnsi="Times New Roman"/>
          <w:b/>
          <w:spacing w:val="-4"/>
          <w:sz w:val="24"/>
          <w:szCs w:val="24"/>
          <w:lang w:val="be-BY"/>
        </w:rPr>
        <w:t>“</w:t>
      </w:r>
      <w:r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Как на </w:t>
      </w:r>
      <w:r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думу на </w:t>
      </w:r>
      <w:r w:rsidR="008D5E47" w:rsidRPr="009413F4">
        <w:rPr>
          <w:rFonts w:ascii="Times New Roman" w:hAnsi="Times New Roman"/>
          <w:b/>
          <w:spacing w:val="-4"/>
          <w:sz w:val="24"/>
          <w:szCs w:val="24"/>
          <w:lang w:val="be-BY"/>
        </w:rPr>
        <w:t>веча</w:t>
      </w:r>
      <w:r w:rsidR="00BA38C8">
        <w:rPr>
          <w:rFonts w:ascii="Times New Roman" w:hAnsi="Times New Roman"/>
          <w:b/>
          <w:spacing w:val="-4"/>
          <w:sz w:val="24"/>
          <w:szCs w:val="24"/>
          <w:lang w:val="be-BY"/>
        </w:rPr>
        <w:t xml:space="preserve"> сходятся” .</w:t>
      </w:r>
    </w:p>
    <w:p w:rsidR="009413F4" w:rsidRDefault="009413F4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pacing w:val="-2"/>
          <w:sz w:val="24"/>
          <w:szCs w:val="24"/>
          <w:lang w:val="be-BY"/>
        </w:rPr>
      </w:pPr>
      <w:r w:rsidRPr="00BA38C8">
        <w:rPr>
          <w:rFonts w:ascii="Times New Roman" w:hAnsi="Times New Roman"/>
          <w:b/>
          <w:i/>
          <w:spacing w:val="-2"/>
          <w:sz w:val="24"/>
          <w:szCs w:val="24"/>
          <w:u w:val="single"/>
          <w:lang w:val="be-BY"/>
        </w:rPr>
        <w:t>Веча</w:t>
      </w:r>
      <w:r>
        <w:rPr>
          <w:rFonts w:ascii="Times New Roman" w:hAnsi="Times New Roman"/>
          <w:spacing w:val="-2"/>
          <w:sz w:val="24"/>
          <w:szCs w:val="24"/>
          <w:lang w:val="be-BY"/>
        </w:rPr>
        <w:t xml:space="preserve"> – сход палачан для вырашэння грамадскіх спраў. У Полацку адначасова існавала вечавае і княскае праўленне. Вялікую ролю адыгрывала веча ў 12 ст. у перыяд феадальнай раздробленасці. </w:t>
      </w:r>
    </w:p>
    <w:p w:rsidR="008D5E47" w:rsidRPr="008D5E47" w:rsidRDefault="008D5E47" w:rsidP="008D5E47">
      <w:pPr>
        <w:keepLines/>
        <w:shd w:val="clear" w:color="auto" w:fill="FFFFFF"/>
        <w:spacing w:line="6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На вечы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ажыццяўляўся вышэйшы суд, кантралявалася ўлада князя, вырашаліся 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пытанні вайны 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 м</w:t>
      </w:r>
      <w:proofErr w:type="spellStart"/>
      <w:r w:rsidRPr="008D5E47">
        <w:rPr>
          <w:rFonts w:ascii="Times New Roman" w:hAnsi="Times New Roman"/>
          <w:spacing w:val="-3"/>
          <w:sz w:val="24"/>
          <w:szCs w:val="24"/>
          <w:lang w:val="en-US"/>
        </w:rPr>
        <w:t>ipy</w:t>
      </w:r>
      <w:proofErr w:type="spellEnd"/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>.</w:t>
      </w:r>
      <w:r w:rsidR="005E4E31">
        <w:rPr>
          <w:rFonts w:ascii="Times New Roman" w:hAnsi="Times New Roman"/>
          <w:spacing w:val="-3"/>
          <w:sz w:val="24"/>
          <w:szCs w:val="24"/>
          <w:lang w:val="be-BY"/>
        </w:rPr>
        <w:t xml:space="preserve"> Веча магло ствараць узброенную сілу – апалчэнне гараджан. к</w:t>
      </w:r>
      <w:r w:rsidRPr="008D5E47">
        <w:rPr>
          <w:rFonts w:ascii="Times New Roman" w:hAnsi="Times New Roman"/>
          <w:spacing w:val="-3"/>
          <w:sz w:val="24"/>
          <w:szCs w:val="24"/>
          <w:lang w:val="be-BY"/>
        </w:rPr>
        <w:t xml:space="preserve">алі веча не падтрымлівала якога-небудзь князя, ён 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>вымушаны быў пакінуць горад</w:t>
      </w:r>
      <w:r w:rsidR="00BA38C8">
        <w:rPr>
          <w:rFonts w:ascii="Times New Roman" w:hAnsi="Times New Roman"/>
          <w:spacing w:val="-1"/>
          <w:sz w:val="24"/>
          <w:szCs w:val="24"/>
          <w:lang w:val="be-BY"/>
        </w:rPr>
        <w:t>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5E4E31">
        <w:rPr>
          <w:rFonts w:ascii="Times New Roman" w:hAnsi="Times New Roman"/>
          <w:sz w:val="24"/>
          <w:szCs w:val="24"/>
          <w:lang w:val="be-BY"/>
        </w:rPr>
        <w:t xml:space="preserve"> Але для Полацка было вельмі характэрна выбранне князёў толькі з мясцовай дынастыі. </w:t>
      </w:r>
      <w:r w:rsidRPr="008D5E47">
        <w:rPr>
          <w:rFonts w:ascii="Times New Roman" w:hAnsi="Times New Roman"/>
          <w:sz w:val="24"/>
          <w:szCs w:val="24"/>
          <w:lang w:val="be-BY"/>
        </w:rPr>
        <w:t>Веча істотна абмяжоўвала княжацкую ўладу</w:t>
      </w:r>
      <w:r w:rsidR="009413F4">
        <w:rPr>
          <w:rFonts w:ascii="Times New Roman" w:hAnsi="Times New Roman"/>
          <w:sz w:val="24"/>
          <w:szCs w:val="24"/>
          <w:lang w:val="be-BY"/>
        </w:rPr>
        <w:t>, але не знішчале яе.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На вечавых сходах адбывалася барацьба паміж групоўкамі, якія выступалі супраць князя ц</w:t>
      </w:r>
      <w:proofErr w:type="spellStart"/>
      <w:r w:rsidRPr="008D5E47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D5E47">
        <w:rPr>
          <w:rFonts w:ascii="Times New Roman" w:hAnsi="Times New Roman"/>
          <w:sz w:val="24"/>
          <w:szCs w:val="24"/>
          <w:lang w:val="be-BY"/>
        </w:rPr>
        <w:t>, наадварот, падтрымлівалі яго.</w:t>
      </w:r>
      <w:r w:rsidR="009413F4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8D5E47" w:rsidRPr="008D5E47" w:rsidRDefault="008D5E47" w:rsidP="008D5E47">
      <w:pPr>
        <w:keepLines/>
        <w:shd w:val="clear" w:color="auto" w:fill="FFFFFF"/>
        <w:spacing w:after="0" w:line="0" w:lineRule="atLeast"/>
        <w:ind w:right="10"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t xml:space="preserve">Каб не даць князю магчымасці захапіць уладу ў свае рукі, полацкае веча не дазваляла </w:t>
      </w:r>
      <w:r w:rsidR="009413F4">
        <w:rPr>
          <w:rFonts w:ascii="Times New Roman" w:hAnsi="Times New Roman"/>
          <w:sz w:val="24"/>
          <w:szCs w:val="24"/>
          <w:lang w:val="be-BY"/>
        </w:rPr>
        <w:t xml:space="preserve">яму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жыць у самім горадзе.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Пра істотныя змены ў становішчы княжацкай улады ў сувязі з актыўнай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дзейнасцю веча </w:t>
      </w:r>
      <w:r w:rsidR="00913FBB">
        <w:rPr>
          <w:rFonts w:ascii="Times New Roman" w:hAnsi="Times New Roman"/>
          <w:sz w:val="24"/>
          <w:szCs w:val="24"/>
          <w:lang w:val="be-BY"/>
        </w:rPr>
        <w:t xml:space="preserve">  Таму ў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12 ст. рэзідэнцыя </w:t>
      </w:r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полацкіх князёў была не ў дзядзінцы на Верхнім замку, а ў Бельчыцы, за </w:t>
      </w:r>
      <w:smartTag w:uri="urn:schemas-microsoft-com:office:smarttags" w:element="metricconverter">
        <w:smartTagPr>
          <w:attr w:name="ProductID" w:val="2 км"/>
        </w:smartTagPr>
        <w:r w:rsidRPr="008D5E47">
          <w:rPr>
            <w:rFonts w:ascii="Times New Roman" w:hAnsi="Times New Roman"/>
            <w:spacing w:val="-2"/>
            <w:sz w:val="24"/>
            <w:szCs w:val="24"/>
            <w:lang w:val="be-BY"/>
          </w:rPr>
          <w:t>2 км</w:t>
        </w:r>
      </w:smartTag>
      <w:r w:rsidRPr="008D5E47">
        <w:rPr>
          <w:rFonts w:ascii="Times New Roman" w:hAnsi="Times New Roman"/>
          <w:spacing w:val="-2"/>
          <w:sz w:val="24"/>
          <w:szCs w:val="24"/>
          <w:lang w:val="be-BY"/>
        </w:rPr>
        <w:t xml:space="preserve"> 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ад горада. </w:t>
      </w:r>
      <w:r w:rsidR="009413F4">
        <w:rPr>
          <w:rFonts w:ascii="Times New Roman" w:hAnsi="Times New Roman"/>
          <w:sz w:val="24"/>
          <w:szCs w:val="24"/>
          <w:lang w:val="be-BY"/>
        </w:rPr>
        <w:t>Усе граматы і ў 14-15 ст. у Полацку пісаліся ад імя веча, якое існавала да 1498 г., калі горад атрымлівае права на самакіраванне</w:t>
      </w:r>
      <w:r w:rsidR="00647846">
        <w:rPr>
          <w:rFonts w:ascii="Times New Roman" w:hAnsi="Times New Roman"/>
          <w:sz w:val="24"/>
          <w:szCs w:val="24"/>
          <w:lang w:val="be-BY"/>
        </w:rPr>
        <w:t>.</w:t>
      </w:r>
    </w:p>
    <w:p w:rsidR="008D5E47" w:rsidRPr="008D5E47" w:rsidRDefault="008D5E47" w:rsidP="008D5E47">
      <w:pPr>
        <w:keepLines/>
        <w:shd w:val="clear" w:color="auto" w:fill="FFFFFF"/>
        <w:spacing w:after="0" w:line="0" w:lineRule="atLeast"/>
        <w:ind w:right="10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8D5E47">
        <w:rPr>
          <w:rFonts w:ascii="Times New Roman" w:hAnsi="Times New Roman"/>
          <w:sz w:val="24"/>
          <w:szCs w:val="24"/>
          <w:lang w:val="be-BY"/>
        </w:rPr>
        <w:lastRenderedPageBreak/>
        <w:t xml:space="preserve">Епіскап </w:t>
      </w:r>
      <w:r w:rsidR="00647846">
        <w:rPr>
          <w:rFonts w:ascii="Times New Roman" w:hAnsi="Times New Roman"/>
          <w:sz w:val="24"/>
          <w:szCs w:val="24"/>
          <w:lang w:val="be-BY"/>
        </w:rPr>
        <w:t xml:space="preserve"> таксама меў вялікі ўплыў на грамадскае жыццё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Полацк</w:t>
      </w:r>
      <w:r w:rsidR="00647846">
        <w:rPr>
          <w:rFonts w:ascii="Times New Roman" w:hAnsi="Times New Roman"/>
          <w:sz w:val="24"/>
          <w:szCs w:val="24"/>
          <w:lang w:val="be-BY"/>
        </w:rPr>
        <w:t>ага княства.</w:t>
      </w:r>
      <w:r w:rsidRPr="008D5E47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647846" w:rsidRDefault="00647846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pacing w:val="-1"/>
          <w:sz w:val="24"/>
          <w:szCs w:val="24"/>
          <w:lang w:val="be-BY"/>
        </w:rPr>
      </w:pPr>
    </w:p>
    <w:p w:rsidR="00647846" w:rsidRPr="00C5750B" w:rsidRDefault="00647846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Цікава ведаць</w:t>
      </w:r>
    </w:p>
    <w:p w:rsidR="00647846" w:rsidRDefault="00647846" w:rsidP="00220D1B">
      <w:pPr>
        <w:keepLines/>
        <w:shd w:val="clear" w:color="auto" w:fill="FFFFFF"/>
        <w:spacing w:after="0" w:line="60" w:lineRule="atLeast"/>
        <w:ind w:right="11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>Летапісец запісаў, што полачане “сталі кіравацца вечам, як у</w:t>
      </w:r>
      <w:r w:rsidR="0027377E">
        <w:rPr>
          <w:rFonts w:ascii="Times New Roman" w:hAnsi="Times New Roman"/>
          <w:spacing w:val="-1"/>
          <w:sz w:val="24"/>
          <w:szCs w:val="24"/>
          <w:lang w:val="be-BY"/>
        </w:rPr>
        <w:t>Вялікім Ноўгарадзе і  Пскове, гаспадара над сабой не мелі”.</w:t>
      </w:r>
    </w:p>
    <w:p w:rsidR="00647846" w:rsidRDefault="007C0BDD" w:rsidP="00220D1B">
      <w:pPr>
        <w:keepLines/>
        <w:shd w:val="clear" w:color="auto" w:fill="FFFFFF"/>
        <w:spacing w:after="0" w:line="60" w:lineRule="atLeast"/>
        <w:ind w:right="11" w:firstLine="70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7C0BDD">
        <w:rPr>
          <w:rFonts w:ascii="Times New Roman" w:hAnsi="Times New Roman"/>
          <w:spacing w:val="-1"/>
          <w:sz w:val="24"/>
          <w:szCs w:val="24"/>
          <w:lang w:val="be-BY"/>
        </w:rPr>
        <w:t xml:space="preserve">Полацкае </w:t>
      </w:r>
      <w:r w:rsidR="00220D1B">
        <w:rPr>
          <w:rFonts w:ascii="Times New Roman" w:hAnsi="Times New Roman"/>
          <w:spacing w:val="-1"/>
          <w:sz w:val="24"/>
          <w:szCs w:val="24"/>
          <w:lang w:val="be-BY"/>
        </w:rPr>
        <w:t xml:space="preserve">веча </w:t>
      </w:r>
      <w:r w:rsidRPr="007C0BDD">
        <w:rPr>
          <w:rFonts w:ascii="Times New Roman" w:hAnsi="Times New Roman"/>
          <w:spacing w:val="-1"/>
          <w:sz w:val="24"/>
          <w:szCs w:val="24"/>
          <w:lang w:val="be-BY"/>
        </w:rPr>
        <w:t>вырашала важнейшыя пытанні жыцця</w:t>
      </w:r>
      <w:r>
        <w:rPr>
          <w:rFonts w:ascii="Times New Roman" w:hAnsi="Times New Roman"/>
          <w:spacing w:val="-1"/>
          <w:sz w:val="24"/>
          <w:szCs w:val="24"/>
          <w:lang w:val="be-BY"/>
        </w:rPr>
        <w:t xml:space="preserve"> горада.Збіралася яно на плошчы каля Сафійскага сабора.Старэйшына аб’яўлял пытанне, а рашэнне залежала ад агульнага хору галасоў. Па тадыцыі таго часу</w:t>
      </w:r>
      <w:r w:rsidR="00220D1B">
        <w:rPr>
          <w:rFonts w:ascii="Times New Roman" w:hAnsi="Times New Roman"/>
          <w:spacing w:val="-1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be-BY"/>
        </w:rPr>
        <w:t>- хто  каго перакрычыць, на баку таго і было рашэнне пытання. Галасоў ніхто не лічыў, на слых вызначалі рэакцыю прысутных. Часта здарлася, што большасць затыкала рот меншасці шапкай ці кулаком, каб пазбавіць голасу і правесці патрэбнае рашэнне.</w:t>
      </w:r>
    </w:p>
    <w:p w:rsidR="007C0BDD" w:rsidRDefault="007C0BDD" w:rsidP="00220D1B">
      <w:pPr>
        <w:keepLines/>
        <w:shd w:val="clear" w:color="auto" w:fill="FFFFFF"/>
        <w:spacing w:after="0" w:line="60" w:lineRule="atLeast"/>
        <w:ind w:right="11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ab/>
      </w:r>
      <w:r w:rsidR="00220D1B">
        <w:rPr>
          <w:rFonts w:ascii="Times New Roman" w:hAnsi="Times New Roman"/>
          <w:spacing w:val="-1"/>
          <w:sz w:val="24"/>
          <w:szCs w:val="24"/>
          <w:lang w:val="be-BY"/>
        </w:rPr>
        <w:t xml:space="preserve">Пэўна, з </w:t>
      </w:r>
      <w:r>
        <w:rPr>
          <w:rFonts w:ascii="Times New Roman" w:hAnsi="Times New Roman"/>
          <w:spacing w:val="-1"/>
          <w:sz w:val="24"/>
          <w:szCs w:val="24"/>
          <w:lang w:val="be-BY"/>
        </w:rPr>
        <w:t>таго часу існуе прымаўка: “Не затыкай мне рот шапкай”.</w:t>
      </w:r>
    </w:p>
    <w:p w:rsidR="00A56F44" w:rsidRDefault="00A56F44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:rsidR="00A56F44" w:rsidRDefault="00A56F44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>
        <w:rPr>
          <w:rFonts w:ascii="Times New Roman" w:hAnsi="Times New Roman"/>
          <w:spacing w:val="-1"/>
          <w:sz w:val="24"/>
          <w:szCs w:val="24"/>
          <w:lang w:val="be-BY"/>
        </w:rPr>
        <w:t>ДАКУМЕНТЫ СВЕДЧАЦЬ</w:t>
      </w:r>
    </w:p>
    <w:p w:rsidR="00A56F44" w:rsidRPr="008C3968" w:rsidRDefault="00A56F44" w:rsidP="00A56F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val="be-BY"/>
        </w:rPr>
      </w:pPr>
      <w:r w:rsidRPr="008C3968">
        <w:rPr>
          <w:b/>
          <w:bCs/>
          <w:lang w:val="be-BY"/>
        </w:rPr>
        <w:t>3 РАДЗІВІЛАЎСКАГА ЛЕТАПІСУ</w:t>
      </w:r>
    </w:p>
    <w:p w:rsidR="00A56F44" w:rsidRDefault="00A56F44" w:rsidP="00A56F44">
      <w:pPr>
        <w:shd w:val="clear" w:color="auto" w:fill="FFFFFF"/>
        <w:autoSpaceDE w:val="0"/>
        <w:autoSpaceDN w:val="0"/>
        <w:adjustRightInd w:val="0"/>
        <w:rPr>
          <w:rFonts w:ascii="Georgia" w:hAnsi="Georgia"/>
          <w:lang w:val="be-BY"/>
        </w:rPr>
      </w:pPr>
      <w:r w:rsidRPr="008C3968">
        <w:rPr>
          <w:rFonts w:ascii="Georgia" w:hAnsi="Georgia"/>
          <w:lang w:val="be-BY"/>
        </w:rPr>
        <w:t>У год 6684 (1176)</w:t>
      </w:r>
      <w:r>
        <w:rPr>
          <w:rFonts w:ascii="Georgia" w:hAnsi="Georgia"/>
          <w:lang w:val="be-BY"/>
        </w:rPr>
        <w:t>... Спрадвеку ноўгарадцы, смалян</w:t>
      </w:r>
      <w:r w:rsidRPr="008C3968">
        <w:rPr>
          <w:rFonts w:ascii="Georgia" w:hAnsi="Georgia"/>
          <w:lang w:val="be-BY"/>
        </w:rPr>
        <w:t>, кіяне, палачане, усе (іх) улады, як на думу (нара-іу), на веча сыходзяцца, і што старшыя (гарады) іыра</w:t>
      </w:r>
      <w:r>
        <w:rPr>
          <w:rFonts w:ascii="Georgia" w:hAnsi="Georgia"/>
          <w:lang w:val="be-BY"/>
        </w:rPr>
        <w:t>шаць, тым і прыгарады кіруюцца.</w:t>
      </w:r>
    </w:p>
    <w:p w:rsidR="00A56F44" w:rsidRDefault="00A56F44" w:rsidP="00A56F44">
      <w:pPr>
        <w:shd w:val="clear" w:color="auto" w:fill="FFFFFF"/>
        <w:autoSpaceDE w:val="0"/>
        <w:autoSpaceDN w:val="0"/>
        <w:adjustRightInd w:val="0"/>
        <w:rPr>
          <w:rFonts w:ascii="Georgia" w:hAnsi="Georgia"/>
          <w:lang w:val="be-BY"/>
        </w:rPr>
      </w:pPr>
      <w:r w:rsidRPr="008C3968">
        <w:rPr>
          <w:rFonts w:ascii="Georgia" w:hAnsi="Georgia"/>
          <w:lang w:val="be-BY"/>
        </w:rPr>
        <w:t>(В лето 6684 (1176)... «Новогородц</w:t>
      </w:r>
      <w:r>
        <w:rPr>
          <w:rFonts w:ascii="Georgia" w:hAnsi="Georgia"/>
          <w:lang w:val="be-BY"/>
        </w:rPr>
        <w:t>и бо и</w:t>
      </w:r>
      <w:r w:rsidRPr="008C3968">
        <w:rPr>
          <w:rFonts w:ascii="Georgia" w:hAnsi="Georgia"/>
          <w:lang w:val="be-BY"/>
        </w:rPr>
        <w:t>значала,</w:t>
      </w:r>
      <w:r>
        <w:rPr>
          <w:rFonts w:ascii="Georgia" w:hAnsi="Georgia"/>
          <w:lang w:val="be-BY"/>
        </w:rPr>
        <w:t xml:space="preserve"> и </w:t>
      </w:r>
      <w:r w:rsidRPr="008C3968">
        <w:rPr>
          <w:rFonts w:ascii="Georgia" w:hAnsi="Georgia"/>
          <w:i/>
          <w:iCs/>
          <w:lang w:val="be-BY"/>
        </w:rPr>
        <w:t xml:space="preserve"> </w:t>
      </w:r>
      <w:r>
        <w:rPr>
          <w:rFonts w:ascii="Georgia" w:hAnsi="Georgia"/>
          <w:lang w:val="be-BY"/>
        </w:rPr>
        <w:t>смолняне, н киане, н полочане, и вся власти</w:t>
      </w:r>
      <w:r w:rsidRPr="008C3968">
        <w:rPr>
          <w:rFonts w:ascii="Georgia" w:hAnsi="Georgia"/>
          <w:lang w:val="be-BY"/>
        </w:rPr>
        <w:t xml:space="preserve">, якож </w:t>
      </w:r>
      <w:r>
        <w:rPr>
          <w:rFonts w:ascii="Georgia" w:hAnsi="Georgia"/>
          <w:lang w:val="be-BY"/>
        </w:rPr>
        <w:t>(</w:t>
      </w:r>
      <w:r w:rsidRPr="008C3968">
        <w:rPr>
          <w:rFonts w:ascii="Georgia" w:hAnsi="Georgia"/>
          <w:lang w:val="be-BY"/>
        </w:rPr>
        <w:t>е) на думу на ве</w:t>
      </w:r>
      <w:r>
        <w:rPr>
          <w:rFonts w:ascii="Georgia" w:hAnsi="Georgia"/>
          <w:lang w:val="be-BY"/>
        </w:rPr>
        <w:t xml:space="preserve">чье сходятся; на что же старейшии </w:t>
      </w:r>
      <w:r w:rsidRPr="008C3968">
        <w:rPr>
          <w:rFonts w:ascii="Georgia" w:hAnsi="Georgia"/>
          <w:lang w:val="be-BY"/>
        </w:rPr>
        <w:t xml:space="preserve"> </w:t>
      </w:r>
      <w:r>
        <w:rPr>
          <w:rFonts w:ascii="Georgia" w:hAnsi="Georgia"/>
          <w:lang w:val="be-BY"/>
        </w:rPr>
        <w:t>з</w:t>
      </w:r>
      <w:r w:rsidRPr="008C3968">
        <w:rPr>
          <w:rFonts w:ascii="Georgia" w:hAnsi="Georgia"/>
          <w:lang w:val="be-BY"/>
        </w:rPr>
        <w:t xml:space="preserve">думають, на том же </w:t>
      </w:r>
      <w:r>
        <w:rPr>
          <w:rFonts w:ascii="Georgia" w:hAnsi="Georgia"/>
          <w:lang w:val="be-BY"/>
        </w:rPr>
        <w:t>и при</w:t>
      </w:r>
      <w:r w:rsidRPr="008C3968">
        <w:rPr>
          <w:rFonts w:ascii="Georgia" w:hAnsi="Georgia"/>
          <w:lang w:val="be-BY"/>
        </w:rPr>
        <w:t>город</w:t>
      </w:r>
      <w:r>
        <w:rPr>
          <w:rFonts w:ascii="Georgia" w:hAnsi="Georgia"/>
          <w:lang w:val="be-BY"/>
        </w:rPr>
        <w:t>и</w:t>
      </w:r>
      <w:r w:rsidRPr="008C3968">
        <w:rPr>
          <w:rFonts w:ascii="Georgia" w:hAnsi="Georgia"/>
          <w:lang w:val="be-BY"/>
        </w:rPr>
        <w:t xml:space="preserve"> стануть».)</w:t>
      </w:r>
    </w:p>
    <w:p w:rsidR="00A56F44" w:rsidRPr="008C3968" w:rsidRDefault="00A56F44" w:rsidP="00A56F44">
      <w:pPr>
        <w:shd w:val="clear" w:color="auto" w:fill="FFFFFF"/>
        <w:autoSpaceDE w:val="0"/>
        <w:autoSpaceDN w:val="0"/>
        <w:adjustRightInd w:val="0"/>
        <w:jc w:val="center"/>
      </w:pPr>
    </w:p>
    <w:p w:rsidR="00A56F44" w:rsidRPr="002E29BD" w:rsidRDefault="00A56F44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:rsidR="008D5E47" w:rsidRPr="00C5750B" w:rsidRDefault="008D5E47" w:rsidP="008D5E47">
      <w:pPr>
        <w:keepLines/>
        <w:shd w:val="clear" w:color="auto" w:fill="FFFFFF"/>
        <w:spacing w:line="60" w:lineRule="atLeast"/>
        <w:ind w:right="10"/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 xml:space="preserve">Паняцці: </w:t>
      </w:r>
    </w:p>
    <w:p w:rsidR="008D5E47" w:rsidRPr="008D5E47" w:rsidRDefault="008D5E47" w:rsidP="008D5E47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княства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 – гэта поўная тэрыторыя з пражываючым на ёй насельніцтвам, якая падуладна князю.</w:t>
      </w:r>
    </w:p>
    <w:p w:rsidR="008D5E47" w:rsidRPr="008D5E47" w:rsidRDefault="008D5E47" w:rsidP="008D5E47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8D5E47">
        <w:rPr>
          <w:rFonts w:ascii="Times New Roman" w:hAnsi="Times New Roman"/>
          <w:b/>
          <w:spacing w:val="-1"/>
          <w:sz w:val="24"/>
          <w:szCs w:val="24"/>
          <w:u w:val="single"/>
          <w:lang w:val="be-BY"/>
        </w:rPr>
        <w:t>варагі</w:t>
      </w:r>
      <w:r w:rsidRPr="008D5E47">
        <w:rPr>
          <w:rFonts w:ascii="Times New Roman" w:hAnsi="Times New Roman"/>
          <w:spacing w:val="-1"/>
          <w:sz w:val="24"/>
          <w:szCs w:val="24"/>
          <w:lang w:val="be-BY"/>
        </w:rPr>
        <w:t xml:space="preserve"> – старажытная назва жыхароў Скандынавіі.</w:t>
      </w:r>
    </w:p>
    <w:p w:rsidR="008D5E47" w:rsidRPr="008D5E47" w:rsidRDefault="008D5E47" w:rsidP="008D5E47">
      <w:pPr>
        <w:keepLines/>
        <w:shd w:val="clear" w:color="auto" w:fill="FFFFFF"/>
        <w:spacing w:line="60" w:lineRule="atLeast"/>
        <w:ind w:left="142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:rsidR="002E29BD" w:rsidRPr="00C5750B" w:rsidRDefault="002E29BD" w:rsidP="002E29BD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5750B">
        <w:rPr>
          <w:rFonts w:ascii="Times New Roman" w:hAnsi="Times New Roman"/>
          <w:b/>
          <w:sz w:val="24"/>
          <w:szCs w:val="24"/>
          <w:u w:val="single"/>
        </w:rPr>
        <w:t>Пытанні</w:t>
      </w:r>
      <w:proofErr w:type="spellEnd"/>
      <w:r w:rsidRPr="00C5750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5750B">
        <w:rPr>
          <w:rFonts w:ascii="Times New Roman" w:hAnsi="Times New Roman"/>
          <w:b/>
          <w:sz w:val="24"/>
          <w:szCs w:val="24"/>
          <w:u w:val="single"/>
        </w:rPr>
        <w:t>і</w:t>
      </w:r>
      <w:proofErr w:type="spellEnd"/>
      <w:r w:rsidRPr="00C5750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5750B">
        <w:rPr>
          <w:rFonts w:ascii="Times New Roman" w:hAnsi="Times New Roman"/>
          <w:b/>
          <w:sz w:val="24"/>
          <w:szCs w:val="24"/>
          <w:u w:val="single"/>
        </w:rPr>
        <w:t>заданні</w:t>
      </w:r>
      <w:proofErr w:type="spellEnd"/>
    </w:p>
    <w:p w:rsidR="002E29BD" w:rsidRPr="002E29BD" w:rsidRDefault="002E29BD" w:rsidP="002E29BD">
      <w:pPr>
        <w:keepLines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Асноўныя прыкметы дзяржавы? (тэрыторыя, сталіца, кіраўнік, войска)</w:t>
      </w:r>
    </w:p>
    <w:p w:rsidR="002E29BD" w:rsidRPr="002E29BD" w:rsidRDefault="002E29BD" w:rsidP="002E29BD">
      <w:pPr>
        <w:keepLines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Дапоўніце сказы: </w:t>
      </w:r>
    </w:p>
    <w:p w:rsidR="002E29BD" w:rsidRPr="002E29BD" w:rsidRDefault="002E29BD" w:rsidP="002E29BD">
      <w:pPr>
        <w:keepLines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атрад узброеных і спецыяльна абучаных ваеннай справе людзей…</w:t>
      </w:r>
    </w:p>
    <w:p w:rsidR="002E29BD" w:rsidRPr="002E29BD" w:rsidRDefault="002E29BD" w:rsidP="002E29BD">
      <w:pPr>
        <w:keepLines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войска з гараджан на выпадак вайны…</w:t>
      </w:r>
    </w:p>
    <w:p w:rsidR="002E29BD" w:rsidRPr="002E29BD" w:rsidRDefault="002E29BD" w:rsidP="002E29BD">
      <w:pPr>
        <w:keepLines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сход дарослых мужчан для вырашэння важнейшых пытанняў…</w:t>
      </w:r>
    </w:p>
    <w:p w:rsidR="002E29BD" w:rsidRPr="002E29BD" w:rsidRDefault="002E29BD" w:rsidP="002E29BD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60" w:lineRule="atLeast"/>
        <w:ind w:left="1068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3. Зрабіце выбар, што лепш: а) князь без веча; б) веча без князя; в) і князь і веча. Пра якое права веча (назавіце яго) сведчаць наступныя летапісыня звесткі: “Не едзь, княжа, веча (сабралася) супраць цябе ў горадзе “Поацку), і дружыну тваю збіваюць, а цябе (самога) хочуць схапіць”. </w:t>
      </w:r>
    </w:p>
    <w:p w:rsidR="002E29BD" w:rsidRPr="002E29BD" w:rsidRDefault="002E29BD" w:rsidP="002E29BD">
      <w:pPr>
        <w:keepLines/>
        <w:shd w:val="clear" w:color="auto" w:fill="FFFFFF"/>
        <w:spacing w:line="60" w:lineRule="atLeast"/>
        <w:jc w:val="both"/>
        <w:rPr>
          <w:rFonts w:ascii="Times New Roman" w:hAnsi="Times New Roman"/>
          <w:b/>
          <w:spacing w:val="-1"/>
          <w:sz w:val="24"/>
          <w:szCs w:val="24"/>
          <w:lang w:val="be-BY"/>
        </w:rPr>
      </w:pPr>
    </w:p>
    <w:p w:rsidR="002E29BD" w:rsidRPr="002E29BD" w:rsidRDefault="002E29BD" w:rsidP="002E29BD">
      <w:pPr>
        <w:keepLines/>
        <w:widowControl w:val="0"/>
        <w:shd w:val="clear" w:color="auto" w:fill="FFFFFF"/>
        <w:autoSpaceDE w:val="0"/>
        <w:autoSpaceDN w:val="0"/>
        <w:adjustRightInd w:val="0"/>
        <w:spacing w:after="0" w:line="60" w:lineRule="atLeast"/>
        <w:ind w:left="36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4. Даказаць, што вечавыя парадкі ў Полацкім княстве: </w:t>
      </w:r>
    </w:p>
    <w:p w:rsidR="002E29BD" w:rsidRPr="002E29BD" w:rsidRDefault="002E29BD" w:rsidP="002E29BD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>А) былі праяўленнем народаўладдзя, але гэта народаўладдзе было абмежаваным.</w:t>
      </w:r>
    </w:p>
    <w:p w:rsidR="002E29BD" w:rsidRPr="002E29BD" w:rsidRDefault="002E29BD" w:rsidP="002E29BD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lastRenderedPageBreak/>
        <w:t xml:space="preserve">5. Што на малюнку сведчыць аб магутнасці Полацкага княства (малюнак Сафіі). </w:t>
      </w:r>
    </w:p>
    <w:p w:rsidR="002E29BD" w:rsidRDefault="002E29BD" w:rsidP="002E29BD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  <w:r w:rsidRPr="002E29BD">
        <w:rPr>
          <w:rFonts w:ascii="Times New Roman" w:hAnsi="Times New Roman"/>
          <w:spacing w:val="-1"/>
          <w:sz w:val="24"/>
          <w:szCs w:val="24"/>
          <w:lang w:val="be-BY"/>
        </w:rPr>
        <w:t xml:space="preserve">6. Запоўніце схему “Абавязкі князя і веча”. </w:t>
      </w:r>
    </w:p>
    <w:p w:rsidR="001D5757" w:rsidRPr="002E29BD" w:rsidRDefault="001D5757" w:rsidP="002E29BD">
      <w:pPr>
        <w:keepLines/>
        <w:shd w:val="clear" w:color="auto" w:fill="FFFFFF"/>
        <w:spacing w:line="60" w:lineRule="atLeast"/>
        <w:ind w:left="720"/>
        <w:jc w:val="both"/>
        <w:rPr>
          <w:rFonts w:ascii="Times New Roman" w:hAnsi="Times New Roman"/>
          <w:spacing w:val="-1"/>
          <w:sz w:val="24"/>
          <w:szCs w:val="24"/>
          <w:lang w:val="be-BY"/>
        </w:rPr>
      </w:pPr>
    </w:p>
    <w:p w:rsidR="002E29BD" w:rsidRPr="00C5750B" w:rsidRDefault="001D5757" w:rsidP="001D5757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>
        <w:rPr>
          <w:rFonts w:ascii="Times New Roman" w:hAnsi="Times New Roman"/>
          <w:b/>
          <w:sz w:val="24"/>
          <w:szCs w:val="24"/>
          <w:lang w:val="be-BY"/>
        </w:rPr>
        <w:t>§</w:t>
      </w:r>
      <w:r w:rsidR="00EC1BCC">
        <w:rPr>
          <w:rFonts w:ascii="Times New Roman" w:hAnsi="Times New Roman"/>
          <w:b/>
          <w:sz w:val="24"/>
          <w:szCs w:val="24"/>
          <w:lang w:val="be-BY"/>
        </w:rPr>
        <w:t>10</w:t>
      </w:r>
      <w:r w:rsidR="002E29BD" w:rsidRPr="00C5750B">
        <w:rPr>
          <w:rFonts w:ascii="Times New Roman" w:hAnsi="Times New Roman"/>
          <w:b/>
          <w:sz w:val="24"/>
          <w:szCs w:val="24"/>
          <w:lang w:val="be-BY"/>
        </w:rPr>
        <w:t>. ЧАС РАГВАЛОДА І РАГНЕДЫ.</w:t>
      </w:r>
    </w:p>
    <w:p w:rsidR="002E29BD" w:rsidRPr="00C5750B" w:rsidRDefault="002E29BD" w:rsidP="002E29BD">
      <w:pPr>
        <w:rPr>
          <w:rFonts w:ascii="Times New Roman" w:hAnsi="Times New Roman"/>
          <w:sz w:val="24"/>
          <w:szCs w:val="24"/>
          <w:lang w:val="be-BY"/>
        </w:rPr>
      </w:pPr>
      <w:r w:rsidRPr="00C5750B">
        <w:rPr>
          <w:rFonts w:ascii="Times New Roman" w:hAnsi="Times New Roman"/>
          <w:sz w:val="24"/>
          <w:szCs w:val="24"/>
          <w:lang w:val="be-BY"/>
        </w:rPr>
        <w:t xml:space="preserve">Успомніце: што вам вядома пра Рагвалода,  Рагнеду і Уладзіміра. Якія адносіны яны маюць да Полацка? </w:t>
      </w:r>
    </w:p>
    <w:p w:rsidR="002E29BD" w:rsidRPr="00C5750B" w:rsidRDefault="002E29BD" w:rsidP="002E29BD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5750B">
        <w:rPr>
          <w:rFonts w:ascii="Times New Roman" w:hAnsi="Times New Roman"/>
          <w:b/>
          <w:sz w:val="24"/>
          <w:szCs w:val="24"/>
          <w:lang w:val="be-BY"/>
        </w:rPr>
        <w:t>1. Першы летапісны князь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ab/>
        <w:t>Першым гістарычна вядомым полацкім князем быў Рагва</w:t>
      </w:r>
      <w:r w:rsidR="00D77EE2">
        <w:rPr>
          <w:rFonts w:ascii="Times New Roman" w:hAnsi="Times New Roman"/>
          <w:sz w:val="24"/>
          <w:szCs w:val="24"/>
          <w:lang w:val="be-BY"/>
        </w:rPr>
        <w:t>л</w:t>
      </w:r>
      <w:r w:rsidRPr="002E29BD">
        <w:rPr>
          <w:rFonts w:ascii="Times New Roman" w:hAnsi="Times New Roman"/>
          <w:sz w:val="24"/>
          <w:szCs w:val="24"/>
          <w:lang w:val="be-BY"/>
        </w:rPr>
        <w:t>од</w:t>
      </w:r>
      <w:r w:rsidR="00D77EE2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D77EE2" w:rsidRPr="00D77EE2">
        <w:rPr>
          <w:rFonts w:ascii="Times New Roman" w:hAnsi="Times New Roman"/>
          <w:color w:val="FF0000"/>
          <w:sz w:val="24"/>
          <w:szCs w:val="24"/>
          <w:lang w:val="be-BY"/>
        </w:rPr>
        <w:t>(</w:t>
      </w:r>
      <w:r w:rsidR="00D77EE2">
        <w:rPr>
          <w:rFonts w:ascii="Times New Roman" w:hAnsi="Times New Roman"/>
          <w:color w:val="FF0000"/>
          <w:sz w:val="24"/>
          <w:szCs w:val="24"/>
          <w:lang w:val="be-BY"/>
        </w:rPr>
        <w:t>?</w:t>
      </w:r>
      <w:r w:rsidR="00D77EE2" w:rsidRPr="00D77EE2">
        <w:rPr>
          <w:rFonts w:ascii="Times New Roman" w:hAnsi="Times New Roman"/>
          <w:color w:val="FF0000"/>
          <w:sz w:val="24"/>
          <w:szCs w:val="24"/>
          <w:lang w:val="be-BY"/>
        </w:rPr>
        <w:t xml:space="preserve"> </w:t>
      </w:r>
      <w:r w:rsidR="00D77EE2">
        <w:rPr>
          <w:rFonts w:ascii="Times New Roman" w:hAnsi="Times New Roman"/>
          <w:color w:val="FF0000"/>
          <w:sz w:val="24"/>
          <w:szCs w:val="24"/>
          <w:lang w:val="be-BY"/>
        </w:rPr>
        <w:t>- 980</w:t>
      </w:r>
      <w:r w:rsidR="00D77EE2" w:rsidRPr="00D77EE2">
        <w:rPr>
          <w:rFonts w:ascii="Times New Roman" w:hAnsi="Times New Roman"/>
          <w:color w:val="FF0000"/>
          <w:sz w:val="24"/>
          <w:szCs w:val="24"/>
          <w:lang w:val="be-BY"/>
        </w:rPr>
        <w:t>)</w:t>
      </w:r>
      <w:r w:rsidR="00D77EE2">
        <w:rPr>
          <w:rFonts w:ascii="Times New Roman" w:hAnsi="Times New Roman"/>
          <w:color w:val="FF0000"/>
          <w:sz w:val="24"/>
          <w:szCs w:val="24"/>
          <w:lang w:val="be-BY"/>
        </w:rPr>
        <w:t>.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З лет</w:t>
      </w:r>
      <w:r w:rsidR="00D77EE2">
        <w:rPr>
          <w:rFonts w:ascii="Times New Roman" w:hAnsi="Times New Roman"/>
          <w:sz w:val="24"/>
          <w:szCs w:val="24"/>
          <w:lang w:val="be-BY"/>
        </w:rPr>
        <w:t>а</w:t>
      </w:r>
      <w:r w:rsidRPr="002E29BD">
        <w:rPr>
          <w:rFonts w:ascii="Times New Roman" w:hAnsi="Times New Roman"/>
          <w:sz w:val="24"/>
          <w:szCs w:val="24"/>
          <w:lang w:val="be-BY"/>
        </w:rPr>
        <w:t>пісу можна даведацца, што князь карыстаўся падтрымкай палачан: “княжыў у Полацкай зямлі і валадарыў ею”.</w:t>
      </w:r>
      <w:r>
        <w:rPr>
          <w:rFonts w:ascii="Times New Roman" w:hAnsi="Times New Roman"/>
          <w:sz w:val="24"/>
          <w:szCs w:val="24"/>
          <w:lang w:val="be-BY"/>
        </w:rPr>
        <w:t xml:space="preserve"> Гэта сведчыць пра самастойнасць горада, які да таго часу стаў цэнтрам полацкага княства, першай дзяржавай на беларускай зямлі. Ён праводзіў палітыку, незалежную ад Кіева і Ноўгарада.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ab/>
        <w:t xml:space="preserve">У Рагвалода было два сыны і гордая прыгажуня дачка Рагнеда. Наўгародскі князь Уладзімір Святаславіч прасіў рукі </w:t>
      </w:r>
      <w:r w:rsidR="00D77EE2">
        <w:rPr>
          <w:rFonts w:ascii="Times New Roman" w:hAnsi="Times New Roman"/>
          <w:sz w:val="24"/>
          <w:szCs w:val="24"/>
          <w:lang w:val="be-BY"/>
        </w:rPr>
        <w:t>Рагнеды, але атрымаў адказ. Ула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дзімір вырашыў адпомсціць полацкай княжацкай сям`і. Сабраў ен войска і павеў яго на Полацк. Гэта падзея адбылася каля </w:t>
      </w:r>
      <w:smartTag w:uri="urn:schemas-microsoft-com:office:smarttags" w:element="metricconverter">
        <w:smartTagPr>
          <w:attr w:name="ProductID" w:val="980 г"/>
        </w:smartTagPr>
        <w:r w:rsidRPr="002E29BD">
          <w:rPr>
            <w:rFonts w:ascii="Times New Roman" w:hAnsi="Times New Roman"/>
            <w:sz w:val="24"/>
            <w:szCs w:val="24"/>
            <w:lang w:val="be-BY"/>
          </w:rPr>
          <w:t>980 г</w:t>
        </w:r>
      </w:smartTag>
      <w:r w:rsidRPr="002E29BD">
        <w:rPr>
          <w:rFonts w:ascii="Times New Roman" w:hAnsi="Times New Roman"/>
          <w:sz w:val="24"/>
          <w:szCs w:val="24"/>
          <w:lang w:val="be-BY"/>
        </w:rPr>
        <w:t>. Рагвалод выйшаў насустрач. Сутычка была кароткая, але жорсткая. Рагвалод адступіў і ўмацаваўся ў Полацку. Войска Уладзіміра асадзіла горад. Палачане пад кіраўніцтвам</w:t>
      </w:r>
      <w:r w:rsidR="00D77EE2">
        <w:rPr>
          <w:rFonts w:ascii="Times New Roman" w:hAnsi="Times New Roman"/>
          <w:sz w:val="24"/>
          <w:szCs w:val="24"/>
          <w:lang w:val="be-BY"/>
        </w:rPr>
        <w:t xml:space="preserve"> свайго князя саммаддана абараняліся, а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ле сілы былі няроўнымі. Горад быў разбураны і спалены. Рагвалод з сям`ей трапілі ў палон. Па загаду Уладзіміра Рагвалод, яго жонка і сыны былі забіты. </w:t>
      </w:r>
      <w:r>
        <w:rPr>
          <w:rFonts w:ascii="Times New Roman" w:hAnsi="Times New Roman"/>
          <w:sz w:val="24"/>
          <w:szCs w:val="24"/>
          <w:lang w:val="be-BY"/>
        </w:rPr>
        <w:t xml:space="preserve"> Гэта першае разбурэнне Полацка, пазначанае ў летапісах.</w:t>
      </w:r>
    </w:p>
    <w:p w:rsidR="002E29BD" w:rsidRPr="002E29BD" w:rsidRDefault="002E29BD" w:rsidP="002E29BD">
      <w:pPr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2E29BD">
        <w:rPr>
          <w:rFonts w:ascii="Times New Roman" w:hAnsi="Times New Roman"/>
          <w:b/>
          <w:sz w:val="24"/>
          <w:szCs w:val="24"/>
          <w:u w:val="single"/>
          <w:lang w:val="be-BY"/>
        </w:rPr>
        <w:t>Цікава ведаць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b/>
          <w:sz w:val="24"/>
          <w:szCs w:val="24"/>
          <w:lang w:val="be-BY"/>
        </w:rPr>
        <w:tab/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У сваей кнізе “Старажытная Беларусь” Мікола Ермаловіч разважае аб наступным: “Найбольш спрэчным з`яўляецца пытанне: адкуль з`явіўся Рагвалод у Полацку, і хто ен па паходжанню? У летапісе сказана, што Рагвалод прыйшоў “з-за мора”. Яму ўдалося ў канцы </w:t>
      </w:r>
      <w:r w:rsidRPr="002E29BD">
        <w:rPr>
          <w:rFonts w:ascii="Times New Roman" w:hAnsi="Times New Roman"/>
          <w:sz w:val="24"/>
          <w:szCs w:val="24"/>
          <w:lang w:val="en-US"/>
        </w:rPr>
        <w:t>X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ст. падначаліць сабе Полацк і стаць у ім князем.  Імя яго, як і яго дачкі Рагнеды, стала выводзіцца са скандынаўскіх моваў. </w:t>
      </w:r>
      <w:r>
        <w:rPr>
          <w:rFonts w:ascii="Times New Roman" w:hAnsi="Times New Roman"/>
          <w:sz w:val="24"/>
          <w:szCs w:val="24"/>
          <w:lang w:val="be-BY"/>
        </w:rPr>
        <w:t xml:space="preserve">Другія вучоныя мяркуюць, што 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Рагвалод – чыста славянскае</w:t>
      </w:r>
      <w:r>
        <w:rPr>
          <w:rFonts w:ascii="Times New Roman" w:hAnsi="Times New Roman"/>
          <w:sz w:val="24"/>
          <w:szCs w:val="24"/>
          <w:lang w:val="be-BY"/>
        </w:rPr>
        <w:t xml:space="preserve"> імя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, яно азначае “уладар рога”, г.зн. мыса, і пашырана ў іншых славянскіх народаў, у прыватнасці ў чэхаў, да якіх нарманы не даходзілі”. </w:t>
      </w:r>
      <w:r>
        <w:rPr>
          <w:rFonts w:ascii="Times New Roman" w:hAnsi="Times New Roman"/>
          <w:sz w:val="24"/>
          <w:szCs w:val="24"/>
          <w:lang w:val="be-BY"/>
        </w:rPr>
        <w:t>Але паходжанне</w:t>
      </w:r>
      <w:r w:rsidR="00F30B65">
        <w:rPr>
          <w:rFonts w:ascii="Times New Roman" w:hAnsi="Times New Roman"/>
          <w:sz w:val="24"/>
          <w:szCs w:val="24"/>
          <w:lang w:val="be-BY"/>
        </w:rPr>
        <w:t xml:space="preserve"> Рагвалода – не галоўнае, важна тое, што ён вы</w:t>
      </w:r>
      <w:r w:rsidR="0004694A">
        <w:rPr>
          <w:rFonts w:ascii="Times New Roman" w:hAnsi="Times New Roman"/>
          <w:sz w:val="24"/>
          <w:szCs w:val="24"/>
          <w:lang w:val="be-BY"/>
        </w:rPr>
        <w:t>с</w:t>
      </w:r>
      <w:r w:rsidR="00F30B65">
        <w:rPr>
          <w:rFonts w:ascii="Times New Roman" w:hAnsi="Times New Roman"/>
          <w:sz w:val="24"/>
          <w:szCs w:val="24"/>
          <w:lang w:val="be-BY"/>
        </w:rPr>
        <w:t>тупіў як гістарычны дзеяч, поўнасцю аддадзены інтарэсам Полацка.</w:t>
      </w:r>
    </w:p>
    <w:p w:rsidR="002E29BD" w:rsidRPr="005948DA" w:rsidRDefault="002E29BD" w:rsidP="002E29BD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5948DA">
        <w:rPr>
          <w:rFonts w:ascii="Times New Roman" w:hAnsi="Times New Roman"/>
          <w:b/>
          <w:sz w:val="24"/>
          <w:szCs w:val="24"/>
          <w:lang w:val="be-BY"/>
        </w:rPr>
        <w:t>2. Непакорная палачанка.</w:t>
      </w:r>
    </w:p>
    <w:p w:rsidR="0004694A" w:rsidRDefault="0004694A" w:rsidP="0004694A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Наступныя падзеі, звязаныя з Полацкам, летапіс апісвае так. 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Каля 97</w:t>
      </w:r>
      <w:r>
        <w:rPr>
          <w:rFonts w:ascii="Times New Roman" w:hAnsi="Times New Roman"/>
          <w:sz w:val="24"/>
          <w:szCs w:val="24"/>
          <w:lang w:val="be-BY"/>
        </w:rPr>
        <w:t>0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-980гг. да полацкай князёўны Рагнеды – дачкі Рагвалода- пасваталіся два браты: Уладзімір наўгародскі і Яраполк кіеўскі. Рагнеда  абрала Яраполка. Абражаны адмоваю Уладзімір робіць напад на Полацк </w:t>
      </w:r>
      <w:r>
        <w:rPr>
          <w:rFonts w:ascii="Times New Roman" w:hAnsi="Times New Roman"/>
          <w:sz w:val="24"/>
          <w:szCs w:val="24"/>
          <w:lang w:val="be-BY"/>
        </w:rPr>
        <w:t>і прымусам бярэ Рагнеду ў жонкі,пасяляе  непадалёку ад Кіева у вё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сачцы</w:t>
      </w:r>
      <w:r>
        <w:rPr>
          <w:rFonts w:ascii="Times New Roman" w:hAnsi="Times New Roman"/>
          <w:sz w:val="24"/>
          <w:szCs w:val="24"/>
          <w:lang w:val="be-BY"/>
        </w:rPr>
        <w:t xml:space="preserve">  і дае ёй 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новае імя – Гарыслава</w:t>
      </w:r>
      <w:r>
        <w:rPr>
          <w:rFonts w:ascii="Times New Roman" w:hAnsi="Times New Roman"/>
          <w:sz w:val="24"/>
          <w:szCs w:val="24"/>
          <w:lang w:val="be-BY"/>
        </w:rPr>
        <w:t>.   Але Рагнеда памятала пра  тае, што зрабіў Уладзімір з яе сям’ёй.</w:t>
      </w:r>
    </w:p>
    <w:p w:rsidR="0004694A" w:rsidRDefault="0004694A" w:rsidP="0004694A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Л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етапіс  дан</w:t>
      </w:r>
      <w:r w:rsidR="005948DA" w:rsidRPr="005948DA">
        <w:rPr>
          <w:rFonts w:ascii="Times New Roman" w:hAnsi="Times New Roman"/>
          <w:sz w:val="24"/>
          <w:szCs w:val="24"/>
          <w:lang w:val="be-BY"/>
        </w:rPr>
        <w:t xml:space="preserve">ес да нас  словы Рагнеды 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 звернутыя да князя Уладзіміра: “Ты бацьку майго забіў, зямлёй яго авалодоў, мяне як палонніцу, у жоны ўзяў”.</w:t>
      </w:r>
    </w:p>
    <w:p w:rsidR="002E29BD" w:rsidRPr="005948DA" w:rsidRDefault="0004694A" w:rsidP="0004694A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Аднойчы, к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алі Уладзімір спаў Рагнеда занесла над ім нож, але князь нечакана пра</w:t>
      </w:r>
      <w:r w:rsidR="005948DA" w:rsidRPr="005948DA">
        <w:rPr>
          <w:rFonts w:ascii="Times New Roman" w:hAnsi="Times New Roman"/>
          <w:sz w:val="24"/>
          <w:szCs w:val="24"/>
          <w:lang w:val="be-BY"/>
        </w:rPr>
        <w:t>чнуўся.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Уладзімір вырашыў 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026181">
        <w:rPr>
          <w:rFonts w:ascii="Times New Roman" w:hAnsi="Times New Roman"/>
          <w:sz w:val="24"/>
          <w:szCs w:val="24"/>
          <w:lang w:val="be-BY"/>
        </w:rPr>
        <w:t>расправіцца з не</w:t>
      </w:r>
      <w:r>
        <w:rPr>
          <w:rFonts w:ascii="Times New Roman" w:hAnsi="Times New Roman"/>
          <w:sz w:val="24"/>
          <w:szCs w:val="24"/>
          <w:lang w:val="be-BY"/>
        </w:rPr>
        <w:t>п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акорн</w:t>
      </w:r>
      <w:r w:rsidR="00026181">
        <w:rPr>
          <w:rFonts w:ascii="Times New Roman" w:hAnsi="Times New Roman"/>
          <w:sz w:val="24"/>
          <w:szCs w:val="24"/>
          <w:lang w:val="be-BY"/>
        </w:rPr>
        <w:t>ай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палачанк</w:t>
      </w:r>
      <w:r w:rsidR="00026181">
        <w:rPr>
          <w:rFonts w:ascii="Times New Roman" w:hAnsi="Times New Roman"/>
          <w:sz w:val="24"/>
          <w:szCs w:val="24"/>
          <w:lang w:val="be-BY"/>
        </w:rPr>
        <w:t>ай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і схапіў у рукі меч. Сведкай гэтай 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lastRenderedPageBreak/>
        <w:t xml:space="preserve">падзеі стаў іх сын Ізяслаў, які  заступіўся за маці. Яму </w:t>
      </w:r>
      <w:r w:rsidR="00026181">
        <w:rPr>
          <w:rFonts w:ascii="Times New Roman" w:hAnsi="Times New Roman"/>
          <w:sz w:val="24"/>
          <w:szCs w:val="24"/>
          <w:lang w:val="be-BY"/>
        </w:rPr>
        <w:t xml:space="preserve"> тады 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было прыкладна 7 гадоў.</w:t>
      </w:r>
      <w:r w:rsidR="00026181">
        <w:rPr>
          <w:rFonts w:ascii="Times New Roman" w:hAnsi="Times New Roman"/>
          <w:sz w:val="24"/>
          <w:szCs w:val="24"/>
          <w:lang w:val="be-BY"/>
        </w:rPr>
        <w:t xml:space="preserve"> Дзякуючы гэтаму і па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савету баяр</w:t>
      </w:r>
      <w:r w:rsidR="00026181">
        <w:rPr>
          <w:rFonts w:ascii="Times New Roman" w:hAnsi="Times New Roman"/>
          <w:sz w:val="24"/>
          <w:szCs w:val="24"/>
          <w:lang w:val="be-BY"/>
        </w:rPr>
        <w:t>.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Уладзімір не пакараў, а выслаў Рагнеду і іх сына Ізяслава ў пабуд</w:t>
      </w:r>
      <w:r w:rsidR="00026181">
        <w:rPr>
          <w:rFonts w:ascii="Times New Roman" w:hAnsi="Times New Roman"/>
          <w:sz w:val="24"/>
          <w:szCs w:val="24"/>
          <w:lang w:val="be-BY"/>
        </w:rPr>
        <w:t>аваны горад, які і  назваў іме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м свайго сына</w:t>
      </w:r>
      <w:r w:rsidR="00026181">
        <w:rPr>
          <w:rFonts w:ascii="Times New Roman" w:hAnsi="Times New Roman"/>
          <w:sz w:val="24"/>
          <w:szCs w:val="24"/>
          <w:lang w:val="be-BY"/>
        </w:rPr>
        <w:t xml:space="preserve"> - 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“Ізяслаўль” (цяперашняе Заслаўе Мінскай вобласці). Апошнія гады </w:t>
      </w:r>
      <w:r w:rsidR="00026181">
        <w:rPr>
          <w:rFonts w:ascii="Times New Roman" w:hAnsi="Times New Roman"/>
          <w:sz w:val="24"/>
          <w:szCs w:val="24"/>
          <w:lang w:val="be-BY"/>
        </w:rPr>
        <w:t>свайго жыцця Рагнеда вырашыла пры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>свяціць Богу. Яна</w:t>
      </w:r>
      <w:r w:rsidR="00026181">
        <w:rPr>
          <w:rFonts w:ascii="Times New Roman" w:hAnsi="Times New Roman"/>
          <w:sz w:val="24"/>
          <w:szCs w:val="24"/>
          <w:lang w:val="be-BY"/>
        </w:rPr>
        <w:t xml:space="preserve"> пастрыглася ў манашкі пад іме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м Анастасія. Памерла </w:t>
      </w:r>
      <w:r w:rsidR="005948DA">
        <w:rPr>
          <w:rFonts w:ascii="Times New Roman" w:hAnsi="Times New Roman"/>
          <w:sz w:val="24"/>
          <w:szCs w:val="24"/>
          <w:lang w:val="be-BY"/>
        </w:rPr>
        <w:t>яна</w:t>
      </w:r>
      <w:r w:rsidR="002E29BD" w:rsidRPr="005948DA">
        <w:rPr>
          <w:rFonts w:ascii="Times New Roman" w:hAnsi="Times New Roman"/>
          <w:sz w:val="24"/>
          <w:szCs w:val="24"/>
          <w:lang w:val="be-BY"/>
        </w:rPr>
        <w:t xml:space="preserve"> ў 1000 годзе. </w:t>
      </w:r>
    </w:p>
    <w:p w:rsidR="002E29BD" w:rsidRPr="005948DA" w:rsidRDefault="002E29BD" w:rsidP="00A56F44">
      <w:pPr>
        <w:rPr>
          <w:rFonts w:ascii="Times New Roman" w:hAnsi="Times New Roman"/>
          <w:sz w:val="24"/>
          <w:szCs w:val="24"/>
          <w:lang w:val="be-BY"/>
        </w:rPr>
      </w:pPr>
      <w:r w:rsidRPr="005948DA">
        <w:rPr>
          <w:rFonts w:ascii="Times New Roman" w:hAnsi="Times New Roman"/>
          <w:sz w:val="24"/>
          <w:szCs w:val="24"/>
          <w:lang w:val="be-BY"/>
        </w:rPr>
        <w:t>Для беларусаў імя Рагнеды, палымянай палачанкі, з`</w:t>
      </w:r>
      <w:r w:rsidR="005948DA">
        <w:rPr>
          <w:rFonts w:ascii="Times New Roman" w:hAnsi="Times New Roman"/>
          <w:sz w:val="24"/>
          <w:szCs w:val="24"/>
          <w:lang w:val="be-BY"/>
        </w:rPr>
        <w:t>ўляецца сімвалам самааданай любові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да </w:t>
      </w:r>
      <w:r w:rsidR="005948DA">
        <w:rPr>
          <w:rFonts w:ascii="Times New Roman" w:hAnsi="Times New Roman"/>
          <w:sz w:val="24"/>
          <w:szCs w:val="24"/>
          <w:lang w:val="be-BY"/>
        </w:rPr>
        <w:t>Полацкай зямлі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, </w:t>
      </w:r>
      <w:r w:rsidR="005948DA">
        <w:rPr>
          <w:rFonts w:ascii="Times New Roman" w:hAnsi="Times New Roman"/>
          <w:sz w:val="24"/>
          <w:szCs w:val="24"/>
          <w:lang w:val="be-BY"/>
        </w:rPr>
        <w:t xml:space="preserve">свайго роду, 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узорам </w:t>
      </w:r>
      <w:r w:rsidR="005948DA">
        <w:rPr>
          <w:rFonts w:ascii="Times New Roman" w:hAnsi="Times New Roman"/>
          <w:sz w:val="24"/>
          <w:szCs w:val="24"/>
          <w:lang w:val="be-BY"/>
        </w:rPr>
        <w:t>год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насці, непакорнасці. </w:t>
      </w:r>
    </w:p>
    <w:p w:rsidR="002E29BD" w:rsidRPr="005948DA" w:rsidRDefault="002E29BD" w:rsidP="005948DA">
      <w:pPr>
        <w:jc w:val="center"/>
        <w:rPr>
          <w:rFonts w:ascii="Times New Roman" w:hAnsi="Times New Roman"/>
          <w:sz w:val="24"/>
          <w:szCs w:val="24"/>
          <w:lang w:val="be-BY"/>
        </w:rPr>
      </w:pPr>
      <w:r w:rsidRPr="005948DA">
        <w:rPr>
          <w:rFonts w:ascii="Times New Roman" w:hAnsi="Times New Roman"/>
          <w:b/>
          <w:color w:val="0D0D0D"/>
          <w:sz w:val="24"/>
          <w:szCs w:val="24"/>
          <w:lang w:val="be-BY"/>
        </w:rPr>
        <w:t xml:space="preserve">3 </w:t>
      </w:r>
      <w:r w:rsidRPr="005948DA">
        <w:rPr>
          <w:rFonts w:ascii="Times New Roman" w:hAnsi="Times New Roman"/>
          <w:b/>
          <w:sz w:val="24"/>
          <w:szCs w:val="24"/>
          <w:lang w:val="be-BY"/>
        </w:rPr>
        <w:t xml:space="preserve"> Князь – кніжнік.</w:t>
      </w:r>
    </w:p>
    <w:p w:rsid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       </w:t>
      </w:r>
      <w:r w:rsidR="00235025">
        <w:rPr>
          <w:rFonts w:ascii="Times New Roman" w:hAnsi="Times New Roman"/>
          <w:sz w:val="24"/>
          <w:szCs w:val="24"/>
          <w:lang w:val="be-BY"/>
        </w:rPr>
        <w:t>П</w:t>
      </w:r>
      <w:r w:rsidR="00235025" w:rsidRPr="002E29BD">
        <w:rPr>
          <w:rFonts w:ascii="Times New Roman" w:hAnsi="Times New Roman"/>
          <w:sz w:val="24"/>
          <w:szCs w:val="24"/>
          <w:lang w:val="be-BY"/>
        </w:rPr>
        <w:t xml:space="preserve">асля </w:t>
      </w:r>
      <w:r w:rsidR="00235025">
        <w:rPr>
          <w:rFonts w:ascii="Times New Roman" w:hAnsi="Times New Roman"/>
          <w:sz w:val="24"/>
          <w:szCs w:val="24"/>
          <w:lang w:val="be-BY"/>
        </w:rPr>
        <w:t xml:space="preserve"> забойства  Полацкага князя Рагвалода у 980 г. Полацк заставаўся без князя. П</w:t>
      </w:r>
      <w:r w:rsidRPr="002E29BD">
        <w:rPr>
          <w:rFonts w:ascii="Times New Roman" w:hAnsi="Times New Roman"/>
          <w:sz w:val="24"/>
          <w:szCs w:val="24"/>
          <w:lang w:val="be-BY"/>
        </w:rPr>
        <w:t>раз некаторы час</w:t>
      </w:r>
      <w:r w:rsidR="00235025">
        <w:rPr>
          <w:rFonts w:ascii="Times New Roman" w:hAnsi="Times New Roman"/>
          <w:sz w:val="24"/>
          <w:szCs w:val="24"/>
          <w:lang w:val="be-BY"/>
        </w:rPr>
        <w:t xml:space="preserve"> мясцовую дынасцыю аднавіў </w:t>
      </w:r>
      <w:r w:rsidR="00235025" w:rsidRPr="002E29BD">
        <w:rPr>
          <w:rFonts w:ascii="Times New Roman" w:hAnsi="Times New Roman"/>
          <w:sz w:val="24"/>
          <w:szCs w:val="24"/>
          <w:lang w:val="be-BY"/>
        </w:rPr>
        <w:t>Ізяслаў</w:t>
      </w:r>
      <w:r w:rsidR="00235025">
        <w:rPr>
          <w:rFonts w:ascii="Times New Roman" w:hAnsi="Times New Roman"/>
          <w:sz w:val="24"/>
          <w:szCs w:val="24"/>
          <w:lang w:val="be-BY"/>
        </w:rPr>
        <w:t xml:space="preserve">  </w:t>
      </w:r>
      <w:r w:rsidR="00235025" w:rsidRPr="00026181">
        <w:rPr>
          <w:rFonts w:ascii="Times New Roman" w:hAnsi="Times New Roman"/>
          <w:color w:val="FF0000"/>
          <w:sz w:val="24"/>
          <w:szCs w:val="24"/>
          <w:lang w:val="be-BY"/>
        </w:rPr>
        <w:t>(  )</w:t>
      </w:r>
      <w:r w:rsidR="00235025">
        <w:rPr>
          <w:rFonts w:ascii="Times New Roman" w:hAnsi="Times New Roman"/>
          <w:sz w:val="24"/>
          <w:szCs w:val="24"/>
          <w:lang w:val="be-BY"/>
        </w:rPr>
        <w:t>– сын Рагнеды, унук Рагвалода</w:t>
      </w:r>
      <w:r w:rsidRPr="002E29BD">
        <w:rPr>
          <w:rFonts w:ascii="Times New Roman" w:hAnsi="Times New Roman"/>
          <w:sz w:val="24"/>
          <w:szCs w:val="24"/>
          <w:lang w:val="be-BY"/>
        </w:rPr>
        <w:t>.</w:t>
      </w:r>
      <w:r w:rsidR="00235025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235025" w:rsidRDefault="00235025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Цікава ведаць, што  жыхары Полацка запрасілі  Ізяслава  </w:t>
      </w:r>
      <w:r w:rsidR="002E29BD" w:rsidRPr="002E29BD">
        <w:rPr>
          <w:rFonts w:ascii="Times New Roman" w:hAnsi="Times New Roman"/>
          <w:sz w:val="24"/>
          <w:szCs w:val="24"/>
          <w:lang w:val="be-BY"/>
        </w:rPr>
        <w:t>на княжанне.</w:t>
      </w:r>
      <w:r>
        <w:rPr>
          <w:rFonts w:ascii="Times New Roman" w:hAnsi="Times New Roman"/>
          <w:sz w:val="24"/>
          <w:szCs w:val="24"/>
          <w:lang w:val="be-BY"/>
        </w:rPr>
        <w:t xml:space="preserve"> Так сама лічаць ,што гэтая зямля была падорана яму Уладзімірам, але сам Ізяслаў лічыў яе спадчынай деда.</w:t>
      </w:r>
    </w:p>
    <w:p w:rsidR="00026181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Ізяслаў – першы з усходнеславянскіх князёў, каго летапісы называюць кніжнікам. Менавіта ён увёў у Полацку пісьменства і навучанне грамаце. </w:t>
      </w:r>
    </w:p>
    <w:p w:rsidR="00235025" w:rsidRDefault="002E29BD" w:rsidP="00235025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        </w:t>
      </w:r>
      <w:r w:rsidR="00235025" w:rsidRPr="002E29BD">
        <w:rPr>
          <w:rFonts w:ascii="Times New Roman" w:hAnsi="Times New Roman"/>
          <w:sz w:val="24"/>
          <w:szCs w:val="24"/>
          <w:lang w:val="be-BY"/>
        </w:rPr>
        <w:t xml:space="preserve">         Разам з пісьменствам Ізяслаў распаўсюджваў і хрысціянства. Князь Ізяслаў памёр у маладым узросце ў </w:t>
      </w:r>
      <w:smartTag w:uri="urn:schemas-microsoft-com:office:smarttags" w:element="metricconverter">
        <w:smartTagPr>
          <w:attr w:name="ProductID" w:val="1001 г"/>
        </w:smartTagPr>
        <w:r w:rsidR="00235025" w:rsidRPr="002E29BD">
          <w:rPr>
            <w:rFonts w:ascii="Times New Roman" w:hAnsi="Times New Roman"/>
            <w:sz w:val="24"/>
            <w:szCs w:val="24"/>
            <w:lang w:val="be-BY"/>
          </w:rPr>
          <w:t>1001 г</w:t>
        </w:r>
      </w:smartTag>
      <w:r w:rsidR="00235025" w:rsidRPr="002E29BD">
        <w:rPr>
          <w:rFonts w:ascii="Times New Roman" w:hAnsi="Times New Roman"/>
          <w:sz w:val="24"/>
          <w:szCs w:val="24"/>
          <w:lang w:val="be-BY"/>
        </w:rPr>
        <w:t>., на адзін год ён перажыў сваю маці. А было яму ад роду 26 гадоў. Пасля Ізяслава княжылі ў Полацку яго сыны, а затым унукі і праўнукі. Так набірала сілу і ўмацоўвалася адна з першых ў беларускіх землях Полацкая зямля-княства.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Пра дзяржаўную дзейнасць</w:t>
      </w:r>
      <w:r w:rsidR="00026181" w:rsidRPr="002E29BD">
        <w:rPr>
          <w:rFonts w:ascii="Times New Roman" w:hAnsi="Times New Roman"/>
          <w:sz w:val="24"/>
          <w:szCs w:val="24"/>
          <w:lang w:val="be-BY"/>
        </w:rPr>
        <w:t xml:space="preserve"> сына</w:t>
      </w:r>
      <w:r w:rsidR="00026181">
        <w:rPr>
          <w:rFonts w:ascii="Times New Roman" w:hAnsi="Times New Roman"/>
          <w:sz w:val="24"/>
          <w:szCs w:val="24"/>
          <w:lang w:val="be-BY"/>
        </w:rPr>
        <w:t xml:space="preserve"> Рагнеды 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026181">
        <w:rPr>
          <w:rFonts w:ascii="Times New Roman" w:hAnsi="Times New Roman"/>
          <w:sz w:val="24"/>
          <w:szCs w:val="24"/>
          <w:lang w:val="be-BY"/>
        </w:rPr>
        <w:t>мала</w:t>
      </w:r>
      <w:r w:rsidR="00026181" w:rsidRPr="002E29BD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2E29BD">
        <w:rPr>
          <w:rFonts w:ascii="Times New Roman" w:hAnsi="Times New Roman"/>
          <w:sz w:val="24"/>
          <w:szCs w:val="24"/>
          <w:lang w:val="be-BY"/>
        </w:rPr>
        <w:t>вядома. Ён застаецца ў гісторыі як першы беларускі асветнік і як князь, што аднавіў у старажытнай крывіцкай сталіцы полацкую дынастыю. Пачынаючы з яго, усе нашчадкі Рагвалода нязменна называлі сябе Ізяслававічамі.</w:t>
      </w:r>
    </w:p>
    <w:p w:rsidR="009050EA" w:rsidRDefault="009050EA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ДАКУМЕНТЫ СВЕДЧАЦЬ</w:t>
      </w:r>
    </w:p>
    <w:p w:rsidR="009050EA" w:rsidRPr="00093F1F" w:rsidRDefault="009050EA" w:rsidP="009050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lang w:val="be-BY"/>
        </w:rPr>
      </w:pPr>
      <w:r w:rsidRPr="00093F1F">
        <w:rPr>
          <w:b/>
          <w:bCs/>
          <w:lang w:val="be-BY"/>
        </w:rPr>
        <w:t xml:space="preserve">РАГНЕДА </w:t>
      </w:r>
      <w:r w:rsidRPr="00093F1F">
        <w:rPr>
          <w:b/>
          <w:bCs/>
          <w:lang w:val="en-US"/>
        </w:rPr>
        <w:t>I</w:t>
      </w:r>
      <w:r w:rsidRPr="00093F1F">
        <w:rPr>
          <w:b/>
          <w:bCs/>
          <w:lang w:val="be-BY"/>
        </w:rPr>
        <w:t xml:space="preserve"> УЛАДЗІМІР</w:t>
      </w:r>
    </w:p>
    <w:p w:rsidR="009050EA" w:rsidRPr="00C04EE1" w:rsidRDefault="009050EA" w:rsidP="009050E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Arial" w:hAnsi="Arial"/>
          <w:i/>
          <w:lang w:val="be-BY"/>
        </w:rPr>
      </w:pPr>
      <w:r w:rsidRPr="00093F1F">
        <w:rPr>
          <w:i/>
          <w:lang w:val="be-BY"/>
        </w:rPr>
        <w:t>Урывак з Лаўрэнцьеўскага летапісу</w:t>
      </w:r>
    </w:p>
    <w:p w:rsidR="009050EA" w:rsidRPr="00093F1F" w:rsidRDefault="009050EA" w:rsidP="009050E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Arial" w:hAnsi="Arial"/>
          <w:i/>
        </w:rPr>
      </w:pPr>
      <w:r w:rsidRPr="00093F1F">
        <w:rPr>
          <w:i/>
          <w:iCs/>
          <w:lang w:val="be-BY"/>
        </w:rPr>
        <w:t>(Пераклад са старажытнарускай мовы</w:t>
      </w:r>
    </w:p>
    <w:p w:rsidR="009050EA" w:rsidRDefault="009050EA" w:rsidP="009050EA">
      <w:pPr>
        <w:shd w:val="clear" w:color="auto" w:fill="FFFFFF"/>
        <w:autoSpaceDE w:val="0"/>
        <w:autoSpaceDN w:val="0"/>
        <w:adjustRightInd w:val="0"/>
        <w:spacing w:after="0"/>
        <w:jc w:val="right"/>
        <w:rPr>
          <w:i/>
          <w:iCs/>
          <w:lang w:val="be-BY"/>
        </w:rPr>
      </w:pPr>
      <w:r w:rsidRPr="00093F1F">
        <w:rPr>
          <w:i/>
          <w:iCs/>
          <w:lang w:val="be-BY"/>
        </w:rPr>
        <w:t>В. Чамярыцкага.)</w:t>
      </w:r>
    </w:p>
    <w:p w:rsidR="009050EA" w:rsidRPr="00093F1F" w:rsidRDefault="009050EA" w:rsidP="009050EA">
      <w:pPr>
        <w:shd w:val="clear" w:color="auto" w:fill="FFFFFF"/>
        <w:autoSpaceDE w:val="0"/>
        <w:autoSpaceDN w:val="0"/>
        <w:adjustRightInd w:val="0"/>
        <w:rPr>
          <w:rFonts w:ascii="Arial" w:hAnsi="Arial"/>
          <w:lang w:val="be-BY"/>
        </w:rPr>
      </w:pPr>
      <w:r w:rsidRPr="00093F1F">
        <w:rPr>
          <w:lang w:val="be-BY"/>
        </w:rPr>
        <w:t>У год 6636 (1128) памёр полацкі князь Барыс... Пра гэтых Усяславічаў раскажам, як людзі дасведча-ныя апавядалі. К</w:t>
      </w:r>
      <w:r>
        <w:rPr>
          <w:lang w:val="be-BY"/>
        </w:rPr>
        <w:t>алі Рагвалод трымаў уладу і кня</w:t>
      </w:r>
      <w:r w:rsidRPr="00093F1F">
        <w:rPr>
          <w:lang w:val="be-BY"/>
        </w:rPr>
        <w:t xml:space="preserve">жыў у Полацку, тады Уладзімер быў яшчэ юнаком і язычнікам і жыў у Ноўгарадзе.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быў у яго дзядзька Дабрын</w:t>
      </w:r>
      <w:r w:rsidRPr="00093F1F">
        <w:rPr>
          <w:lang w:val="be-BY"/>
        </w:rPr>
        <w:t xml:space="preserve">я, храбры ваявода і спраўны мужчына.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па</w:t>
      </w:r>
      <w:r w:rsidRPr="00093F1F">
        <w:rPr>
          <w:lang w:val="be-BY"/>
        </w:rPr>
        <w:t>слаў ён да Рагвалода і прасіў яго аддаць дачку за Уладзімера. Спытаў у сваёй дачкі Рагвалод: «Ці хочаш за Уладзімера?» Яна ж адказала: «Не хачу разуць рабыніча, а Яраполка хачу». Гэты Рагвалод прыйшоў з-за мора і</w:t>
      </w:r>
      <w:r>
        <w:rPr>
          <w:lang w:val="be-BY"/>
        </w:rPr>
        <w:t xml:space="preserve"> трымаў уладу ў Полацку. Уведаў</w:t>
      </w:r>
      <w:r w:rsidRPr="00093F1F">
        <w:rPr>
          <w:lang w:val="be-BY"/>
        </w:rPr>
        <w:t>шы гэта, раззлаваў</w:t>
      </w:r>
      <w:r>
        <w:rPr>
          <w:lang w:val="be-BY"/>
        </w:rPr>
        <w:t>ся Уладзімер ад тых слоў дзяўчы</w:t>
      </w:r>
      <w:r w:rsidRPr="00093F1F">
        <w:rPr>
          <w:lang w:val="be-BY"/>
        </w:rPr>
        <w:t xml:space="preserve">ны, якая сказала «не хачу за рабыніча», і пажаліўся Дабрыні. </w:t>
      </w:r>
      <w:r>
        <w:rPr>
          <w:lang w:val="be-BY"/>
        </w:rPr>
        <w:t>і</w:t>
      </w:r>
      <w:r w:rsidRPr="00093F1F">
        <w:rPr>
          <w:lang w:val="be-BY"/>
        </w:rPr>
        <w:t xml:space="preserve"> раз'юшыліся яны, сабралі вояў і пайшлі на Полацк (каля </w:t>
      </w:r>
      <w:smartTag w:uri="urn:schemas-microsoft-com:office:smarttags" w:element="metricconverter">
        <w:smartTagPr>
          <w:attr w:name="ProductID" w:val="975 г"/>
        </w:smartTagPr>
        <w:r w:rsidRPr="00093F1F">
          <w:rPr>
            <w:lang w:val="be-BY"/>
          </w:rPr>
          <w:t>975 г</w:t>
        </w:r>
      </w:smartTag>
      <w:r w:rsidRPr="00093F1F">
        <w:rPr>
          <w:lang w:val="be-BY"/>
        </w:rPr>
        <w:t xml:space="preserve">.). </w:t>
      </w:r>
      <w:r>
        <w:rPr>
          <w:lang w:val="be-BY"/>
        </w:rPr>
        <w:t>і</w:t>
      </w:r>
      <w:r w:rsidRPr="00093F1F">
        <w:rPr>
          <w:lang w:val="be-BY"/>
        </w:rPr>
        <w:t xml:space="preserve"> перамаглі (Уладзімер і Дабрыня) Рагвалода. Сам жа полацкі князь уцёк у горад. </w:t>
      </w:r>
      <w:r>
        <w:rPr>
          <w:lang w:val="be-BY"/>
        </w:rPr>
        <w:t>і</w:t>
      </w:r>
      <w:r w:rsidRPr="00093F1F">
        <w:rPr>
          <w:lang w:val="be-BY"/>
        </w:rPr>
        <w:t xml:space="preserve"> паланілі Рагвалода, яго жонку, дачку. </w:t>
      </w:r>
      <w:r>
        <w:rPr>
          <w:lang w:val="be-BY"/>
        </w:rPr>
        <w:t>і</w:t>
      </w:r>
      <w:r w:rsidRPr="00093F1F">
        <w:rPr>
          <w:lang w:val="be-BY"/>
        </w:rPr>
        <w:t xml:space="preserve"> прыгадаў Дабрыня яму і яго дачцэ «рабыніча» і загадаў Уладзімеру быць з ёю (згвалціць) перад бацькам і маці. Уладзімер забіў яе бацьку (і двух яго сыноў), а яе самую ўзяў за жонку.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назвалі яе Гары</w:t>
      </w:r>
      <w:r w:rsidRPr="00093F1F">
        <w:rPr>
          <w:lang w:val="be-BY"/>
        </w:rPr>
        <w:t xml:space="preserve">славаю. </w:t>
      </w:r>
      <w:r>
        <w:rPr>
          <w:lang w:val="be-BY"/>
        </w:rPr>
        <w:t>і</w:t>
      </w:r>
      <w:r w:rsidRPr="00093F1F">
        <w:rPr>
          <w:lang w:val="be-BY"/>
        </w:rPr>
        <w:t xml:space="preserve"> нарадзіла яна Ізяслава. Уладзімер жа пасля меў шмат іншых жонак і стаў ёю грэбаваць. Аднойчы, калі ён прыйшоў да яе і заснуў, яна хацела яго зарэзаць нажом. </w:t>
      </w:r>
      <w:r>
        <w:rPr>
          <w:lang w:val="be-BY"/>
        </w:rPr>
        <w:t>і</w:t>
      </w:r>
      <w:r w:rsidRPr="00093F1F">
        <w:rPr>
          <w:lang w:val="be-BY"/>
        </w:rPr>
        <w:t xml:space="preserve"> надарылася яму (у той момант) прачнуцца, і схапіў ён яе за руку. </w:t>
      </w:r>
      <w:r w:rsidRPr="00093F1F">
        <w:rPr>
          <w:lang w:val="en-US"/>
        </w:rPr>
        <w:t>I</w:t>
      </w:r>
      <w:r w:rsidRPr="00093F1F">
        <w:rPr>
          <w:lang w:val="be-BY"/>
        </w:rPr>
        <w:t xml:space="preserve"> сказала яна з жалем: «Ты бацьку майго забіў і зямлю яго паланіў дзеля мяне, а цяпер не любіш мяне з гэтым дзіцём».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загадаў ён прыбрацца па</w:t>
      </w:r>
      <w:r w:rsidRPr="00093F1F">
        <w:rPr>
          <w:lang w:val="be-BY"/>
        </w:rPr>
        <w:t xml:space="preserve">царску, як у дзень шлюбу, і сесці </w:t>
      </w:r>
      <w:r w:rsidRPr="00093F1F">
        <w:rPr>
          <w:lang w:val="be-BY"/>
        </w:rPr>
        <w:lastRenderedPageBreak/>
        <w:t xml:space="preserve">на белай пасцелі ў палацы, а ён прыйдзе і заб'е яе. Яна так і зрабіла. </w:t>
      </w:r>
      <w:r>
        <w:rPr>
          <w:lang w:val="be-BY"/>
        </w:rPr>
        <w:t>і</w:t>
      </w:r>
      <w:r w:rsidRPr="00093F1F">
        <w:rPr>
          <w:lang w:val="be-BY"/>
        </w:rPr>
        <w:t xml:space="preserve"> дала ў рукі свайму сыну Ізяславу аголены меч і сказала: «Як увойдзе твой бацька, выйдзі наперад і скажы: «Бацька, не думай, што ты тут адзін». </w:t>
      </w:r>
      <w:r w:rsidRPr="00C04EE1">
        <w:rPr>
          <w:lang w:val="be-BY"/>
        </w:rPr>
        <w:t>(</w:t>
      </w:r>
      <w:r w:rsidRPr="00093F1F">
        <w:rPr>
          <w:lang w:val="en-US"/>
        </w:rPr>
        <w:t>I</w:t>
      </w:r>
      <w:r w:rsidRPr="00C04EE1">
        <w:rPr>
          <w:lang w:val="be-BY"/>
        </w:rPr>
        <w:t xml:space="preserve"> </w:t>
      </w:r>
      <w:r w:rsidRPr="00093F1F">
        <w:rPr>
          <w:lang w:val="be-BY"/>
        </w:rPr>
        <w:t xml:space="preserve">зрабіў так Ізяслаў.) Уладзімер жа сказаў: «А хто всдаў, што ты тут». </w:t>
      </w:r>
      <w:r>
        <w:rPr>
          <w:lang w:val="be-BY"/>
        </w:rPr>
        <w:t>і</w:t>
      </w:r>
      <w:r w:rsidRPr="00093F1F">
        <w:rPr>
          <w:lang w:val="be-BY"/>
        </w:rPr>
        <w:t xml:space="preserve"> апусціў сво</w:t>
      </w:r>
      <w:r>
        <w:rPr>
          <w:lang w:val="be-BY"/>
        </w:rPr>
        <w:t>й</w:t>
      </w:r>
      <w:r w:rsidRPr="00093F1F">
        <w:rPr>
          <w:lang w:val="be-BY"/>
        </w:rPr>
        <w:t xml:space="preserve"> меч, склікаў баяр і расказаў ім (усё гэта). Яны ж параілі яму: «Не забівай яе дзеля гэтага дзіцяці, а аднаві яе бацькаўшчыну і дай ёй га сваім сынам». </w:t>
      </w:r>
      <w:proofErr w:type="gramStart"/>
      <w:r w:rsidRPr="00093F1F">
        <w:rPr>
          <w:lang w:val="en-US"/>
        </w:rPr>
        <w:t>I</w:t>
      </w:r>
      <w:r w:rsidRPr="00093F1F">
        <w:rPr>
          <w:lang w:val="be-BY"/>
        </w:rPr>
        <w:t xml:space="preserve"> пабудаваў Уладзімер горад, аддаў яго ім і назваў гэты горад Ізяслаўлсм. </w:t>
      </w:r>
      <w:r>
        <w:rPr>
          <w:lang w:val="be-BY"/>
        </w:rPr>
        <w:t>і</w:t>
      </w:r>
      <w:r w:rsidRPr="00093F1F">
        <w:rPr>
          <w:lang w:val="be-BY"/>
        </w:rPr>
        <w:t xml:space="preserve"> з таго часу меч узнімаюць Раг</w:t>
      </w:r>
      <w:r>
        <w:rPr>
          <w:lang w:val="be-BY"/>
        </w:rPr>
        <w:t>валодавы ўнукі супраць Яраслава</w:t>
      </w:r>
      <w:r w:rsidRPr="00093F1F">
        <w:rPr>
          <w:lang w:val="be-BY"/>
        </w:rPr>
        <w:t>вых унукаў.</w:t>
      </w:r>
      <w:proofErr w:type="gramEnd"/>
    </w:p>
    <w:p w:rsidR="009050EA" w:rsidRPr="002E29BD" w:rsidRDefault="009050EA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2E29BD" w:rsidRPr="00C5750B" w:rsidRDefault="002E29BD" w:rsidP="002E29BD">
      <w:pPr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z w:val="24"/>
          <w:szCs w:val="24"/>
          <w:u w:val="single"/>
          <w:lang w:val="be-BY"/>
        </w:rPr>
        <w:t>Пытанні і заданні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1. Якія меркаванні існуюць наконт паходжання імя Рагвалода. Якому з іх вы аддалі перавагу і чаму?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2. Якія факты сведчаць аб тым, што князеўна любіла родную зямлю?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3. Чым можна даказаць, што маленькі Ізяслаў быў смелым хлапчуком і вельмі любіў сваю маці?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4. Што ў характарах Рагнеды і яе сына Ізяслава вам найбольш спадабалася?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5. Ці можна назваць Рагнеду патрыетам роднай зямлі.</w:t>
      </w:r>
    </w:p>
    <w:p w:rsidR="002E29BD" w:rsidRPr="002E29BD" w:rsidRDefault="002E29BD" w:rsidP="002E29BD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6. Прасачыце на карце жыццевы шлях князены Рагнеды і яе сына Ізяслава. </w:t>
      </w:r>
    </w:p>
    <w:p w:rsidR="00294F40" w:rsidRDefault="002E29BD" w:rsidP="00E07DD6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7. Аб кім ідзе гаворка: “Быў запрошаны на княжанне у Полацк; Ведаў пісьменства і садзейнічаў яго распаўсюджванню; перажыў на адзін год сваю маці Рагнеду”.</w:t>
      </w:r>
    </w:p>
    <w:sectPr w:rsidR="00294F40" w:rsidSect="0004694A">
      <w:type w:val="oddPage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3DE1"/>
    <w:multiLevelType w:val="hybridMultilevel"/>
    <w:tmpl w:val="22A6A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21845"/>
    <w:multiLevelType w:val="hybridMultilevel"/>
    <w:tmpl w:val="1346A778"/>
    <w:lvl w:ilvl="0" w:tplc="9F841D30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8F43A12"/>
    <w:multiLevelType w:val="hybridMultilevel"/>
    <w:tmpl w:val="4B7674E2"/>
    <w:lvl w:ilvl="0" w:tplc="AF0E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85682"/>
    <w:multiLevelType w:val="hybridMultilevel"/>
    <w:tmpl w:val="1A52394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5E47"/>
    <w:rsid w:val="00026181"/>
    <w:rsid w:val="0004694A"/>
    <w:rsid w:val="000871DF"/>
    <w:rsid w:val="000A7AA5"/>
    <w:rsid w:val="00155202"/>
    <w:rsid w:val="001D5757"/>
    <w:rsid w:val="00220D1B"/>
    <w:rsid w:val="00235025"/>
    <w:rsid w:val="002453AE"/>
    <w:rsid w:val="00263BCB"/>
    <w:rsid w:val="002712A1"/>
    <w:rsid w:val="0027377E"/>
    <w:rsid w:val="00294F40"/>
    <w:rsid w:val="002E29BD"/>
    <w:rsid w:val="002E3654"/>
    <w:rsid w:val="00357D63"/>
    <w:rsid w:val="003822EF"/>
    <w:rsid w:val="003F3055"/>
    <w:rsid w:val="00410571"/>
    <w:rsid w:val="004636BC"/>
    <w:rsid w:val="0049050F"/>
    <w:rsid w:val="004A0825"/>
    <w:rsid w:val="004D2679"/>
    <w:rsid w:val="00546793"/>
    <w:rsid w:val="005948DA"/>
    <w:rsid w:val="005E4E31"/>
    <w:rsid w:val="00647184"/>
    <w:rsid w:val="00647846"/>
    <w:rsid w:val="006809F9"/>
    <w:rsid w:val="006C44CC"/>
    <w:rsid w:val="00723AD1"/>
    <w:rsid w:val="00737FA7"/>
    <w:rsid w:val="007617E0"/>
    <w:rsid w:val="00777640"/>
    <w:rsid w:val="007C0BDD"/>
    <w:rsid w:val="007D215E"/>
    <w:rsid w:val="007F1B57"/>
    <w:rsid w:val="007F59F7"/>
    <w:rsid w:val="00804509"/>
    <w:rsid w:val="008C7F3D"/>
    <w:rsid w:val="008D5E47"/>
    <w:rsid w:val="008E62F2"/>
    <w:rsid w:val="009050EA"/>
    <w:rsid w:val="009107E3"/>
    <w:rsid w:val="00913FBB"/>
    <w:rsid w:val="00916C71"/>
    <w:rsid w:val="009413F4"/>
    <w:rsid w:val="00984722"/>
    <w:rsid w:val="009A2D50"/>
    <w:rsid w:val="009B6FA9"/>
    <w:rsid w:val="009D3F4E"/>
    <w:rsid w:val="00A56F44"/>
    <w:rsid w:val="00A906B2"/>
    <w:rsid w:val="00A967EC"/>
    <w:rsid w:val="00B91A25"/>
    <w:rsid w:val="00BA38C8"/>
    <w:rsid w:val="00BA554A"/>
    <w:rsid w:val="00BC70AE"/>
    <w:rsid w:val="00C5750B"/>
    <w:rsid w:val="00C605D9"/>
    <w:rsid w:val="00CD3CE3"/>
    <w:rsid w:val="00CE0E0E"/>
    <w:rsid w:val="00D77EE2"/>
    <w:rsid w:val="00DE2D22"/>
    <w:rsid w:val="00E07DD6"/>
    <w:rsid w:val="00E27065"/>
    <w:rsid w:val="00E82F54"/>
    <w:rsid w:val="00EC1BCC"/>
    <w:rsid w:val="00F07AEA"/>
    <w:rsid w:val="00F30B65"/>
    <w:rsid w:val="00F9278D"/>
    <w:rsid w:val="00FA095B"/>
    <w:rsid w:val="00FB12AF"/>
    <w:rsid w:val="00FD2454"/>
    <w:rsid w:val="00FE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B155-9A30-4DAA-B4D0-2B7C3A0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6</cp:revision>
  <dcterms:created xsi:type="dcterms:W3CDTF">2010-02-16T17:13:00Z</dcterms:created>
  <dcterms:modified xsi:type="dcterms:W3CDTF">2010-03-02T12:42:00Z</dcterms:modified>
</cp:coreProperties>
</file>