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A29" w:rsidRPr="00D40E33" w:rsidRDefault="004D5A29" w:rsidP="004D5A29">
      <w:pPr>
        <w:pStyle w:val="2"/>
        <w:spacing w:before="0"/>
        <w:jc w:val="both"/>
        <w:rPr>
          <w:rFonts w:ascii="Times New Roman" w:hAnsi="Times New Roman"/>
          <w:color w:val="000080"/>
          <w:sz w:val="36"/>
          <w:szCs w:val="40"/>
          <w:lang w:val="be-BY"/>
        </w:rPr>
      </w:pPr>
      <w:bookmarkStart w:id="0" w:name="_Toc372975184"/>
      <w:r w:rsidRPr="00D40E33">
        <w:rPr>
          <w:rFonts w:ascii="Times New Roman" w:hAnsi="Times New Roman"/>
          <w:color w:val="000080"/>
          <w:sz w:val="36"/>
          <w:szCs w:val="40"/>
          <w:lang w:val="be-BY"/>
        </w:rPr>
        <w:t>§ 12. Рэлігійна-асветніцкія дзеячы Полацкай зямлі.</w:t>
      </w:r>
      <w:bookmarkEnd w:id="0"/>
    </w:p>
    <w:p w:rsidR="004D5A29" w:rsidRDefault="004D5A29" w:rsidP="004D5A29">
      <w:pPr>
        <w:spacing w:after="0"/>
        <w:ind w:firstLine="709"/>
        <w:jc w:val="both"/>
        <w:rPr>
          <w:b/>
          <w:color w:val="00B050"/>
          <w:sz w:val="28"/>
          <w:szCs w:val="28"/>
          <w:lang w:val="be-BY"/>
        </w:rPr>
      </w:pPr>
    </w:p>
    <w:p w:rsidR="004D5A29" w:rsidRPr="002F66B1" w:rsidRDefault="004D5A29" w:rsidP="004D5A29">
      <w:pPr>
        <w:spacing w:after="0"/>
        <w:ind w:firstLine="4678"/>
        <w:jc w:val="both"/>
        <w:rPr>
          <w:b/>
          <w:color w:val="00B050"/>
          <w:sz w:val="28"/>
          <w:lang w:val="be-BY"/>
        </w:rPr>
      </w:pPr>
      <w:r>
        <w:rPr>
          <w:b/>
          <w:color w:val="00B050"/>
          <w:sz w:val="28"/>
          <w:szCs w:val="28"/>
          <w:lang w:val="be-BY"/>
        </w:rPr>
        <w:t>Сярэдняя школа №</w:t>
      </w:r>
      <w:r w:rsidRPr="002F66B1">
        <w:rPr>
          <w:b/>
          <w:color w:val="00B050"/>
          <w:sz w:val="28"/>
          <w:lang w:val="be-BY"/>
        </w:rPr>
        <w:t>4, Цыбульская С.У.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b/>
          <w:i/>
          <w:color w:val="00B050"/>
          <w:sz w:val="28"/>
          <w:szCs w:val="28"/>
          <w:u w:val="single"/>
          <w:lang w:val="be-BY"/>
        </w:rPr>
      </w:pPr>
      <w:r w:rsidRPr="0002506A">
        <w:rPr>
          <w:rFonts w:ascii="Times New Roman" w:hAnsi="Times New Roman"/>
          <w:b/>
          <w:i/>
          <w:color w:val="00B050"/>
          <w:sz w:val="28"/>
          <w:szCs w:val="28"/>
          <w:u w:val="single"/>
          <w:lang w:val="be-BY"/>
        </w:rPr>
        <w:t xml:space="preserve">Узгадайце:  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 xml:space="preserve">1. Хто клапаціўся аб распаўсюджванні хрысціянства на Беларусі ў 10-11 стст.? 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2. Чаму хрысціянскай царкве патрэбны былі адукаваныя людзі?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3. Як дзейнасць царквы была звязана з развіццём культуры?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b/>
          <w:sz w:val="28"/>
          <w:lang w:val="be-BY"/>
        </w:rPr>
      </w:pP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b/>
          <w:i/>
          <w:color w:val="00B050"/>
          <w:sz w:val="28"/>
          <w:u w:val="single"/>
          <w:lang w:val="be-BY"/>
        </w:rPr>
        <w:t>Праблемнае заданне:</w:t>
      </w:r>
      <w:r w:rsidRPr="0002506A">
        <w:rPr>
          <w:rFonts w:ascii="Times New Roman" w:hAnsi="Times New Roman"/>
          <w:sz w:val="28"/>
          <w:lang w:val="be-BY"/>
        </w:rPr>
        <w:t xml:space="preserve"> на падставе матэрыялу тэмы паспрабуйце зразумець, а затым даць вызначэнне паняццю “асветнік”.</w:t>
      </w:r>
    </w:p>
    <w:p w:rsidR="004D5A29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Нялёгкім было для Полаччыны 12 стагоддзе – час раздробленасці, смуты і ўсобіц. І ў гэтыя цяжкія для народа гады яркім святлом на небасхіле нашай гісторыі, нібыта зоркі, зіхацелі імёны Ефрасінні Полацкай, Еўпраксіі і іншых. Выдатныя царкоўныя дзеячы, пісьменнікі, асветнікі, яны сваімі думкамі і справамі рабілі жыццё людзей больш узнёслым, мэтанакіраваным і чалавечным.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</w:p>
    <w:p w:rsidR="004D5A29" w:rsidRPr="0002506A" w:rsidRDefault="004D5A29" w:rsidP="004D5A2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i/>
          <w:color w:val="44546A" w:themeColor="text2"/>
          <w:sz w:val="28"/>
          <w:u w:val="single"/>
          <w:lang w:val="be-BY"/>
        </w:rPr>
      </w:pPr>
      <w:r w:rsidRPr="0002506A">
        <w:rPr>
          <w:rFonts w:ascii="Times New Roman" w:hAnsi="Times New Roman"/>
          <w:b/>
          <w:i/>
          <w:color w:val="44546A" w:themeColor="text2"/>
          <w:sz w:val="32"/>
          <w:u w:val="single"/>
          <w:lang w:val="be-BY"/>
        </w:rPr>
        <w:t xml:space="preserve">Найпадобная Ефрасіння Полацкая. 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У гісторыю ўвайшло шмат палачан, але найбольшую славу прынесла Полацку Ефрасіння. Яна стала нябеснай заступніцай Беларусі, а ў зямным жыцці была адной з самых адукаваных жанчын таго часу ва ўсёй Еўропе.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b/>
          <w:i/>
          <w:noProof/>
          <w:color w:val="44546A" w:themeColor="text2"/>
          <w:sz w:val="32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444388D0" wp14:editId="6DE47065">
            <wp:simplePos x="0" y="0"/>
            <wp:positionH relativeFrom="margin">
              <wp:align>right</wp:align>
            </wp:positionH>
            <wp:positionV relativeFrom="margin">
              <wp:posOffset>5005705</wp:posOffset>
            </wp:positionV>
            <wp:extent cx="1537970" cy="2647950"/>
            <wp:effectExtent l="133350" t="114300" r="119380" b="152400"/>
            <wp:wrapSquare wrapText="bothSides"/>
            <wp:docPr id="123" name="Рисунок 0" descr="CIMG0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CIMG056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7367" r="22427" b="12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849" cy="26579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506A">
        <w:rPr>
          <w:rFonts w:ascii="Times New Roman" w:hAnsi="Times New Roman"/>
          <w:sz w:val="28"/>
          <w:lang w:val="be-BY"/>
        </w:rPr>
        <w:t>Ефрасіння нарадзілася каля 1104 года ў Полацку ў княжацкай сям’і.  Яе бацькам быў малодшы сын Усяслава Чарадзея Святаслаў – Георгій, маці – княгіня Соф’я. Дзяўчынцы далі старажытнае імя Прадслава.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Юная князёўна зачароўвала ўсіх сваёй незвычайнай прыгажосцю і ўражвала здольнасцю да навукі. Прадслава з малых гадоў любіла кніжнае слова. У той час дзяцінства было кароткім: мінула князёўне 12 гадоў – час збірацца замуж. Тым больш, што слава аб ёй далёка разнеслася за межы Полацка, і да князя зачасцілі сваты. Але Прадслава выбрала іншы шлях: збегла ў манастыр і таемна ад бацькоў стала манашкай пад імем Ефрасіння (па-грэчаску – радасць).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 xml:space="preserve">За манастырскімі сценамі яна змагла цалкам аддацца кнігам, малітвам, думкам пра Бога. Пазней Ефрасінні дазволілі жыць у Святой Сафіі. </w:t>
      </w:r>
      <w:r w:rsidRPr="0002506A">
        <w:rPr>
          <w:rFonts w:ascii="Times New Roman" w:hAnsi="Times New Roman"/>
          <w:sz w:val="28"/>
          <w:lang w:val="be-BY"/>
        </w:rPr>
        <w:lastRenderedPageBreak/>
        <w:t xml:space="preserve">Пасяліўшыся ў </w:t>
      </w:r>
      <w:r w:rsidRPr="0002506A">
        <w:rPr>
          <w:rFonts w:ascii="Times New Roman" w:hAnsi="Times New Roman"/>
          <w:b/>
          <w:sz w:val="28"/>
          <w:lang w:val="be-BY"/>
        </w:rPr>
        <w:t xml:space="preserve">келлі </w:t>
      </w:r>
      <w:r w:rsidRPr="0002506A">
        <w:rPr>
          <w:rFonts w:ascii="Times New Roman" w:hAnsi="Times New Roman"/>
          <w:sz w:val="28"/>
          <w:lang w:val="be-BY"/>
        </w:rPr>
        <w:t>(комната ў манастыры, дзе жывуць манашкі) сабора, яна пачала перапісваць кнігі. Разам з перапісваннем царкоўных кніг, хронік пяро асветніцы магло выводзіць і радкі Полацкага летапісу. Ефрасіння пісала і ўласныя творы – малітвы, павучанні, перакладала з грэчаскай і лацінскай моў. Частка гэтых кніг  ішла на продаж, а атрыманыя грошы раздавалі бедным.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6FB8D4EA" wp14:editId="20CD0986">
            <wp:simplePos x="0" y="0"/>
            <wp:positionH relativeFrom="margin">
              <wp:posOffset>4227830</wp:posOffset>
            </wp:positionH>
            <wp:positionV relativeFrom="margin">
              <wp:posOffset>3810</wp:posOffset>
            </wp:positionV>
            <wp:extent cx="1675765" cy="3200400"/>
            <wp:effectExtent l="133350" t="114300" r="133985" b="152400"/>
            <wp:wrapSquare wrapText="bothSides"/>
            <wp:docPr id="122" name="Рисунок 2" descr="CIMG1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MG16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5212" r="16987" b="8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65" cy="3200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506A">
        <w:rPr>
          <w:rFonts w:ascii="Times New Roman" w:hAnsi="Times New Roman"/>
          <w:sz w:val="28"/>
          <w:lang w:val="be-BY"/>
        </w:rPr>
        <w:t>Аднойчы ў сне да яе з’явіўся</w:t>
      </w:r>
      <w:r w:rsidRPr="0002506A">
        <w:rPr>
          <w:rFonts w:ascii="Times New Roman" w:hAnsi="Times New Roman"/>
          <w:b/>
          <w:sz w:val="28"/>
          <w:lang w:val="be-BY"/>
        </w:rPr>
        <w:t xml:space="preserve"> анёл</w:t>
      </w:r>
      <w:r w:rsidRPr="0002506A">
        <w:rPr>
          <w:rFonts w:ascii="Times New Roman" w:hAnsi="Times New Roman"/>
          <w:sz w:val="28"/>
          <w:lang w:val="be-BY"/>
        </w:rPr>
        <w:t xml:space="preserve"> (анёлы – служыцелі Бога). Ён узяў Ефрасінню за руку і адвёў за горад у мястэчка Сяльцо на рацэ Палаце і параіў там заснаваць манастыр. Здзейсніць гэтую справу Ефрасінні дапамог полацкі епіскап Ілля, а таксама яе родзічы з княжацкай сям’і. Не пазней 1128 года быў створаны жаночы Спаскі манастыр, </w:t>
      </w:r>
      <w:r w:rsidRPr="0002506A">
        <w:rPr>
          <w:rFonts w:ascii="Times New Roman" w:hAnsi="Times New Roman"/>
          <w:b/>
          <w:sz w:val="28"/>
          <w:lang w:val="be-BY"/>
        </w:rPr>
        <w:t xml:space="preserve">ігуменняй </w:t>
      </w:r>
      <w:r w:rsidRPr="0002506A">
        <w:rPr>
          <w:rFonts w:ascii="Times New Roman" w:hAnsi="Times New Roman"/>
          <w:sz w:val="28"/>
          <w:lang w:val="be-BY"/>
        </w:rPr>
        <w:t>(галоўная манашка, кіраўнік манастыра) якога стала яна сама.</w:t>
      </w:r>
    </w:p>
    <w:p w:rsidR="004D5A29" w:rsidRPr="00EF2CAF" w:rsidRDefault="004D5A29" w:rsidP="004D5A29">
      <w:pPr>
        <w:shd w:val="clear" w:color="auto" w:fill="DDD9C3"/>
        <w:spacing w:after="0"/>
        <w:ind w:firstLine="709"/>
        <w:jc w:val="both"/>
        <w:rPr>
          <w:rFonts w:ascii="Times New Roman" w:hAnsi="Times New Roman"/>
          <w:color w:val="44546A" w:themeColor="text2"/>
          <w:sz w:val="28"/>
          <w:lang w:val="be-BY"/>
        </w:rPr>
      </w:pPr>
      <w:r w:rsidRPr="00EF2CAF">
        <w:rPr>
          <w:rFonts w:ascii="Times New Roman" w:hAnsi="Times New Roman"/>
          <w:b/>
          <w:color w:val="44546A" w:themeColor="text2"/>
          <w:sz w:val="28"/>
          <w:lang w:val="be-BY"/>
        </w:rPr>
        <w:t>Гістарычны факт.</w:t>
      </w:r>
    </w:p>
    <w:p w:rsidR="004D5A29" w:rsidRPr="0002506A" w:rsidRDefault="004D5A29" w:rsidP="004D5A29">
      <w:pPr>
        <w:shd w:val="clear" w:color="auto" w:fill="DDD9C3"/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EF2CAF">
        <w:rPr>
          <w:rFonts w:ascii="Times New Roman" w:hAnsi="Times New Roman"/>
          <w:sz w:val="28"/>
          <w:lang w:val="be-BY"/>
        </w:rPr>
        <w:t>У манастыры былі створаны спецыяльныя майстэрні па перапісванні кніг –</w:t>
      </w:r>
      <w:r w:rsidRPr="00EF2CAF">
        <w:rPr>
          <w:rFonts w:ascii="Times New Roman" w:hAnsi="Times New Roman"/>
          <w:b/>
          <w:sz w:val="28"/>
          <w:lang w:val="be-BY"/>
        </w:rPr>
        <w:t xml:space="preserve"> скрыпторыі</w:t>
      </w:r>
      <w:r w:rsidRPr="00EF2CAF">
        <w:rPr>
          <w:rFonts w:ascii="Times New Roman" w:hAnsi="Times New Roman"/>
          <w:sz w:val="28"/>
          <w:lang w:val="be-BY"/>
        </w:rPr>
        <w:t xml:space="preserve">. Адсюль кнігі разыходзіліся па ўсёй Полацкай зямлі і за яе межы. Каб упрыгожыць полацкія храмы іконамі, была створана іканапісная майстэрня. Пры манастыры былі адчынены школы для дзяцей. У іх, акрамя царкоўнаславянскай, юныя палачане вучылі грэчаскую і лацінскую мовы, атрымлівалі звесткі з гісторыі, прыродазнаўства і медыцыны. З найбольш здольнымі праводзіліся заняткі па </w:t>
      </w:r>
      <w:r w:rsidRPr="00EF2CAF">
        <w:rPr>
          <w:rFonts w:ascii="Times New Roman" w:hAnsi="Times New Roman"/>
          <w:b/>
          <w:sz w:val="28"/>
          <w:lang w:val="be-BY"/>
        </w:rPr>
        <w:t xml:space="preserve">рыторыцы </w:t>
      </w:r>
      <w:r w:rsidRPr="00EF2CAF">
        <w:rPr>
          <w:rFonts w:ascii="Times New Roman" w:hAnsi="Times New Roman"/>
          <w:sz w:val="28"/>
          <w:lang w:val="be-BY"/>
        </w:rPr>
        <w:t>– навуцы красамоўства.</w:t>
      </w:r>
      <w:r w:rsidRPr="0002506A">
        <w:rPr>
          <w:rFonts w:ascii="Times New Roman" w:hAnsi="Times New Roman"/>
          <w:sz w:val="28"/>
          <w:lang w:val="be-BY"/>
        </w:rPr>
        <w:t xml:space="preserve"> 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 wp14:anchorId="74F31E89" wp14:editId="2DE76B33">
            <wp:simplePos x="0" y="0"/>
            <wp:positionH relativeFrom="margin">
              <wp:posOffset>-635</wp:posOffset>
            </wp:positionH>
            <wp:positionV relativeFrom="margin">
              <wp:posOffset>6348730</wp:posOffset>
            </wp:positionV>
            <wp:extent cx="3077210" cy="2190750"/>
            <wp:effectExtent l="0" t="0" r="8890" b="0"/>
            <wp:wrapSquare wrapText="bothSides"/>
            <wp:docPr id="120" name="Рисунок 3" descr="CIMG1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IMG16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836" t="2687" r="2501" b="8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2190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02506A">
        <w:rPr>
          <w:rFonts w:ascii="Times New Roman" w:hAnsi="Times New Roman"/>
          <w:sz w:val="28"/>
          <w:lang w:val="be-BY"/>
        </w:rPr>
        <w:t>Колькасць жанчын у манастыры ўвесь час павялічвалася. Ефрасіння вырашыла пабудаваць каменную царкву ў імя Спаса замест драўлянай (</w:t>
      </w:r>
      <w:r w:rsidRPr="0002506A">
        <w:rPr>
          <w:rFonts w:ascii="Times New Roman" w:hAnsi="Times New Roman"/>
          <w:b/>
          <w:sz w:val="28"/>
          <w:lang w:val="be-BY"/>
        </w:rPr>
        <w:t>Спас</w:t>
      </w:r>
      <w:r w:rsidRPr="0002506A">
        <w:rPr>
          <w:rFonts w:ascii="Times New Roman" w:hAnsi="Times New Roman"/>
          <w:sz w:val="28"/>
          <w:lang w:val="be-BY"/>
        </w:rPr>
        <w:t xml:space="preserve"> – рэлігійнае свята ў гонар Ісуса Хрыста – “спасіцеля”). Па яе просьбе полацкі дойлід Іаан у 50-х гадах 12 стагоддзя ўсяго за трыццаць тыдняў  збудаваў царкву Спаса – найвыдатнейшы помнік полацкай архітэктурнай школы. Гэта самы старажытны храм  у Беларусі, які амаль цалкам захаваўся да нашых дзён. Тут добра захаваліся</w:t>
      </w:r>
      <w:r w:rsidRPr="0002506A">
        <w:rPr>
          <w:rFonts w:ascii="Times New Roman" w:hAnsi="Times New Roman"/>
          <w:b/>
          <w:sz w:val="28"/>
          <w:lang w:val="be-BY"/>
        </w:rPr>
        <w:t xml:space="preserve"> </w:t>
      </w:r>
      <w:r w:rsidRPr="0002506A">
        <w:rPr>
          <w:rFonts w:ascii="Times New Roman" w:hAnsi="Times New Roman"/>
          <w:sz w:val="28"/>
          <w:lang w:val="be-BY"/>
        </w:rPr>
        <w:t>фрэскі 12 стагоддзя. Яны  і сёння ўражваюць нас неверагодным багаццем фарбаў. Гэтай царкве Ефрасіння падаравала вядомы ва ўсім свеце крыж, створаны ў 1161 годзе полацкім майстрам-ювелірам Лазарам Богшам.</w:t>
      </w:r>
    </w:p>
    <w:p w:rsidR="004D5A29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lastRenderedPageBreak/>
        <w:t>Найпадобная Ефрасіння пабудавала і другую каменную царкву ў гонар Святой</w:t>
      </w:r>
      <w:r w:rsidRPr="0002506A">
        <w:rPr>
          <w:rFonts w:ascii="Times New Roman" w:hAnsi="Times New Roman"/>
          <w:b/>
          <w:sz w:val="28"/>
          <w:lang w:val="be-BY"/>
        </w:rPr>
        <w:t xml:space="preserve"> Багародзіцы</w:t>
      </w:r>
      <w:r w:rsidRPr="0002506A">
        <w:rPr>
          <w:rFonts w:ascii="Times New Roman" w:hAnsi="Times New Roman"/>
          <w:sz w:val="28"/>
          <w:lang w:val="be-BY"/>
        </w:rPr>
        <w:t xml:space="preserve"> (Багародзіца – маці Ісуса Хрыста) і перадала яе мужчынскаму манастыру, які таксама заснавала. Ад гэтага манастыра ніякіх слядоў не засталося. Аднак  гісторыкі мяркуюць, што ён знаходзіўся прыкладна на тым месцы, дзе цяпер гарадскія Ксавер’еўскія могілкі. 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</w:p>
    <w:p w:rsidR="004D5A29" w:rsidRPr="0002506A" w:rsidRDefault="004D5A29" w:rsidP="004D5A29">
      <w:pPr>
        <w:shd w:val="clear" w:color="auto" w:fill="C4BC96"/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22086011" wp14:editId="365A2C2A">
            <wp:simplePos x="0" y="0"/>
            <wp:positionH relativeFrom="margin">
              <wp:posOffset>4291965</wp:posOffset>
            </wp:positionH>
            <wp:positionV relativeFrom="margin">
              <wp:posOffset>1889760</wp:posOffset>
            </wp:positionV>
            <wp:extent cx="1637665" cy="2382520"/>
            <wp:effectExtent l="133350" t="114300" r="133985" b="151130"/>
            <wp:wrapSquare wrapText="bothSides"/>
            <wp:docPr id="121" name="Рисунок 1" descr="CIMG1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MG16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23825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506A">
        <w:rPr>
          <w:rFonts w:ascii="Times New Roman" w:hAnsi="Times New Roman"/>
          <w:b/>
          <w:sz w:val="28"/>
          <w:lang w:val="be-BY"/>
        </w:rPr>
        <w:t>Гістарычны факт.</w:t>
      </w:r>
    </w:p>
    <w:p w:rsidR="004D5A29" w:rsidRPr="0002506A" w:rsidRDefault="004D5A29" w:rsidP="004D5A29">
      <w:pPr>
        <w:shd w:val="clear" w:color="auto" w:fill="C4BC96"/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Царкве Святой Багародзіцы Ефрасінння падаравала каштоўны твор мастацтва –</w:t>
      </w:r>
      <w:r w:rsidRPr="0002506A">
        <w:rPr>
          <w:rFonts w:ascii="Times New Roman" w:hAnsi="Times New Roman"/>
          <w:b/>
          <w:sz w:val="28"/>
          <w:lang w:val="be-BY"/>
        </w:rPr>
        <w:t xml:space="preserve"> абраз</w:t>
      </w:r>
      <w:r w:rsidRPr="0002506A">
        <w:rPr>
          <w:rFonts w:ascii="Times New Roman" w:hAnsi="Times New Roman"/>
          <w:sz w:val="28"/>
          <w:lang w:val="be-BY"/>
        </w:rPr>
        <w:t xml:space="preserve"> (ікону)Святой Багародзіцы Эфескай , вядомы як Адзігітрыя Полацкая. Па просьбе найпадобнай ікону прывёз слуга Міхаіл у якасці падарунка ад візантыйскага імператара Мануіла Комніна.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Заснаваныя манастыры сталі цэнтрамі асветы ў Полацкім княстве. У цяжкія для палачан часы Ефрасіння спачувала людзям, падзяляла іх турботы і клопаты, дапамагала ім.</w:t>
      </w:r>
    </w:p>
    <w:p w:rsidR="004D5A29" w:rsidRDefault="004D5A29" w:rsidP="004D5A29">
      <w:pPr>
        <w:spacing w:after="0"/>
        <w:ind w:firstLine="709"/>
        <w:jc w:val="both"/>
        <w:rPr>
          <w:rFonts w:ascii="Times New Roman" w:hAnsi="Times New Roman"/>
          <w:b/>
          <w:color w:val="00B050"/>
          <w:sz w:val="32"/>
          <w:lang w:val="be-BY"/>
        </w:rPr>
      </w:pP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b/>
          <w:color w:val="00B050"/>
          <w:sz w:val="32"/>
          <w:lang w:val="be-BY"/>
        </w:rPr>
      </w:pPr>
      <w:r w:rsidRPr="0002506A">
        <w:rPr>
          <w:rFonts w:ascii="Times New Roman" w:hAnsi="Times New Roman"/>
          <w:b/>
          <w:color w:val="00B050"/>
          <w:sz w:val="32"/>
          <w:lang w:val="be-BY"/>
        </w:rPr>
        <w:t>Старонкі “Жыццяпіса Ефрасінні Полацкай” 16 ст.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На схіле жыцця Ефрасіння здзейсніла рэлігійны подзвіг –</w:t>
      </w:r>
      <w:r w:rsidRPr="0002506A">
        <w:rPr>
          <w:rFonts w:ascii="Times New Roman" w:hAnsi="Times New Roman"/>
          <w:b/>
          <w:sz w:val="28"/>
          <w:lang w:val="be-BY"/>
        </w:rPr>
        <w:t xml:space="preserve"> паломніцтва</w:t>
      </w:r>
      <w:r w:rsidRPr="0002506A">
        <w:rPr>
          <w:rFonts w:ascii="Times New Roman" w:hAnsi="Times New Roman"/>
          <w:sz w:val="28"/>
          <w:lang w:val="be-BY"/>
        </w:rPr>
        <w:t xml:space="preserve"> ў Іерусалім (паломніцтва – падарожжа ў Святую Зямлю), каб пакланіцца Труне Гасподняй – Ісуса Хрыста. Там і завяршыўся яе зямны шлях (23 мая 1167, па іншых звестках, 1173 года). Асветніцу пахавалі ў Іерусаліме ў Феадосіевым манастыры, але ўжо ў 1187 годзе</w:t>
      </w:r>
      <w:r w:rsidRPr="0002506A">
        <w:rPr>
          <w:rFonts w:ascii="Times New Roman" w:hAnsi="Times New Roman"/>
          <w:b/>
          <w:sz w:val="28"/>
          <w:lang w:val="be-BY"/>
        </w:rPr>
        <w:t xml:space="preserve"> мошчы</w:t>
      </w:r>
      <w:r w:rsidRPr="0002506A">
        <w:rPr>
          <w:rFonts w:ascii="Times New Roman" w:hAnsi="Times New Roman"/>
          <w:sz w:val="28"/>
          <w:lang w:val="be-BY"/>
        </w:rPr>
        <w:t xml:space="preserve"> (астанкі святой) перанеслі  ў Кіева-Пячорскую лаўру. Толькі ў 1910 годзе яны былі ўрачыста дастаўлены ў заснаваны выдатнаю палачанкаю манастыр.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Ефрасіння стала першай усходнеславянскай жанчынай, абвешчанай праваслаўнай царквой святой. Паводле даўняй традыцыі полацкую ігуменню прызнае святой і каталіцкая царква.</w:t>
      </w:r>
    </w:p>
    <w:p w:rsidR="004D5A29" w:rsidRPr="0002506A" w:rsidRDefault="004D5A29" w:rsidP="004D5A29">
      <w:pPr>
        <w:shd w:val="clear" w:color="auto" w:fill="C4BC96"/>
        <w:spacing w:after="0"/>
        <w:ind w:firstLine="709"/>
        <w:jc w:val="both"/>
        <w:rPr>
          <w:rFonts w:ascii="Times New Roman" w:hAnsi="Times New Roman"/>
          <w:b/>
          <w:sz w:val="28"/>
          <w:lang w:val="be-BY"/>
        </w:rPr>
      </w:pPr>
      <w:r>
        <w:rPr>
          <w:rFonts w:ascii="Times New Roman" w:hAnsi="Times New Roman"/>
          <w:b/>
          <w:noProof/>
          <w:sz w:val="28"/>
          <w:lang w:eastAsia="ru-RU"/>
        </w:rPr>
        <w:drawing>
          <wp:anchor distT="0" distB="0" distL="114300" distR="114300" simplePos="0" relativeHeight="251663360" behindDoc="0" locked="0" layoutInCell="1" allowOverlap="1" wp14:anchorId="3C5D25BE" wp14:editId="5C7DC5BC">
            <wp:simplePos x="0" y="0"/>
            <wp:positionH relativeFrom="margin">
              <wp:posOffset>107315</wp:posOffset>
            </wp:positionH>
            <wp:positionV relativeFrom="margin">
              <wp:posOffset>7371715</wp:posOffset>
            </wp:positionV>
            <wp:extent cx="2534285" cy="1664335"/>
            <wp:effectExtent l="0" t="0" r="0" b="0"/>
            <wp:wrapSquare wrapText="bothSides"/>
            <wp:docPr id="119" name="Рисунок 4" descr="CIMG1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IMG16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8353" b="10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285" cy="1664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02506A">
        <w:rPr>
          <w:rFonts w:ascii="Times New Roman" w:hAnsi="Times New Roman"/>
          <w:b/>
          <w:sz w:val="28"/>
          <w:lang w:val="be-BY"/>
        </w:rPr>
        <w:t>Галасы мінулага.</w:t>
      </w:r>
    </w:p>
    <w:p w:rsidR="004D5A29" w:rsidRPr="0002506A" w:rsidRDefault="004D5A29" w:rsidP="004D5A29">
      <w:pPr>
        <w:shd w:val="clear" w:color="auto" w:fill="C4BC96"/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Вось як узнёсла і паэтычна піша пра славутую палачанку аўтар “Жыція Ефрасінні Полацкай” (</w:t>
      </w:r>
      <w:r w:rsidRPr="0002506A">
        <w:rPr>
          <w:rFonts w:ascii="Times New Roman" w:hAnsi="Times New Roman"/>
          <w:b/>
          <w:sz w:val="28"/>
          <w:lang w:val="be-BY"/>
        </w:rPr>
        <w:t>жыціе</w:t>
      </w:r>
      <w:r w:rsidRPr="0002506A">
        <w:rPr>
          <w:rFonts w:ascii="Times New Roman" w:hAnsi="Times New Roman"/>
          <w:sz w:val="28"/>
          <w:lang w:val="be-BY"/>
        </w:rPr>
        <w:t xml:space="preserve"> – апавяданне пра служыцеля царквы): “Была яна памочніца пакрыўджаным, зажураным суцяшэннем, распранутым адзеннем, хворым наведваннем ці, проста кажучы, - для ўсіх была ўсім. Ефрасіння </w:t>
      </w:r>
      <w:r w:rsidRPr="0002506A">
        <w:rPr>
          <w:rFonts w:ascii="Times New Roman" w:hAnsi="Times New Roman"/>
          <w:sz w:val="28"/>
          <w:lang w:val="be-BY"/>
        </w:rPr>
        <w:lastRenderedPageBreak/>
        <w:t xml:space="preserve">сэрца сваё ўспойвала Божаю мудрасцю. Ефрасіння – незвядальны квет райскага саду. Ефрасіння – арол, што, лунаючы ў небе, праляцеў ад захаду і да ўсходу, як прамень сонечны, прасвятліў зямлю Полацкую”. </w:t>
      </w:r>
    </w:p>
    <w:p w:rsidR="004D5A29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</w:p>
    <w:p w:rsidR="004D5A29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Дзень памяці Святой Ефрасінні Полацкай адзначаецца 5 чэрвеня (новага стылю). Тады ў Полацк сыходзяцца і з’язджаюцца тысячы паломнікаў з Беларусі і іншых краін.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</w:p>
    <w:p w:rsidR="004D5A29" w:rsidRPr="00EB63ED" w:rsidRDefault="004D5A29" w:rsidP="004D5A2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i/>
          <w:color w:val="44546A" w:themeColor="text2"/>
          <w:sz w:val="32"/>
          <w:u w:val="single"/>
          <w:lang w:val="be-BY"/>
        </w:rPr>
      </w:pPr>
      <w:r w:rsidRPr="00EB63ED">
        <w:rPr>
          <w:rFonts w:ascii="Times New Roman" w:hAnsi="Times New Roman"/>
          <w:b/>
          <w:i/>
          <w:color w:val="44546A" w:themeColor="text2"/>
          <w:sz w:val="32"/>
          <w:u w:val="single"/>
          <w:lang w:val="be-BY"/>
        </w:rPr>
        <w:t>Гардзіслава Святаславаўна. Звеніслава Барысаўна.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Памочніцамі і апорай Ефрасінні Полацкай былі яе сёстры: родная Гардзіслава Святаславаўна (у манастве Еўдакія) і дваюрадная Звеніслава Барысаўна (у манастве Еўпраксія). За манастырскімі сценамі яны апынуліся па-рознаму, але заставаліся разам усё далейшае жыццё.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 xml:space="preserve">Ефрасіння папрасіла бацьку прыслаць да яе малодшую сястру для навучання грамаце, а потым таемна пастрыгла яе ў манашкі. Найпадобная выбрала сабе ў памочніцы Гардзіславу, таму што тая была  разумная, паслухмяная і мела здольнасці да навук. 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Гардзіславе-Еўдакіі было даверана вядзенне гаспадарчых спраў манастыра, і шмат гадоў гэта было асноўным яе абавязкам. Адпраўляючыся ў паломніцтва, Ефрасіння даручыла роднай сястры кіраваць абодвума манастырамі.  Пазней Еўдакія заняла месца ігуменні і працягвала справу сваёй настаўніцы. Пасля смерці Ефрасінні яна, верагодна, вяла і летапісы.  Магчыма, Еўдакія адной з першых стала дабівацца прызнання Ефрасінні Полацкай святой.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 xml:space="preserve">Звеніслава Барысаўна сама прыйшла да сястры ў манастыр і ахвяравала яму свой багаты пасаг з каштоўных камянёў і залатога посуду. Менавіта на гэтыя сродкі і была пабудавана Спаская царква. </w:t>
      </w:r>
    </w:p>
    <w:p w:rsidR="004D5A29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Звеніслава – Еўпраксія была адна з самых адукаваных жанчын свайго часу. Менавіта яна непасрэдна  кіравала працай па перапісванні кніг для манастырскай бібліятэкі і вяла заняткі ў заснаванай Ефрасінняй школе для дачок багатых палачан.  Ефрасіння  і  Еўпраксія былі асабліва блізкімі – “як адзіная душа ў двух целах”.  Еўпраксія суправаджала найпадобную ў яе паломіцтве ў Іерусалім. Яна была побач з ігуменняй да яе смерці. Вярнуўшыся ў родны Полацк пасля пахавання святой Ефрасінні, Еўпраксія адразу пачала  апісваць жыццё сваёй настаўніцы. Найбольш верагодна, што менавіта яна была  аўтарам “Жыція Ефрасінні Полацкай” – першага гістарычнага твора беларускай літаратуры.</w:t>
      </w:r>
    </w:p>
    <w:p w:rsidR="004D5A29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</w:p>
    <w:p w:rsidR="004D5A29" w:rsidRDefault="004D5A29" w:rsidP="004D5A2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b/>
          <w:i/>
          <w:color w:val="44546A" w:themeColor="text2"/>
          <w:sz w:val="32"/>
          <w:u w:val="single"/>
          <w:lang w:val="be-BY"/>
        </w:rPr>
      </w:pPr>
      <w:r w:rsidRPr="00EB63ED">
        <w:rPr>
          <w:rFonts w:ascii="Times New Roman" w:hAnsi="Times New Roman"/>
          <w:b/>
          <w:i/>
          <w:color w:val="44546A" w:themeColor="text2"/>
          <w:sz w:val="32"/>
          <w:u w:val="single"/>
          <w:lang w:val="be-BY"/>
        </w:rPr>
        <w:t>Полацкія пілігрымы.</w:t>
      </w:r>
    </w:p>
    <w:p w:rsidR="004D5A29" w:rsidRPr="0002506A" w:rsidRDefault="004D5A29" w:rsidP="004D5A29">
      <w:pPr>
        <w:shd w:val="clear" w:color="auto" w:fill="C4BC96"/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b/>
          <w:sz w:val="28"/>
          <w:lang w:val="be-BY"/>
        </w:rPr>
        <w:lastRenderedPageBreak/>
        <w:t>Гістарычны факт</w:t>
      </w:r>
      <w:r w:rsidRPr="0002506A">
        <w:rPr>
          <w:rFonts w:ascii="Times New Roman" w:hAnsi="Times New Roman"/>
          <w:sz w:val="28"/>
          <w:lang w:val="be-BY"/>
        </w:rPr>
        <w:t>.</w:t>
      </w:r>
    </w:p>
    <w:p w:rsidR="004D5A29" w:rsidRPr="0002506A" w:rsidRDefault="004D5A29" w:rsidP="004D5A29">
      <w:pPr>
        <w:shd w:val="clear" w:color="auto" w:fill="C4BC96"/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 xml:space="preserve">Аб сярэднявечных беларускіх вандроўніках вядома мала. Першае імя нашага земляка – падарожніка, якое захавалі летапісы, - Іаан Полацкі. Калі кіеўскі князь Уладзімір Святаславіч выбіраў новую веру, ён накіраваў сваіх паслоў у Волжскую Булгарыю, Рым І Канстанцінопаль для знаёмства з хрысціянствам і ісламам. Узначальваў гэтае пасольства ўрач Іаан з Полацка. 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 xml:space="preserve">У 10 – 11 стагоддзях галоўным напрамкам вандровак з Беларусі стаў хрысціянскі Усход і Візантыя – святыя месцы, звязаныя з жыццём Ісуса Хрыста і апосталаў. Людзей, якія рабілі паломніцтвы па святых месцах, называлі </w:t>
      </w:r>
      <w:r w:rsidRPr="0002506A">
        <w:rPr>
          <w:rFonts w:ascii="Times New Roman" w:hAnsi="Times New Roman"/>
          <w:b/>
          <w:sz w:val="28"/>
          <w:lang w:val="be-BY"/>
        </w:rPr>
        <w:t>пілігрымамі</w:t>
      </w:r>
      <w:r w:rsidRPr="0002506A">
        <w:rPr>
          <w:rFonts w:ascii="Times New Roman" w:hAnsi="Times New Roman"/>
          <w:sz w:val="28"/>
          <w:lang w:val="be-BY"/>
        </w:rPr>
        <w:t>. Да таго ж па тэрыторыі Беларусі праходзіў вядомы “ерусалімскі шлях”, або “ўсходняя дарога”, якім карысталіся паломнікі са Скандынавіі і іншых краін.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У  1129 годзе з Полацка ў Візантыю былі высланы князі дынастыі Рагвалодавічаў, якія паўсталі супраць Кіева. У Канстанцінопалі двое з полацкіх князёў нават былі прылічаны да святых (Ксенія і Давыд Усяславіч).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У 1158-1160 гадах слуга Ефрасінні Полацкай Міхаіл прынёс з Канстанцінопаля ікону  Святой Багародзіцы Эфескай ці яе копію і некаторыя іншыя</w:t>
      </w:r>
      <w:r w:rsidRPr="0002506A">
        <w:rPr>
          <w:rFonts w:ascii="Times New Roman" w:hAnsi="Times New Roman"/>
          <w:b/>
          <w:sz w:val="28"/>
          <w:lang w:val="be-BY"/>
        </w:rPr>
        <w:t xml:space="preserve"> рэліквіі </w:t>
      </w:r>
      <w:r w:rsidRPr="0002506A">
        <w:rPr>
          <w:rFonts w:ascii="Times New Roman" w:hAnsi="Times New Roman"/>
          <w:sz w:val="28"/>
          <w:lang w:val="be-BY"/>
        </w:rPr>
        <w:t xml:space="preserve">(свяшчэнныя рэчы, прадметы пакланення), якія ўпрыгожвалі славуты крыж Ефрасінні. А ў 1167 годзе паломніцтва да Труны Гасподняй у Іерусаліме зрабіла сама найпадобная Ефрасіння і яе спадарожнікі: сястра Еўпраксія, брат Давыд і іншыя. </w:t>
      </w:r>
    </w:p>
    <w:p w:rsidR="004D5A29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У сярэдзіне 13 стагоддзя ў Палесціну накіраваўся таксама і Войшалк, сын вялікага князя літоўскага Міндоўга. Пасля доўгі час ніякіх звестак аб паломніцтвах няма.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b/>
          <w:color w:val="00B050"/>
          <w:sz w:val="32"/>
          <w:lang w:val="be-BY"/>
        </w:rPr>
      </w:pPr>
      <w:r w:rsidRPr="0002506A">
        <w:rPr>
          <w:rFonts w:ascii="Times New Roman" w:hAnsi="Times New Roman"/>
          <w:b/>
          <w:color w:val="00B050"/>
          <w:sz w:val="32"/>
          <w:lang w:val="be-BY"/>
        </w:rPr>
        <w:t>Дакумент.</w:t>
      </w:r>
    </w:p>
    <w:p w:rsidR="004D5A29" w:rsidRPr="0002506A" w:rsidRDefault="004D5A29" w:rsidP="004D5A29">
      <w:pPr>
        <w:shd w:val="clear" w:color="auto" w:fill="C4BC96"/>
        <w:spacing w:after="0"/>
        <w:ind w:firstLine="709"/>
        <w:jc w:val="both"/>
        <w:rPr>
          <w:rFonts w:ascii="Times New Roman" w:hAnsi="Times New Roman"/>
          <w:b/>
          <w:sz w:val="28"/>
          <w:lang w:val="be-BY"/>
        </w:rPr>
      </w:pPr>
      <w:r w:rsidRPr="0002506A">
        <w:rPr>
          <w:rFonts w:ascii="Times New Roman" w:hAnsi="Times New Roman"/>
          <w:b/>
          <w:sz w:val="28"/>
          <w:lang w:val="be-BY"/>
        </w:rPr>
        <w:t>З аповесці пра Ефрасінню Полацкую.</w:t>
      </w:r>
    </w:p>
    <w:p w:rsidR="004D5A29" w:rsidRDefault="004D5A29" w:rsidP="004D5A29">
      <w:pPr>
        <w:shd w:val="clear" w:color="auto" w:fill="C4BC96"/>
        <w:spacing w:after="0"/>
        <w:ind w:firstLine="709"/>
        <w:jc w:val="both"/>
        <w:rPr>
          <w:rFonts w:ascii="Times New Roman" w:hAnsi="Times New Roman"/>
          <w:color w:val="00B050"/>
          <w:sz w:val="32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“І кожны дзень навучала сясцёр (манашак) сваіх: старых вучыла цярпенню і ўстрыманню, юных – душэўнай чысціні і цялеснаму супакаенню…пры старэйшых маўчаць, мудрых слухаць, да старэйшых – пакоры несці, да роўных і меншых – любві некрывадушнай, мала казаць, а больш разумець. І не хацела яна бачыць, каб хто варагаваў: ні князь з князем, ні баярын з баярынам, ні з простых хто са сваім сябрам, але ўсіх жадала бачыць адзінадушнымі…”</w:t>
      </w:r>
      <w:r>
        <w:rPr>
          <w:rFonts w:ascii="Times New Roman" w:hAnsi="Times New Roman"/>
          <w:color w:val="00B050"/>
          <w:sz w:val="32"/>
          <w:lang w:val="be-BY"/>
        </w:rPr>
        <w:br w:type="page"/>
      </w:r>
    </w:p>
    <w:p w:rsidR="004D5A29" w:rsidRPr="00EB63ED" w:rsidRDefault="004D5A29" w:rsidP="004D5A29">
      <w:pPr>
        <w:spacing w:after="0"/>
        <w:ind w:firstLine="709"/>
        <w:jc w:val="both"/>
        <w:rPr>
          <w:rFonts w:ascii="Times New Roman" w:hAnsi="Times New Roman"/>
          <w:b/>
          <w:i/>
          <w:color w:val="00B050"/>
          <w:sz w:val="32"/>
          <w:u w:val="single"/>
          <w:lang w:val="be-BY"/>
        </w:rPr>
      </w:pPr>
      <w:r w:rsidRPr="00EB63ED">
        <w:rPr>
          <w:rFonts w:ascii="Times New Roman" w:hAnsi="Times New Roman"/>
          <w:b/>
          <w:i/>
          <w:color w:val="00B050"/>
          <w:sz w:val="32"/>
          <w:u w:val="single"/>
          <w:lang w:val="be-BY"/>
        </w:rPr>
        <w:lastRenderedPageBreak/>
        <w:t>Падумайце:</w:t>
      </w:r>
    </w:p>
    <w:p w:rsidR="004D5A29" w:rsidRPr="0002506A" w:rsidRDefault="004D5A29" w:rsidP="004D5A29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Якім хацела бачыць Ефрасіння Полацкая жыццё людзей?</w:t>
      </w:r>
    </w:p>
    <w:p w:rsidR="004D5A29" w:rsidRPr="0002506A" w:rsidRDefault="004D5A29" w:rsidP="004D5A29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Што з яе навучання не страціла свайго значэння ў нашы дні?</w:t>
      </w:r>
    </w:p>
    <w:p w:rsidR="004D5A29" w:rsidRPr="0002506A" w:rsidRDefault="004D5A29" w:rsidP="004D5A29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 xml:space="preserve"> Што новага вы даведаліся пра Ефрасінню Полацкую з гэтага дакумента? 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b/>
          <w:sz w:val="28"/>
          <w:lang w:val="be-BY"/>
        </w:rPr>
      </w:pP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b/>
          <w:i/>
          <w:color w:val="00B050"/>
          <w:sz w:val="32"/>
          <w:u w:val="single"/>
          <w:lang w:val="be-BY"/>
        </w:rPr>
      </w:pPr>
      <w:r w:rsidRPr="0002506A">
        <w:rPr>
          <w:rFonts w:ascii="Times New Roman" w:hAnsi="Times New Roman"/>
          <w:b/>
          <w:i/>
          <w:color w:val="00B050"/>
          <w:sz w:val="32"/>
          <w:u w:val="single"/>
          <w:lang w:val="be-BY"/>
        </w:rPr>
        <w:t>Пытанні і заданні:</w:t>
      </w:r>
    </w:p>
    <w:p w:rsidR="004D5A29" w:rsidRPr="0002506A" w:rsidRDefault="004D5A29" w:rsidP="004D5A2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Запішыце і растлумачце даты:  1104, 1128, 1161, 1167, 1187.</w:t>
      </w:r>
    </w:p>
    <w:p w:rsidR="004D5A29" w:rsidRPr="0002506A" w:rsidRDefault="004D5A29" w:rsidP="004D5A2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Запішыце паняцці і дайце ім тлумачэнне: келля, скрыпторый, паломніцтва, мошчы, ігумення, пілігрымы.</w:t>
      </w:r>
    </w:p>
    <w:p w:rsidR="004D5A29" w:rsidRPr="0002506A" w:rsidRDefault="004D5A29" w:rsidP="004D5A2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Што, на ваш погляд, у дзейнасці Ефрасінні Полацкай было найбольш карысным для людзей і нашай Айчыны?</w:t>
      </w:r>
    </w:p>
    <w:p w:rsidR="004D5A29" w:rsidRPr="0002506A" w:rsidRDefault="004D5A29" w:rsidP="004D5A2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Чым вядомы Гардзіслава Святаславаўна і Звеніслава Барысаўна?</w:t>
      </w:r>
    </w:p>
    <w:p w:rsidR="004D5A29" w:rsidRPr="0002506A" w:rsidRDefault="004D5A29" w:rsidP="004D5A2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Пералічыце полацкіх вандроўнікаў – пілігрымаў.</w:t>
      </w:r>
    </w:p>
    <w:p w:rsidR="004D5A29" w:rsidRPr="0002506A" w:rsidRDefault="004D5A29" w:rsidP="004D5A2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Што азначае слова “найпадобная”у найменні Ефрасінні Полацкай?</w:t>
      </w:r>
    </w:p>
    <w:p w:rsidR="004D5A29" w:rsidRPr="0002506A" w:rsidRDefault="004D5A29" w:rsidP="004D5A2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Чаму ўсе дзеячы 12 стагоддзя  сваёй дзейнасцю былі звязаны з царквой?</w:t>
      </w:r>
    </w:p>
    <w:p w:rsidR="004D5A29" w:rsidRPr="0002506A" w:rsidRDefault="004D5A29" w:rsidP="004D5A2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Паспрабуйце растлумачыць жыццёвы выбар Ефрасінні Полацкай і яе сясцёр.</w:t>
      </w:r>
    </w:p>
    <w:p w:rsidR="004D5A29" w:rsidRPr="0002506A" w:rsidRDefault="004D5A29" w:rsidP="004D5A2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Чаму праваслаўная і каталіцкая цэрквы абвясцілі Ефрасінню святой?</w:t>
      </w:r>
    </w:p>
    <w:p w:rsidR="004D5A29" w:rsidRPr="0002506A" w:rsidRDefault="004D5A29" w:rsidP="004D5A29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 xml:space="preserve"> Як захоўваецца памяць пра славутую палачанку ў наш час?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b/>
          <w:sz w:val="28"/>
          <w:lang w:val="be-BY"/>
        </w:rPr>
      </w:pPr>
    </w:p>
    <w:p w:rsidR="004D5A29" w:rsidRPr="00EB63ED" w:rsidRDefault="004D5A29" w:rsidP="004D5A29">
      <w:pPr>
        <w:spacing w:after="0"/>
        <w:ind w:firstLine="709"/>
        <w:jc w:val="both"/>
        <w:rPr>
          <w:rFonts w:ascii="Times New Roman" w:hAnsi="Times New Roman"/>
          <w:b/>
          <w:i/>
          <w:color w:val="00B050"/>
          <w:sz w:val="32"/>
          <w:u w:val="single"/>
          <w:lang w:val="be-BY"/>
        </w:rPr>
      </w:pPr>
      <w:r w:rsidRPr="00EB63ED">
        <w:rPr>
          <w:rFonts w:ascii="Times New Roman" w:hAnsi="Times New Roman"/>
          <w:b/>
          <w:i/>
          <w:color w:val="00B050"/>
          <w:sz w:val="32"/>
          <w:u w:val="single"/>
          <w:lang w:val="be-BY"/>
        </w:rPr>
        <w:t>Рознаўзроўневыя заданні па тэме: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1-2 балы. Выберыце правільны варыянт адказу.</w:t>
      </w:r>
    </w:p>
    <w:p w:rsidR="004D5A29" w:rsidRPr="0002506A" w:rsidRDefault="004D5A29" w:rsidP="004D5A29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 xml:space="preserve"> Людзей, якія рабілі паломніцтвы па святых месцах, называлі: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А) асветнікі,    Б) пустэльнікі,    В) пілігрымы.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2.  Заснаваныя Ефрасінняй Полацкай манастыры сталі цэнтрамі: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 xml:space="preserve">              А) навукі,    Б) рэлігіі,    В) асветы.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3-4 балы. Суаднясіце паняцці з іх азначэннямі:</w:t>
      </w:r>
    </w:p>
    <w:p w:rsidR="004D5A29" w:rsidRPr="0002506A" w:rsidRDefault="004D5A29" w:rsidP="004D5A29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асветнік,    2) Спас,   3) Багародзіца,   4) жыціе.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А) гістарычны дзеяч, праца якога накіравана на развіццё пісьменнасці і адукацыі,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Б) апавяданне пра служыцеля царквы,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В) рэлігійнае свята ў гонар Ісуса Хрыста,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Г) маці Ісуса Хрыста.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5-6 балаў.</w:t>
      </w:r>
    </w:p>
    <w:p w:rsidR="004D5A29" w:rsidRPr="0002506A" w:rsidRDefault="004D5A29" w:rsidP="004D5A29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lastRenderedPageBreak/>
        <w:t>Падлічыце з дапамогай “стужкі часу”, колькі гадоў прайшло ад нараджэння Ефрасінні Полацкай да адкрыцця ёй помніка ў Полацку. Растлумачце прычыны адкрыцця гэтага помніка.</w:t>
      </w:r>
    </w:p>
    <w:p w:rsidR="004D5A29" w:rsidRPr="0002506A" w:rsidRDefault="004D5A29" w:rsidP="004D5A29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Растлумачце, навошта сярэднявечныя людзі рабілі небяспечныя падарожжы на Усход.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7-8 балаў.</w:t>
      </w:r>
    </w:p>
    <w:p w:rsidR="004D5A29" w:rsidRPr="0002506A" w:rsidRDefault="004D5A29" w:rsidP="004D5A29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Растлумачце, чаму Ефрасіння Полацкая вырашыла назваць пабудаваную па яе замове царкву ў гонар Спаса і падараваць ёй свой крыж.</w:t>
      </w:r>
    </w:p>
    <w:p w:rsidR="004D5A29" w:rsidRPr="0002506A" w:rsidRDefault="004D5A29" w:rsidP="004D5A29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 xml:space="preserve">  Вызначце, чаму падарожжа Ефрасінні Полацкай у Іерусалім лічыцца рэлігійным подзвігам.</w:t>
      </w:r>
    </w:p>
    <w:p w:rsidR="004D5A29" w:rsidRPr="0002506A" w:rsidRDefault="004D5A29" w:rsidP="004D5A29">
      <w:pPr>
        <w:spacing w:after="0"/>
        <w:ind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9-10 балаў.</w:t>
      </w:r>
    </w:p>
    <w:p w:rsidR="004D5A29" w:rsidRPr="0002506A" w:rsidRDefault="004D5A29" w:rsidP="004D5A29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Растлумачце, чаму вернікі лічаць Ефрасінню Полацкую нябеснай заступніцай беларускай зямлі.</w:t>
      </w:r>
    </w:p>
    <w:p w:rsidR="004D5A29" w:rsidRPr="0002506A" w:rsidRDefault="004D5A29" w:rsidP="004D5A29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lang w:val="be-BY"/>
        </w:rPr>
      </w:pPr>
      <w:r w:rsidRPr="0002506A">
        <w:rPr>
          <w:rFonts w:ascii="Times New Roman" w:hAnsi="Times New Roman"/>
          <w:sz w:val="28"/>
          <w:lang w:val="be-BY"/>
        </w:rPr>
        <w:t>Растлумачце, чаму Ефрасінню Полацкую і яе сясцёр называюць рэлігійна-асветніцкімі дзеячамі.</w:t>
      </w:r>
    </w:p>
    <w:p w:rsidR="006739A8" w:rsidRPr="004D5A29" w:rsidRDefault="004D5A29">
      <w:pPr>
        <w:rPr>
          <w:lang w:val="be-BY"/>
        </w:rPr>
      </w:pPr>
      <w:bookmarkStart w:id="1" w:name="_GoBack"/>
      <w:bookmarkEnd w:id="1"/>
    </w:p>
    <w:sectPr w:rsidR="006739A8" w:rsidRPr="004D5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86976"/>
    <w:multiLevelType w:val="hybridMultilevel"/>
    <w:tmpl w:val="2A823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8689E"/>
    <w:multiLevelType w:val="hybridMultilevel"/>
    <w:tmpl w:val="A29CA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F0957"/>
    <w:multiLevelType w:val="hybridMultilevel"/>
    <w:tmpl w:val="8D9C0A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A471C"/>
    <w:multiLevelType w:val="hybridMultilevel"/>
    <w:tmpl w:val="AF3A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96482"/>
    <w:multiLevelType w:val="hybridMultilevel"/>
    <w:tmpl w:val="37145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F6EC4"/>
    <w:multiLevelType w:val="hybridMultilevel"/>
    <w:tmpl w:val="22EC2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A5222"/>
    <w:multiLevelType w:val="hybridMultilevel"/>
    <w:tmpl w:val="C0A8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4799C"/>
    <w:multiLevelType w:val="hybridMultilevel"/>
    <w:tmpl w:val="49E8B7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C7"/>
    <w:rsid w:val="000B4AC7"/>
    <w:rsid w:val="002229F8"/>
    <w:rsid w:val="004D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D29C8-4649-4964-AE7C-9FB1CD0B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A29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4D5A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5A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4D5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1772</Words>
  <Characters>10103</Characters>
  <Application>Microsoft Office Word</Application>
  <DocSecurity>0</DocSecurity>
  <Lines>84</Lines>
  <Paragraphs>23</Paragraphs>
  <ScaleCrop>false</ScaleCrop>
  <Company/>
  <LinksUpToDate>false</LinksUpToDate>
  <CharactersWithSpaces>11852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2021-04-08T10:01:00Z</dcterms:created>
  <dcterms:modified xsi:type="dcterms:W3CDTF">2021-04-08T10:01:00Z</dcterms:modified>
</cp:coreProperties>
</file>