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82" w:rsidRPr="00EA51EF" w:rsidRDefault="00CE4482" w:rsidP="00CE4482">
      <w:pPr>
        <w:pStyle w:val="a3"/>
        <w:jc w:val="center"/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</w:pP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 xml:space="preserve">3 ДАКЛАДНОЙ ЗАПІСКІ АБ РАЗБУРЭННЯХ </w:t>
      </w: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en-US"/>
        </w:rPr>
        <w:t>I</w:t>
      </w: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 xml:space="preserve"> ЗЛАЧЫНСТВ</w:t>
      </w:r>
      <w:r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АХ, ЗДЗЕЙСНЕНЫХ НЯМЕЦКА-ФАШЫСЦКІ</w:t>
      </w: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М</w:t>
      </w:r>
      <w:r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 ЗАХОПНІКАМІ Ў</w:t>
      </w:r>
    </w:p>
    <w:p w:rsidR="00CE4482" w:rsidRPr="00EA51EF" w:rsidRDefault="00CE4482" w:rsidP="00CE4482">
      <w:pPr>
        <w:pStyle w:val="a3"/>
        <w:jc w:val="center"/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</w:pP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г. ПОЛАЦКУ </w:t>
      </w: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en-US"/>
        </w:rPr>
        <w:t>I</w:t>
      </w: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РАЁНАХ ПОЛАЦКАЙ ВОБЛАСЦ</w:t>
      </w: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</w:p>
    <w:p w:rsidR="00CE4482" w:rsidRPr="00A62FD0" w:rsidRDefault="00CE4482" w:rsidP="00CE44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482" w:rsidRPr="00EA51EF" w:rsidRDefault="00CE4482" w:rsidP="00CE4482">
      <w:pPr>
        <w:pStyle w:val="a3"/>
        <w:jc w:val="center"/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</w:pPr>
      <w:r w:rsidRPr="00EA51EF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Разрушения города Полоцка</w:t>
      </w:r>
    </w:p>
    <w:p w:rsidR="00CE4482" w:rsidRPr="00A62FD0" w:rsidRDefault="00CE4482" w:rsidP="00CE44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Древний исторический город Полоцк с его белокаменными улицами, старинными зданиями, зелеными садами и скверами немецкие варвары превратили в груду развалин. Центральная часть города уничтожена полностью, выжжены многие кварталы окраин города и лишь кое-где, подобно небольшим островкам в море разрушений, сохранились небольшие группы уцелевших от огня деревянных зданий.</w:t>
      </w: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Всего по городу Полоцку полностью уничтожено 2328 домов. В первые </w:t>
      </w:r>
      <w:r w:rsidRPr="00A62FD0">
        <w:rPr>
          <w:rFonts w:ascii="Times New Roman" w:hAnsi="Times New Roman" w:cs="Times New Roman"/>
          <w:iCs/>
          <w:sz w:val="28"/>
          <w:szCs w:val="28"/>
        </w:rPr>
        <w:t>же</w:t>
      </w:r>
      <w:r w:rsidRPr="00A62F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2FD0"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A62FD0">
        <w:rPr>
          <w:rFonts w:ascii="Times New Roman" w:hAnsi="Times New Roman" w:cs="Times New Roman"/>
          <w:sz w:val="28"/>
          <w:szCs w:val="28"/>
        </w:rPr>
        <w:t xml:space="preserve"> после захвата города немецко-фашистские варвары полностью разграбили Полоцкий краеведческий музей с его уникальными историческими ценностями и богатейшими коллекциями, предали огню весь книжный фонд городских библиотек, расхитили все оборудование учебных и научно-экспериментальных лабораторий, разрушили исторические памятники.</w:t>
      </w: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Гитлеровские банды уничтожили все без исключения промышленные предприятия города: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, мясокомбинат, кирпичный завод, железнодорожное депо, сельскохозяйственные мастерские, водонапорную и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водонасосную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 xml:space="preserve"> станции, вывели из строя водопровод, разрушили все электрохозяйство, городскую телефонную станцию, почту, телеграф, радиоузел.</w:t>
      </w: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97">
        <w:rPr>
          <w:rFonts w:ascii="Times New Roman" w:hAnsi="Times New Roman" w:cs="Times New Roman"/>
          <w:sz w:val="28"/>
          <w:szCs w:val="28"/>
        </w:rPr>
        <w:t xml:space="preserve">За 3 года пребывания </w:t>
      </w:r>
      <w:r w:rsidRPr="00A62FD0">
        <w:rPr>
          <w:rFonts w:ascii="Times New Roman" w:hAnsi="Times New Roman" w:cs="Times New Roman"/>
          <w:sz w:val="28"/>
          <w:szCs w:val="28"/>
        </w:rPr>
        <w:t>в городе Полоцке и при своем отступлении фашисты разрушили и сожгли все 14 школ города, педучилище, строительный техникум, кинотеатр, городской театр, Дом Красной Армии, Дом детских яслей и другие здания культурного и бытового назначения.</w:t>
      </w: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Немецко-фашистские вандалы разрушили и изуродовали в Полоцке величайшие памятники древнего белорусского зодчества. Сильно поврежден дом Петра 1 -го</w:t>
      </w:r>
      <w:r>
        <w:rPr>
          <w:rFonts w:ascii="Times New Roman" w:hAnsi="Times New Roman" w:cs="Times New Roman"/>
          <w:sz w:val="28"/>
          <w:szCs w:val="28"/>
        </w:rPr>
        <w:t xml:space="preserve"> — памятник архитектуры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века. Артиллерийским обстрелом, проводимым немцами, нанесены большие повреждения храму Полоцкой Софии — выдающемуся памятнику </w:t>
      </w:r>
      <w:proofErr w:type="gramStart"/>
      <w:r w:rsidRPr="00A62FD0">
        <w:rPr>
          <w:rFonts w:ascii="Times New Roman" w:hAnsi="Times New Roman" w:cs="Times New Roman"/>
          <w:sz w:val="28"/>
          <w:szCs w:val="28"/>
        </w:rPr>
        <w:t>древне-русского</w:t>
      </w:r>
      <w:proofErr w:type="gramEnd"/>
      <w:r w:rsidRPr="00A62FD0">
        <w:rPr>
          <w:rFonts w:ascii="Times New Roman" w:hAnsi="Times New Roman" w:cs="Times New Roman"/>
          <w:sz w:val="28"/>
          <w:szCs w:val="28"/>
        </w:rPr>
        <w:t xml:space="preserve"> искусства. Взорван, превращен в бесформенную груду камней и щебня костел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памятник архитектуры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века. Храм Георгия, выстроенный в 1730 году и являющийся одним из древнейших представителей деревянного белорусского зодчества, имеет зияющие проломы в северной и южной стенах, уничтожены крыша и потолок храма, разрушены купол и барабан.</w:t>
      </w: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Гитлеровские банды взорвали памятник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FD0">
        <w:rPr>
          <w:rFonts w:ascii="Times New Roman" w:hAnsi="Times New Roman" w:cs="Times New Roman"/>
          <w:sz w:val="28"/>
          <w:szCs w:val="28"/>
        </w:rPr>
        <w:t>Ленину, который был воздвигнут на площади Свободы.</w:t>
      </w:r>
    </w:p>
    <w:p w:rsidR="00CE4482" w:rsidRPr="00A62FD0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В итоге огромных, ничем не оправданных разрушений, старинный белорусский город Полоцк превращен в груды развалин и пепла.</w:t>
      </w:r>
    </w:p>
    <w:p w:rsidR="00A9267B" w:rsidRPr="00CE4482" w:rsidRDefault="00CE4482" w:rsidP="00CE44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Ущерб, нанесенный городу Полоцку, не считая разрушений по организациям союзного и республиканского подчинения, составляет сумму 143 839,6 тыс. рублей.</w:t>
      </w:r>
      <w:bookmarkStart w:id="0" w:name="_GoBack"/>
      <w:bookmarkEnd w:id="0"/>
    </w:p>
    <w:sectPr w:rsidR="00A9267B" w:rsidRPr="00CE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F4"/>
    <w:rsid w:val="00752BF4"/>
    <w:rsid w:val="00A9267B"/>
    <w:rsid w:val="00C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D3FBC-4CEB-4D92-9BC1-7498293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2021-04-13T10:20:00Z</dcterms:created>
  <dcterms:modified xsi:type="dcterms:W3CDTF">2021-04-13T10:20:00Z</dcterms:modified>
</cp:coreProperties>
</file>