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78" w:rsidRPr="00737DC0" w:rsidRDefault="00E57D78" w:rsidP="00E57D7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37DC0">
        <w:rPr>
          <w:rFonts w:ascii="Times New Roman" w:hAnsi="Times New Roman"/>
          <w:b/>
          <w:sz w:val="24"/>
        </w:rPr>
        <w:t xml:space="preserve">7. </w:t>
      </w:r>
      <w:r w:rsidRPr="00737DC0">
        <w:rPr>
          <w:rFonts w:ascii="Times New Roman" w:eastAsia="Times New Roman" w:hAnsi="Times New Roman" w:cs="Times New Roman"/>
          <w:b/>
          <w:sz w:val="24"/>
        </w:rPr>
        <w:t>Комплексы</w:t>
      </w:r>
      <w:r w:rsidRPr="00737DC0">
        <w:rPr>
          <w:rFonts w:ascii="Times New Roman" w:eastAsia="Times New Roman" w:hAnsi="Times New Roman"/>
          <w:b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737DC0">
        <w:rPr>
          <w:rFonts w:ascii="Times New Roman" w:eastAsia="Times New Roman" w:hAnsi="Times New Roman"/>
          <w:b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bCs/>
          <w:sz w:val="24"/>
        </w:rPr>
        <w:t>уроков</w:t>
      </w:r>
    </w:p>
    <w:p w:rsidR="00E57D78" w:rsidRPr="00737DC0" w:rsidRDefault="00E57D78" w:rsidP="00E57D7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37DC0">
        <w:rPr>
          <w:rFonts w:ascii="Times New Roman" w:hAnsi="Times New Roman"/>
          <w:b/>
          <w:sz w:val="24"/>
        </w:rPr>
        <w:t xml:space="preserve">7.1. </w:t>
      </w:r>
      <w:r w:rsidRPr="00737DC0">
        <w:rPr>
          <w:rFonts w:ascii="Times New Roman" w:eastAsia="Times New Roman" w:hAnsi="Times New Roman" w:cs="Times New Roman"/>
          <w:b/>
          <w:sz w:val="24"/>
        </w:rPr>
        <w:t>Комплексное</w:t>
      </w:r>
      <w:r w:rsidRPr="00737DC0">
        <w:rPr>
          <w:rFonts w:ascii="Times New Roman" w:eastAsia="Times New Roman" w:hAnsi="Times New Roman"/>
          <w:b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sz w:val="24"/>
        </w:rPr>
        <w:t>применение</w:t>
      </w:r>
      <w:r w:rsidRPr="00737DC0">
        <w:rPr>
          <w:rFonts w:ascii="Times New Roman" w:eastAsia="Times New Roman" w:hAnsi="Times New Roman"/>
          <w:b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737DC0">
        <w:rPr>
          <w:rFonts w:ascii="Times New Roman" w:eastAsia="Times New Roman" w:hAnsi="Times New Roman"/>
          <w:b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sz w:val="24"/>
        </w:rPr>
        <w:t>обучающих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sz w:val="24"/>
        </w:rPr>
        <w:t>технологий</w:t>
      </w:r>
    </w:p>
    <w:p w:rsidR="00E57D78" w:rsidRPr="00737DC0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37DC0">
        <w:rPr>
          <w:rFonts w:ascii="Times New Roman" w:hAnsi="Times New Roman"/>
          <w:b/>
          <w:sz w:val="24"/>
        </w:rPr>
        <w:t xml:space="preserve">1 </w:t>
      </w:r>
      <w:r w:rsidRPr="00737DC0">
        <w:rPr>
          <w:rFonts w:ascii="Times New Roman" w:eastAsia="Times New Roman" w:hAnsi="Times New Roman" w:cs="Times New Roman"/>
          <w:b/>
          <w:sz w:val="24"/>
        </w:rPr>
        <w:t>этап</w:t>
      </w:r>
      <w:r w:rsidRPr="00737DC0">
        <w:rPr>
          <w:rFonts w:ascii="Times New Roman" w:eastAsia="Times New Roman" w:hAnsi="Times New Roman"/>
          <w:b/>
          <w:sz w:val="24"/>
        </w:rPr>
        <w:t xml:space="preserve"> -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sz w:val="24"/>
        </w:rPr>
        <w:t>Лекция</w:t>
      </w:r>
      <w:r w:rsidRPr="00737DC0">
        <w:rPr>
          <w:rFonts w:ascii="Times New Roman" w:eastAsia="Times New Roman" w:hAnsi="Times New Roman"/>
          <w:b/>
          <w:sz w:val="24"/>
        </w:rPr>
        <w:t xml:space="preserve"> (</w:t>
      </w:r>
      <w:r w:rsidRPr="00737DC0">
        <w:rPr>
          <w:rFonts w:ascii="Times New Roman" w:eastAsia="Times New Roman" w:hAnsi="Times New Roman" w:cs="Times New Roman"/>
          <w:b/>
          <w:sz w:val="24"/>
        </w:rPr>
        <w:t>проблемная</w:t>
      </w:r>
      <w:r w:rsidRPr="00737DC0">
        <w:rPr>
          <w:rFonts w:ascii="Times New Roman" w:eastAsia="Times New Roman" w:hAnsi="Times New Roman"/>
          <w:b/>
          <w:sz w:val="24"/>
        </w:rPr>
        <w:t xml:space="preserve">, </w:t>
      </w:r>
      <w:r w:rsidRPr="00737DC0">
        <w:rPr>
          <w:rFonts w:ascii="Times New Roman" w:eastAsia="Times New Roman" w:hAnsi="Times New Roman" w:cs="Times New Roman"/>
          <w:b/>
          <w:bCs/>
          <w:sz w:val="24"/>
        </w:rPr>
        <w:t>визуализация</w:t>
      </w:r>
      <w:r w:rsidRPr="00737DC0">
        <w:rPr>
          <w:rFonts w:ascii="Times New Roman" w:eastAsia="Times New Roman" w:hAnsi="Times New Roman"/>
          <w:b/>
          <w:bCs/>
          <w:sz w:val="24"/>
        </w:rPr>
        <w:t>).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Развернутое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обяза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наличием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дважды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57D78" w:rsidRPr="00440A21" w:rsidRDefault="00E57D78" w:rsidP="00E57D7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знакомство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понятиями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57D78" w:rsidRPr="00440A21" w:rsidRDefault="00E57D78" w:rsidP="00E57D78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подробное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знакомство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демонстрацией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57D78" w:rsidRDefault="00E57D78" w:rsidP="00E57D7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краткая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тетради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интегративно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гуманитарный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уровнях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57D78" w:rsidRDefault="00E57D78" w:rsidP="00E57D7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proofErr w:type="gramStart"/>
      <w:r w:rsidRPr="00440A21">
        <w:rPr>
          <w:rFonts w:ascii="Times New Roman" w:hAnsi="Times New Roman"/>
          <w:sz w:val="24"/>
        </w:rPr>
        <w:t xml:space="preserve">1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«вторжение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чужую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область»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история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биология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химия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литератур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исторические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отступления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интересные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события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2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интеграции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комплексных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экологических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57D78" w:rsidRPr="00440A21" w:rsidRDefault="00E57D78" w:rsidP="00E57D78">
      <w:p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семинары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дифференцированный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индивидуальный подходы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использованием</w:t>
      </w:r>
      <w:r w:rsidRPr="00440A21">
        <w:rPr>
          <w:rFonts w:ascii="Times New Roman" w:eastAsia="Times New Roman" w:hAnsi="Times New Roman"/>
          <w:sz w:val="24"/>
        </w:rPr>
        <w:t xml:space="preserve"> 2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дифферен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циации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57D78" w:rsidRPr="00440A21" w:rsidRDefault="00E57D78" w:rsidP="00E57D78">
      <w:pPr>
        <w:numPr>
          <w:ilvl w:val="0"/>
          <w:numId w:val="3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соста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конспект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описанием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используя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рассуждений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ключениям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numPr>
          <w:ilvl w:val="0"/>
          <w:numId w:val="3"/>
        </w:numPr>
        <w:shd w:val="clear" w:color="auto" w:fill="FFFFFF"/>
        <w:tabs>
          <w:tab w:val="left" w:pos="619"/>
          <w:tab w:val="left" w:pos="214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Используется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</w:t>
      </w:r>
      <w:r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 w:cs="Times New Roman"/>
          <w:sz w:val="24"/>
        </w:rPr>
        <w:t>вневая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дифференциация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обучения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УДО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предоставляются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лабораторный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практикум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практикума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развитие 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4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решение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задач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дальнейшее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углубление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нестандартной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5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контроль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знаний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трольная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тестирование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диктант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57D78" w:rsidRPr="00440A21" w:rsidRDefault="00E57D78" w:rsidP="00E57D78">
      <w:p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b/>
          <w:bCs/>
          <w:sz w:val="24"/>
        </w:rPr>
        <w:t>6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зачет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ликвидация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пробелов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b/>
          <w:bCs/>
          <w:sz w:val="24"/>
        </w:rPr>
        <w:t>7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обобщение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осознание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изученного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повторение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дальнейшее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Ведомость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</w:p>
    <w:p w:rsidR="00E57D78" w:rsidRPr="00440A21" w:rsidRDefault="00E57D78" w:rsidP="00E57D78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49"/>
        <w:gridCol w:w="1150"/>
        <w:gridCol w:w="1150"/>
        <w:gridCol w:w="1150"/>
        <w:gridCol w:w="1149"/>
        <w:gridCol w:w="1150"/>
        <w:gridCol w:w="1150"/>
        <w:gridCol w:w="1150"/>
        <w:gridCol w:w="1150"/>
      </w:tblGrid>
      <w:tr w:rsidR="00E57D78" w:rsidRPr="00440A21" w:rsidTr="00E13926">
        <w:trPr>
          <w:trHeight w:val="902"/>
        </w:trPr>
        <w:tc>
          <w:tcPr>
            <w:tcW w:w="1149" w:type="dxa"/>
            <w:shd w:val="clear" w:color="auto" w:fill="FFFFFF"/>
            <w:vAlign w:val="center"/>
          </w:tcPr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Ф</w:t>
            </w:r>
            <w:r w:rsidRPr="00440A21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440A21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О</w:t>
            </w:r>
          </w:p>
          <w:p w:rsidR="00E57D78" w:rsidRPr="005805A9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pacing w:val="-8"/>
                <w:sz w:val="24"/>
              </w:rPr>
            </w:pPr>
            <w:r w:rsidRPr="005805A9">
              <w:rPr>
                <w:rFonts w:ascii="Times New Roman" w:eastAsia="Times New Roman" w:hAnsi="Times New Roman" w:cs="Times New Roman"/>
                <w:spacing w:val="-8"/>
                <w:sz w:val="24"/>
                <w:szCs w:val="16"/>
              </w:rPr>
              <w:t>учащегося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Ведение</w:t>
            </w:r>
          </w:p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конс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пекта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Устный</w:t>
            </w:r>
          </w:p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ответ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Решение</w:t>
            </w:r>
          </w:p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задач</w:t>
            </w:r>
            <w:r w:rsidRPr="00440A21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Домашнее</w:t>
            </w:r>
          </w:p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задание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Лабор</w:t>
            </w:r>
            <w:proofErr w:type="gramStart"/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торная</w:t>
            </w:r>
          </w:p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работа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-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ная</w:t>
            </w:r>
            <w:proofErr w:type="spellEnd"/>
            <w:proofErr w:type="gramEnd"/>
          </w:p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работа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Зачет</w:t>
            </w:r>
          </w:p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№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Дополни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-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тельная</w:t>
            </w:r>
            <w:proofErr w:type="spellEnd"/>
            <w:proofErr w:type="gramEnd"/>
          </w:p>
          <w:p w:rsidR="00E57D78" w:rsidRPr="00440A21" w:rsidRDefault="00E57D78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6"/>
              </w:rPr>
              <w:t>оценка</w:t>
            </w:r>
          </w:p>
        </w:tc>
      </w:tr>
    </w:tbl>
    <w:p w:rsidR="00E57D78" w:rsidRDefault="00E57D78" w:rsidP="00E57D78">
      <w:pPr>
        <w:ind w:firstLine="720"/>
        <w:jc w:val="both"/>
        <w:rPr>
          <w:rFonts w:ascii="Times New Roman" w:hAnsi="Times New Roman"/>
          <w:sz w:val="24"/>
        </w:rPr>
      </w:pPr>
    </w:p>
    <w:p w:rsidR="00E57D78" w:rsidRPr="005805A9" w:rsidRDefault="00E57D78" w:rsidP="00E57D7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5805A9">
        <w:rPr>
          <w:rFonts w:ascii="Times New Roman" w:hAnsi="Times New Roman"/>
          <w:b/>
          <w:sz w:val="24"/>
        </w:rPr>
        <w:t xml:space="preserve">7.2. </w:t>
      </w:r>
      <w:r w:rsidRPr="005805A9">
        <w:rPr>
          <w:rFonts w:ascii="Times New Roman" w:eastAsia="Times New Roman" w:hAnsi="Times New Roman" w:cs="Times New Roman"/>
          <w:b/>
          <w:sz w:val="24"/>
        </w:rPr>
        <w:t>Система</w:t>
      </w:r>
      <w:r w:rsidRPr="005805A9">
        <w:rPr>
          <w:rFonts w:ascii="Times New Roman" w:eastAsia="Times New Roman" w:hAnsi="Times New Roman"/>
          <w:b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sz w:val="24"/>
        </w:rPr>
        <w:t>четырехуровневых</w:t>
      </w:r>
      <w:r w:rsidRPr="005805A9">
        <w:rPr>
          <w:rFonts w:ascii="Times New Roman" w:eastAsia="Times New Roman" w:hAnsi="Times New Roman"/>
          <w:b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5805A9">
        <w:rPr>
          <w:rFonts w:ascii="Times New Roman" w:eastAsia="Times New Roman" w:hAnsi="Times New Roman"/>
          <w:b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sz w:val="24"/>
        </w:rPr>
        <w:t>заданий</w:t>
      </w:r>
    </w:p>
    <w:p w:rsidR="00E57D78" w:rsidRPr="00440A21" w:rsidRDefault="00E57D78" w:rsidP="00E57D7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географии</w:t>
      </w:r>
      <w:r w:rsidRPr="00440A21">
        <w:rPr>
          <w:rFonts w:ascii="Times New Roman" w:eastAsia="Times New Roman" w:hAnsi="Times New Roman"/>
          <w:sz w:val="24"/>
        </w:rPr>
        <w:t>)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репродуктивных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первая всецело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объема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репродуктивных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«относительна»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Решенные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 автоматически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репродуктивных</w:t>
      </w:r>
      <w:proofErr w:type="gramEnd"/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ориентирована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разнообразного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 тесное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взаимодействие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условно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полагаемых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уровням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57D78" w:rsidRPr="00440A21" w:rsidRDefault="00E57D78" w:rsidP="00E57D78">
      <w:pPr>
        <w:numPr>
          <w:ilvl w:val="0"/>
          <w:numId w:val="4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репродуктивный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57D78" w:rsidRPr="00440A21" w:rsidRDefault="00E57D78" w:rsidP="00E57D78">
      <w:pPr>
        <w:numPr>
          <w:ilvl w:val="0"/>
          <w:numId w:val="4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репродуктивно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продуктивный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57D78" w:rsidRPr="00440A21" w:rsidRDefault="00E57D78" w:rsidP="00E57D78">
      <w:pPr>
        <w:numPr>
          <w:ilvl w:val="0"/>
          <w:numId w:val="4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продуктивный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творческий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E57D78" w:rsidRPr="00440A21" w:rsidRDefault="00E57D78" w:rsidP="00E57D78">
      <w:pPr>
        <w:numPr>
          <w:ilvl w:val="0"/>
          <w:numId w:val="4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5805A9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805A9">
        <w:rPr>
          <w:rFonts w:ascii="Times New Roman" w:hAnsi="Times New Roman"/>
          <w:b/>
          <w:i/>
          <w:iCs/>
          <w:sz w:val="24"/>
        </w:rPr>
        <w:t xml:space="preserve">1.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Информационно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>-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рецептивный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</w:p>
    <w:p w:rsidR="00E57D78" w:rsidRPr="005805A9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805A9">
        <w:rPr>
          <w:rFonts w:ascii="Times New Roman" w:hAnsi="Times New Roman"/>
          <w:b/>
          <w:i/>
          <w:iCs/>
          <w:sz w:val="24"/>
        </w:rPr>
        <w:lastRenderedPageBreak/>
        <w:t xml:space="preserve">1.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Репродуктивный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обходимую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малопроблемные</w:t>
      </w:r>
      <w:proofErr w:type="spellEnd"/>
      <w:r w:rsidRPr="00440A21">
        <w:rPr>
          <w:rFonts w:ascii="Times New Roman" w:eastAsia="Times New Roman" w:hAnsi="Times New Roman" w:cs="Times New Roman"/>
          <w:i/>
          <w:iCs/>
          <w:sz w:val="24"/>
        </w:rPr>
        <w:t>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мические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аналоговые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решаются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5 </w:t>
      </w:r>
      <w:r w:rsidRPr="00440A21">
        <w:rPr>
          <w:rFonts w:ascii="Times New Roman" w:eastAsia="Times New Roman" w:hAnsi="Times New Roman" w:cs="Times New Roman"/>
          <w:sz w:val="24"/>
        </w:rPr>
        <w:t>помощи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аналогичных способов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переноса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новые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сложные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повторные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раньше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Преобладает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репродуктивная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продуктивной</w:t>
      </w:r>
      <w:proofErr w:type="gramEnd"/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Default="00E57D78" w:rsidP="00E57D7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климатообразующие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факторы определяют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Европы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схематически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5805A9" w:rsidRDefault="00E57D78" w:rsidP="00E57D7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5805A9">
        <w:rPr>
          <w:rFonts w:ascii="Times New Roman" w:hAnsi="Times New Roman"/>
          <w:b/>
          <w:i/>
          <w:iCs/>
          <w:sz w:val="24"/>
        </w:rPr>
        <w:t>2.</w:t>
      </w:r>
      <w:r w:rsidRPr="005805A9">
        <w:rPr>
          <w:rFonts w:ascii="Times New Roman" w:hAnsi="Times New Roman"/>
          <w:b/>
          <w:i/>
          <w:iCs/>
          <w:sz w:val="24"/>
        </w:rPr>
        <w:tab/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Репродуктивно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>-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продуктивный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 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имеющейся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старых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 фактов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предполагают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алгоритмов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догадки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аналоговые 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Продук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взаимодействие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интуитивных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совмещается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репродуктивной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способствовать подъему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местечке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Эль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Азизия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+57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Покажите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схематически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5805A9" w:rsidRDefault="00E57D78" w:rsidP="00E57D7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5805A9">
        <w:rPr>
          <w:rFonts w:ascii="Times New Roman" w:hAnsi="Times New Roman"/>
          <w:b/>
          <w:i/>
          <w:iCs/>
          <w:sz w:val="24"/>
        </w:rPr>
        <w:t>3.</w:t>
      </w:r>
      <w:r w:rsidRPr="005805A9">
        <w:rPr>
          <w:rFonts w:ascii="Times New Roman" w:hAnsi="Times New Roman"/>
          <w:b/>
          <w:i/>
          <w:iCs/>
          <w:sz w:val="24"/>
        </w:rPr>
        <w:tab/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Продуктивный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(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творческий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>)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требующих продуктивного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 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номерностям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 известным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гипотетические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 идей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востоке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Южного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полуша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субтропическом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влажных субтропиков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зимних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месяцев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равномерным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увлажнением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востоке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Север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полушария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поясе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области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муссонного климата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низкими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зимой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Обозначьте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объясняющие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Default="00E57D78" w:rsidP="00E57D7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Беспалько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творческий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демонстрирует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способность 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добывая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Получить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солютно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вследствие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решения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учебн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</w:t>
      </w:r>
      <w:proofErr w:type="spellEnd"/>
      <w:r w:rsidRPr="00440A21">
        <w:rPr>
          <w:rFonts w:ascii="Times New Roman" w:eastAsia="Times New Roman" w:hAnsi="Times New Roman"/>
          <w:sz w:val="24"/>
        </w:rPr>
        <w:t>-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процессов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5805A9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805A9">
        <w:rPr>
          <w:rFonts w:ascii="Times New Roman" w:hAnsi="Times New Roman"/>
          <w:b/>
          <w:i/>
          <w:iCs/>
          <w:sz w:val="24"/>
        </w:rPr>
        <w:t xml:space="preserve">4.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Исследовательский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мастерской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нестандартных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адаптируя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Необходи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окончив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многочисленных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начинать учиться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тижения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крывает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новую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вырабатывает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шаблона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выдвигает 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собственные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догадки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гипоте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творчески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известное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составлять необходимую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Система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исследовательских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заданий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опираться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ориентированной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содержать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 w:cs="Times New Roman"/>
          <w:sz w:val="24"/>
        </w:rPr>
        <w:t>о уровню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продолжительности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рассчитанные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требующие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переосмысле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); </w:t>
      </w:r>
      <w:r w:rsidRPr="00440A21">
        <w:rPr>
          <w:rFonts w:ascii="Times New Roman" w:eastAsia="Times New Roman" w:hAnsi="Times New Roman" w:cs="Times New Roman"/>
          <w:sz w:val="24"/>
        </w:rPr>
        <w:t>долговременные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рассчитанные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недели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недель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месяца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семестра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нескольких лет</w:t>
      </w:r>
      <w:r w:rsidRPr="00440A21">
        <w:rPr>
          <w:rFonts w:ascii="Times New Roman" w:eastAsia="Times New Roman" w:hAnsi="Times New Roman"/>
          <w:sz w:val="24"/>
        </w:rPr>
        <w:t>;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содержать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интегрированные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 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предмету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теорию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адаптированные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средней</w:t>
      </w:r>
      <w:r w:rsidRPr="00440A21">
        <w:rPr>
          <w:rFonts w:ascii="Times New Roman" w:eastAsia="Times New Roman" w:hAnsi="Times New Roman"/>
          <w:sz w:val="24"/>
        </w:rPr>
        <w:t xml:space="preserve"> "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 xml:space="preserve">содержать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учебн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</w:t>
      </w:r>
      <w:proofErr w:type="spellEnd"/>
      <w:r w:rsidRPr="00440A21">
        <w:rPr>
          <w:rFonts w:ascii="Times New Roman" w:eastAsia="Times New Roman" w:hAnsi="Times New Roman"/>
          <w:sz w:val="24"/>
        </w:rPr>
        <w:t>-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 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 сложности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выполняющихся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дней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недель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месяцев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кономерностях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климатообразующих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составьте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Африки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Сравните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оригиналом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Проанализируйте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защищаются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доказатель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экспертиза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оппонирование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Решение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научно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>-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исследовательских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задач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 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прикладные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малоизученных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харак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теризующиеся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опереться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кретным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 выступают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текстовых характеристик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региона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выявление параметров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характеризующих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динамику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ландшафта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его компоненты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оптимального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сохранением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геосистем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имеющиеся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инструкциях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методических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рекоменда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пособиях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эмпи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Африки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материк расположен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широтах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центре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Тихого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океана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5805A9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Решение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научно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>-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исследовательских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задач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поиско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softHyphen/>
        <w:t>вого</w:t>
      </w:r>
      <w:r w:rsidRPr="005805A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i/>
          <w:iCs/>
          <w:sz w:val="24"/>
        </w:rPr>
        <w:t>типа</w:t>
      </w:r>
    </w:p>
    <w:p w:rsidR="00E57D78" w:rsidRDefault="00E57D78" w:rsidP="00E57D7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Целью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научного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поиска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 глубинных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окружающего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устройст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поведении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динамике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эволюции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географических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Существенное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принадлежит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иску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позволяющих глубже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картину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окружающей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зультатом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номерностей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принципов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интегриро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глубокого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предусмотрено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тематическое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заданий</w:t>
      </w:r>
    </w:p>
    <w:p w:rsidR="00E57D78" w:rsidRPr="00440A21" w:rsidRDefault="00E57D78" w:rsidP="00E57D78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ослабления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каждые</w:t>
      </w:r>
      <w:r w:rsidRPr="00440A21">
        <w:rPr>
          <w:rFonts w:ascii="Times New Roman" w:eastAsia="Times New Roman" w:hAnsi="Times New Roman"/>
          <w:sz w:val="24"/>
        </w:rPr>
        <w:t xml:space="preserve"> 2-7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Южно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Тихоокеанского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максимума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приводящие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Эль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Ниньо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планетарные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proofErr w:type="gramStart"/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Доказать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изменений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Составить карту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поясняющую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</w:p>
    <w:p w:rsidR="00E57D78" w:rsidRPr="00440A21" w:rsidRDefault="00E57D78" w:rsidP="00E57D78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пределах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климатического пояса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зимние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 осадков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глобальное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продолжаться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Отразите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опустынивания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засушливых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районах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четырехуровневых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 индивидуально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E57D78" w:rsidRPr="005805A9" w:rsidRDefault="00E57D78" w:rsidP="00E57D7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5805A9">
        <w:rPr>
          <w:rFonts w:ascii="Times New Roman" w:hAnsi="Times New Roman"/>
          <w:b/>
          <w:sz w:val="24"/>
        </w:rPr>
        <w:t xml:space="preserve">7.3. </w:t>
      </w:r>
      <w:r w:rsidRPr="005805A9">
        <w:rPr>
          <w:rFonts w:ascii="Times New Roman" w:eastAsia="Times New Roman" w:hAnsi="Times New Roman" w:cs="Times New Roman"/>
          <w:b/>
          <w:sz w:val="24"/>
        </w:rPr>
        <w:t>Блок</w:t>
      </w:r>
      <w:r w:rsidRPr="005805A9">
        <w:rPr>
          <w:rFonts w:ascii="Times New Roman" w:eastAsia="Times New Roman" w:hAnsi="Times New Roman"/>
          <w:b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5805A9">
        <w:rPr>
          <w:rFonts w:ascii="Times New Roman" w:eastAsia="Times New Roman" w:hAnsi="Times New Roman"/>
          <w:b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sz w:val="24"/>
        </w:rPr>
        <w:t>уроков</w:t>
      </w:r>
      <w:r w:rsidRPr="005805A9">
        <w:rPr>
          <w:rFonts w:ascii="Times New Roman" w:eastAsia="Times New Roman" w:hAnsi="Times New Roman"/>
          <w:b/>
          <w:sz w:val="24"/>
        </w:rPr>
        <w:t xml:space="preserve"> (</w:t>
      </w:r>
      <w:r w:rsidRPr="005805A9">
        <w:rPr>
          <w:rFonts w:ascii="Times New Roman" w:eastAsia="Times New Roman" w:hAnsi="Times New Roman" w:cs="Times New Roman"/>
          <w:b/>
          <w:sz w:val="24"/>
        </w:rPr>
        <w:t>автор</w:t>
      </w:r>
      <w:r w:rsidRPr="005805A9">
        <w:rPr>
          <w:rFonts w:ascii="Times New Roman" w:eastAsia="Times New Roman" w:hAnsi="Times New Roman"/>
          <w:b/>
          <w:sz w:val="24"/>
        </w:rPr>
        <w:t xml:space="preserve"> - </w:t>
      </w:r>
      <w:r w:rsidRPr="005805A9">
        <w:rPr>
          <w:rFonts w:ascii="Times New Roman" w:eastAsia="Times New Roman" w:hAnsi="Times New Roman" w:cs="Times New Roman"/>
          <w:b/>
          <w:sz w:val="24"/>
        </w:rPr>
        <w:t>О</w:t>
      </w:r>
      <w:r w:rsidRPr="005805A9">
        <w:rPr>
          <w:rFonts w:ascii="Times New Roman" w:eastAsia="Times New Roman" w:hAnsi="Times New Roman"/>
          <w:b/>
          <w:sz w:val="24"/>
        </w:rPr>
        <w:t>.</w:t>
      </w:r>
      <w:r w:rsidRPr="005805A9">
        <w:rPr>
          <w:rFonts w:ascii="Times New Roman" w:eastAsia="Times New Roman" w:hAnsi="Times New Roman" w:cs="Times New Roman"/>
          <w:b/>
          <w:sz w:val="24"/>
        </w:rPr>
        <w:t>В</w:t>
      </w:r>
      <w:r w:rsidRPr="005805A9">
        <w:rPr>
          <w:rFonts w:ascii="Times New Roman" w:eastAsia="Times New Roman" w:hAnsi="Times New Roman"/>
          <w:b/>
          <w:sz w:val="24"/>
        </w:rPr>
        <w:t xml:space="preserve">. </w:t>
      </w:r>
      <w:r w:rsidRPr="005805A9">
        <w:rPr>
          <w:rFonts w:ascii="Times New Roman" w:eastAsia="Times New Roman" w:hAnsi="Times New Roman" w:cs="Times New Roman"/>
          <w:b/>
          <w:sz w:val="24"/>
        </w:rPr>
        <w:t>Иванова</w:t>
      </w:r>
      <w:r w:rsidRPr="005805A9">
        <w:rPr>
          <w:rFonts w:ascii="Times New Roman" w:eastAsia="Times New Roman" w:hAnsi="Times New Roman"/>
          <w:b/>
          <w:sz w:val="24"/>
        </w:rPr>
        <w:t>)</w:t>
      </w:r>
    </w:p>
    <w:p w:rsidR="00E57D78" w:rsidRPr="005805A9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805A9">
        <w:rPr>
          <w:rFonts w:ascii="Times New Roman" w:hAnsi="Times New Roman"/>
          <w:b/>
          <w:sz w:val="24"/>
        </w:rPr>
        <w:t xml:space="preserve">7 </w:t>
      </w:r>
      <w:r w:rsidRPr="005805A9">
        <w:rPr>
          <w:rFonts w:ascii="Times New Roman" w:eastAsia="Times New Roman" w:hAnsi="Times New Roman" w:cs="Times New Roman"/>
          <w:b/>
          <w:sz w:val="24"/>
        </w:rPr>
        <w:t>класс</w:t>
      </w:r>
      <w:r w:rsidRPr="005805A9">
        <w:rPr>
          <w:rFonts w:ascii="Times New Roman" w:eastAsia="Times New Roman" w:hAnsi="Times New Roman"/>
          <w:b/>
          <w:sz w:val="24"/>
        </w:rPr>
        <w:t xml:space="preserve"> (</w:t>
      </w:r>
      <w:r w:rsidRPr="005805A9">
        <w:rPr>
          <w:rFonts w:ascii="Times New Roman" w:eastAsia="Times New Roman" w:hAnsi="Times New Roman" w:cs="Times New Roman"/>
          <w:b/>
          <w:sz w:val="24"/>
        </w:rPr>
        <w:t>история</w:t>
      </w:r>
      <w:r w:rsidRPr="005805A9">
        <w:rPr>
          <w:rFonts w:ascii="Times New Roman" w:eastAsia="Times New Roman" w:hAnsi="Times New Roman"/>
          <w:b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sz w:val="24"/>
        </w:rPr>
        <w:t>России</w:t>
      </w:r>
      <w:r w:rsidRPr="005805A9">
        <w:rPr>
          <w:rFonts w:ascii="Times New Roman" w:eastAsia="Times New Roman" w:hAnsi="Times New Roman"/>
          <w:b/>
          <w:sz w:val="24"/>
        </w:rPr>
        <w:t>).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5805A9">
        <w:rPr>
          <w:rFonts w:ascii="Times New Roman" w:eastAsia="Times New Roman" w:hAnsi="Times New Roman" w:cs="Times New Roman"/>
          <w:b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«Российское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en-US"/>
        </w:rPr>
        <w:t>I</w:t>
      </w:r>
      <w:r w:rsidRPr="00440A21">
        <w:rPr>
          <w:rFonts w:ascii="Times New Roman" w:eastAsia="Times New Roman" w:hAnsi="Times New Roman"/>
          <w:sz w:val="24"/>
          <w:lang w:val="en-US"/>
        </w:rPr>
        <w:t>V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теме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«Россия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перепутье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-</w:t>
      </w:r>
      <w:r w:rsidRPr="004039F7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парламентский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путь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самодержавие</w:t>
      </w:r>
      <w:r w:rsidRPr="00440A21">
        <w:rPr>
          <w:rFonts w:ascii="Times New Roman" w:eastAsia="Times New Roman" w:hAnsi="Times New Roman"/>
          <w:i/>
          <w:iCs/>
          <w:sz w:val="24"/>
        </w:rPr>
        <w:t>?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»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5805A9">
        <w:rPr>
          <w:rFonts w:ascii="Times New Roman" w:eastAsia="Times New Roman" w:hAnsi="Times New Roman" w:cs="Times New Roman"/>
          <w:b/>
          <w:sz w:val="24"/>
        </w:rPr>
        <w:t>Урок</w:t>
      </w:r>
      <w:r w:rsidRPr="005805A9">
        <w:rPr>
          <w:rFonts w:ascii="Times New Roman" w:eastAsia="Times New Roman" w:hAnsi="Times New Roman"/>
          <w:b/>
          <w:sz w:val="24"/>
        </w:rPr>
        <w:t xml:space="preserve"> 1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Становление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Грозного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уроку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тиран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...? </w:t>
      </w:r>
      <w:r w:rsidRPr="00440A21">
        <w:rPr>
          <w:rFonts w:ascii="Times New Roman" w:eastAsia="Times New Roman" w:hAnsi="Times New Roman" w:cs="Times New Roman"/>
          <w:sz w:val="24"/>
        </w:rPr>
        <w:t>Проблемное 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задание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становление 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IV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5805A9">
        <w:rPr>
          <w:rFonts w:ascii="Times New Roman" w:eastAsia="Times New Roman" w:hAnsi="Times New Roman" w:cs="Times New Roman"/>
          <w:b/>
          <w:sz w:val="24"/>
        </w:rPr>
        <w:t>Урок</w:t>
      </w:r>
      <w:r w:rsidRPr="005805A9">
        <w:rPr>
          <w:rFonts w:ascii="Times New Roman" w:eastAsia="Times New Roman" w:hAnsi="Times New Roman"/>
          <w:b/>
          <w:sz w:val="24"/>
        </w:rPr>
        <w:t xml:space="preserve"> 2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Реформы</w:t>
      </w:r>
      <w:r w:rsidRPr="00440A21">
        <w:rPr>
          <w:rFonts w:ascii="Times New Roman" w:eastAsia="Times New Roman" w:hAnsi="Times New Roman"/>
          <w:sz w:val="24"/>
        </w:rPr>
        <w:t xml:space="preserve"> 50-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 Россия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сословно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представительной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монархией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Земского собрания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России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парламента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Англии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Генеральных штатов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Франции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3. </w:t>
      </w:r>
      <w:r w:rsidRPr="00440A21">
        <w:rPr>
          <w:rFonts w:ascii="Times New Roman" w:eastAsia="Times New Roman" w:hAnsi="Times New Roman" w:cs="Times New Roman"/>
          <w:sz w:val="24"/>
        </w:rPr>
        <w:t>Опричнина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зачем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понадо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билось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опричнину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жестокость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Грозного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абсолютно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смысленной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4. </w:t>
      </w:r>
      <w:r w:rsidRPr="00440A21">
        <w:rPr>
          <w:rFonts w:ascii="Times New Roman" w:eastAsia="Times New Roman" w:hAnsi="Times New Roman" w:cs="Times New Roman"/>
          <w:sz w:val="24"/>
        </w:rPr>
        <w:t>Внешняя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IV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победила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Востоке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терпела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поражение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Юге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задание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изошли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Грозного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5805A9">
        <w:rPr>
          <w:rFonts w:ascii="Times New Roman" w:eastAsia="Times New Roman" w:hAnsi="Times New Roman"/>
          <w:b/>
          <w:sz w:val="24"/>
        </w:rPr>
        <w:t>5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Иван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Грозный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Оценки современников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историков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Разрешение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Вопросы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IV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историки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2. </w:t>
      </w:r>
      <w:r w:rsidRPr="00440A21">
        <w:rPr>
          <w:rFonts w:ascii="Times New Roman" w:eastAsia="Times New Roman" w:hAnsi="Times New Roman" w:cs="Times New Roman"/>
          <w:sz w:val="24"/>
        </w:rPr>
        <w:t>Ваше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Грозного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57D78" w:rsidRPr="00440A21" w:rsidRDefault="00E57D78" w:rsidP="00E57D7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Альтернативные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b/>
          <w:bCs/>
          <w:sz w:val="24"/>
          <w:lang w:val="en-US"/>
        </w:rPr>
        <w:t>IV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560207" w:rsidRDefault="00560207"/>
    <w:sectPr w:rsidR="00560207" w:rsidSect="00E57D7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4683A82"/>
    <w:multiLevelType w:val="singleLevel"/>
    <w:tmpl w:val="655CD96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7D753ED2"/>
    <w:multiLevelType w:val="singleLevel"/>
    <w:tmpl w:val="FB1C0C6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">
    <w:nsid w:val="7F507B45"/>
    <w:multiLevelType w:val="singleLevel"/>
    <w:tmpl w:val="550AC460"/>
    <w:lvl w:ilvl="0">
      <w:start w:val="1"/>
      <w:numFmt w:val="decimal"/>
      <w:lvlText w:val="%1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D78"/>
    <w:rsid w:val="00560207"/>
    <w:rsid w:val="00714B06"/>
    <w:rsid w:val="00E5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1716</Words>
  <Characters>9783</Characters>
  <Application>Microsoft Office Word</Application>
  <DocSecurity>0</DocSecurity>
  <Lines>81</Lines>
  <Paragraphs>22</Paragraphs>
  <ScaleCrop>false</ScaleCrop>
  <Company>УО ПГОСШ 18</Company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2008-07-22T12:25:00Z</dcterms:created>
  <dcterms:modified xsi:type="dcterms:W3CDTF">2008-07-22T12:25:00Z</dcterms:modified>
</cp:coreProperties>
</file>