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951"/>
        <w:gridCol w:w="8505"/>
      </w:tblGrid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ФИО автора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Саванина</w:t>
            </w:r>
            <w:proofErr w:type="spellEnd"/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Нэлли</w:t>
            </w:r>
            <w:proofErr w:type="spellEnd"/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Федоровна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547F53" w:rsidP="00CD509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D50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Символы России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sz w:val="26"/>
                <w:szCs w:val="26"/>
              </w:rPr>
              <w:t>Тип проекта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По доминирующей деятельности: поз</w:t>
            </w:r>
            <w:r w:rsidR="00547F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авательный, творческий, исследовательский</w:t>
            </w:r>
          </w:p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По количеству участников: коллективный</w:t>
            </w:r>
          </w:p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По продолжительности: краткосрочный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F53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7662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С  10.10 по 15.10. 2022г.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sz w:val="26"/>
                <w:szCs w:val="26"/>
              </w:rPr>
              <w:t>Цели проекта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7662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 детей старшего дошкольного возраста представлений о важнейших нравственных ценностях российского народа через ознакомление их  с   государственной символикой России. Неофициальная символика страны </w:t>
            </w:r>
            <w:r w:rsidRPr="00547F53">
              <w:rPr>
                <w:rStyle w:val="c8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(балалайка, самовар, валенки, береза, ромашка, матрешка, медведь)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76622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закрепить представления детей о флаге и гербе,  как   государственном символе, познакомить детей  их историей их  происхождения;</w:t>
            </w:r>
          </w:p>
          <w:p w:rsidR="00766227" w:rsidRPr="00547F53" w:rsidRDefault="00766227" w:rsidP="0076622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познакомить детей с гимном страны;</w:t>
            </w:r>
          </w:p>
          <w:p w:rsidR="00766227" w:rsidRPr="00547F53" w:rsidRDefault="00766227" w:rsidP="0076622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формировать элементарные представления о том, что государственная символика меняется с течением времени;</w:t>
            </w:r>
          </w:p>
          <w:p w:rsidR="00766227" w:rsidRPr="00547F53" w:rsidRDefault="00766227" w:rsidP="0076622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развивать  интерес  к истории и культуре родной страны;</w:t>
            </w:r>
          </w:p>
          <w:p w:rsidR="00766227" w:rsidRPr="00547F53" w:rsidRDefault="00766227" w:rsidP="0076622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развивать  зрительное восприятие, память, мышление.</w:t>
            </w:r>
          </w:p>
          <w:p w:rsidR="00766227" w:rsidRPr="00547F53" w:rsidRDefault="00766227" w:rsidP="00766227">
            <w:pPr>
              <w:pStyle w:val="a4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углублять и уточнять  представления о Родине – России. Поощрять интерес детей к событиям, происходящим в стране, воспитывать чувство гордости за её достижения.</w:t>
            </w:r>
            <w:r w:rsidRPr="00547F53">
              <w:rPr>
                <w:sz w:val="26"/>
                <w:szCs w:val="26"/>
              </w:rPr>
              <w:t xml:space="preserve"> 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sz w:val="26"/>
                <w:szCs w:val="26"/>
              </w:rPr>
              <w:t>Проблемное поле проекта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7662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В педагогической науке патриотическое воспитание было и остается одним из важнейших направлений. Но формирование патриотического сознания – это длительный процесс, который может осуществляться на протяжении всей жизни человека. Началом формирования патриотической направленности личности по праву можно считать дошкольное детство.</w:t>
            </w:r>
          </w:p>
          <w:p w:rsidR="00766227" w:rsidRPr="00547F53" w:rsidRDefault="00766227" w:rsidP="007662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Идея воспитания патриотизма и гражданственности, приобретая всё большее общественное значение, становится задачей государственной важности. В настоящее время государство ставит в числе наиболее важных задачи формирования с самого раннего детства базовой культуры личности: основ гражданственности, любви к Родине, бережного отношения к её историческому и культурному наследию; уважения к старшим и сверстникам, культуре и традициям других народов. </w:t>
            </w:r>
          </w:p>
          <w:p w:rsidR="00766227" w:rsidRPr="00547F53" w:rsidRDefault="00766227" w:rsidP="007662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Любовь маленького ребёнка к Родине начинается с отношения к самым близким людям - отцу, матери, бабушке, дедушке. Чувство любви к родному дому, краю, природе - одно из слагаемых патриотизма. Нельзя забывать о том, что патриотизм формируется у каждого ребёнка индивидуально. </w:t>
            </w:r>
          </w:p>
          <w:p w:rsidR="00766227" w:rsidRPr="00547F53" w:rsidRDefault="00766227" w:rsidP="007662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Чувство патриотизма многогранно по своему содержанию и не может быть определено несколькими словами. Оно формируется постепенно в процессе накоплений знаний. </w:t>
            </w:r>
          </w:p>
          <w:p w:rsidR="00766227" w:rsidRPr="00547F53" w:rsidRDefault="00766227" w:rsidP="007662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Важно пробудить интерес к истории своей семьи, родного города. Следует начинать с более близкого детям понятия – «малой Родины», оно понятно и доступно их пониманию, ведь у детей уже сформированы чувства к близким (к своей семье). В привитии любви к Родине важно соблюдать последовательность: от близкого - к далёкому, от малого - к великому (мой дом - моя улица - мой город - моя страна - моя планета) .</w:t>
            </w:r>
          </w:p>
          <w:p w:rsidR="00766227" w:rsidRPr="00547F53" w:rsidRDefault="00766227" w:rsidP="00766227">
            <w:pPr>
              <w:jc w:val="both"/>
              <w:rPr>
                <w:b/>
                <w:i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«Герб, флаг и гимн – самые главные отличительные знаки государства. Они обозначают единство страны, равноправие её народов. В них сохраняется память предков, передавших нам любовь и уважение к Отечеству, веру в добро и справедливость»</w:t>
            </w: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  <w:t>М. де Монтень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 проекта, их содержание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227" w:rsidRPr="00547F53" w:rsidRDefault="00766227" w:rsidP="00766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1.Определение цели  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(вхождение детей в проблему, принятие детьми целей и задач проекта)</w:t>
            </w:r>
          </w:p>
          <w:p w:rsidR="00766227" w:rsidRPr="00547F53" w:rsidRDefault="00766227" w:rsidP="00766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2.Подготовительный:</w:t>
            </w: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- подбор методической литературы,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br/>
              <w:t>- подбор художественной литературы,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br/>
              <w:t>- подбор иллюстративного материала.</w:t>
            </w:r>
          </w:p>
          <w:p w:rsidR="00766227" w:rsidRPr="00547F53" w:rsidRDefault="00766227" w:rsidP="0076622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3.Основной:</w:t>
            </w:r>
          </w:p>
          <w:p w:rsidR="00766227" w:rsidRPr="00547F53" w:rsidRDefault="00766227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детьми совместно с родителями </w:t>
            </w:r>
            <w:r w:rsidR="00547F53">
              <w:rPr>
                <w:rFonts w:ascii="Times New Roman" w:hAnsi="Times New Roman" w:cs="Times New Roman"/>
                <w:sz w:val="26"/>
                <w:szCs w:val="26"/>
              </w:rPr>
              <w:t>рисунков на тему: «Герб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семьи», презентация</w:t>
            </w:r>
            <w:r w:rsidR="00D01182">
              <w:rPr>
                <w:rFonts w:ascii="Times New Roman" w:hAnsi="Times New Roman" w:cs="Times New Roman"/>
                <w:sz w:val="26"/>
                <w:szCs w:val="26"/>
              </w:rPr>
              <w:t xml:space="preserve"> ребенком своего герба семьи в группе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66227" w:rsidRPr="00547F53" w:rsidRDefault="00766227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цикл занятий по теме проекта;  </w:t>
            </w:r>
          </w:p>
          <w:p w:rsidR="00766227" w:rsidRPr="00547F53" w:rsidRDefault="00766227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экскурсии</w:t>
            </w:r>
          </w:p>
          <w:p w:rsidR="00766227" w:rsidRPr="00547F53" w:rsidRDefault="00766227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дидактические игры</w:t>
            </w:r>
          </w:p>
          <w:p w:rsidR="00766227" w:rsidRPr="00547F53" w:rsidRDefault="007C6B0D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66227"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росмотр презентаций с изображением старинных стягов, современного флага, герба России 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6B0D" w:rsidRPr="00547F53" w:rsidRDefault="00766227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беседы по теме проекта;</w:t>
            </w:r>
          </w:p>
          <w:p w:rsidR="007C6B0D" w:rsidRPr="00547F53" w:rsidRDefault="00766227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прослушивание аудиозаписи Гимна РФ; песен о Родине </w:t>
            </w:r>
            <w:r w:rsidR="007C6B0D"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66227" w:rsidRPr="00547F53" w:rsidRDefault="00766227" w:rsidP="007C6B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чтение художественной литературы о Родине;</w:t>
            </w:r>
            <w:r w:rsidRPr="00547F5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766227" w:rsidRPr="00547F53" w:rsidRDefault="00766227" w:rsidP="0076622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работа детей и </w:t>
            </w:r>
            <w:r w:rsidR="00547F53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воспитателя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</w:t>
            </w:r>
            <w:proofErr w:type="spellStart"/>
            <w:r w:rsidR="00547F53">
              <w:rPr>
                <w:rFonts w:ascii="Times New Roman" w:hAnsi="Times New Roman" w:cs="Times New Roman"/>
                <w:sz w:val="26"/>
                <w:szCs w:val="26"/>
              </w:rPr>
              <w:t>фотоколлажа</w:t>
            </w:r>
            <w:proofErr w:type="spellEnd"/>
            <w:r w:rsidR="00D0118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D01182" w:rsidRPr="00547F53">
              <w:rPr>
                <w:rFonts w:ascii="Times New Roman" w:hAnsi="Times New Roman" w:cs="Times New Roman"/>
                <w:sz w:val="26"/>
                <w:szCs w:val="26"/>
              </w:rPr>
              <w:t>"Государственные символы страны"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713"/>
              <w:gridCol w:w="2676"/>
              <w:gridCol w:w="19"/>
              <w:gridCol w:w="3814"/>
            </w:tblGrid>
            <w:tr w:rsidR="00766227" w:rsidRPr="00547F53" w:rsidTr="00547F53">
              <w:trPr>
                <w:trHeight w:val="224"/>
              </w:trPr>
              <w:tc>
                <w:tcPr>
                  <w:tcW w:w="1713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</w:t>
                  </w:r>
                </w:p>
              </w:tc>
              <w:tc>
                <w:tcPr>
                  <w:tcW w:w="2695" w:type="dxa"/>
                  <w:gridSpan w:val="2"/>
                </w:tcPr>
                <w:p w:rsidR="00766227" w:rsidRPr="00547F53" w:rsidRDefault="00766227" w:rsidP="00E93F32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Виды деятельности</w:t>
                  </w:r>
                </w:p>
              </w:tc>
              <w:tc>
                <w:tcPr>
                  <w:tcW w:w="3814" w:type="dxa"/>
                </w:tcPr>
                <w:p w:rsidR="00766227" w:rsidRPr="00547F53" w:rsidRDefault="00766227" w:rsidP="00E93F32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Темы</w:t>
                  </w:r>
                </w:p>
              </w:tc>
            </w:tr>
            <w:tr w:rsidR="00766227" w:rsidRPr="00547F53" w:rsidTr="00547F53">
              <w:trPr>
                <w:trHeight w:val="105"/>
              </w:trPr>
              <w:tc>
                <w:tcPr>
                  <w:tcW w:w="1713" w:type="dxa"/>
                  <w:vMerge w:val="restart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10.10.22г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понедельник</w:t>
                  </w:r>
                </w:p>
              </w:tc>
              <w:tc>
                <w:tcPr>
                  <w:tcW w:w="2676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Беседа с детьми (с использованием картинок)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Неофициальные символы страны (матрешка, березка, самовар…)</w:t>
                  </w:r>
                </w:p>
              </w:tc>
            </w:tr>
            <w:tr w:rsidR="00766227" w:rsidRPr="00547F53" w:rsidTr="00547F53">
              <w:trPr>
                <w:trHeight w:val="439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НОД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«Символика страны»</w:t>
                  </w:r>
                </w:p>
              </w:tc>
            </w:tr>
            <w:tr w:rsidR="00766227" w:rsidRPr="00547F53" w:rsidTr="00547F53">
              <w:trPr>
                <w:trHeight w:val="495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AA2C4B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Рисование 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AA2C4B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Раскрашивание раскрасок на тему: неофициальные символы </w:t>
                  </w:r>
                  <w:r w:rsid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России</w:t>
                  </w:r>
                </w:p>
              </w:tc>
            </w:tr>
            <w:tr w:rsidR="00766227" w:rsidRPr="00547F53" w:rsidTr="00547F53">
              <w:trPr>
                <w:trHeight w:val="135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Чтение 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художественной литературы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Василий Сухомлинский «Отцовское завещание»</w:t>
                  </w:r>
                </w:p>
              </w:tc>
            </w:tr>
            <w:tr w:rsidR="00766227" w:rsidRPr="00547F53" w:rsidTr="00547F53">
              <w:trPr>
                <w:trHeight w:val="105"/>
              </w:trPr>
              <w:tc>
                <w:tcPr>
                  <w:tcW w:w="1713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Работа с родителями</w:t>
                  </w:r>
                </w:p>
              </w:tc>
              <w:tc>
                <w:tcPr>
                  <w:tcW w:w="6509" w:type="dxa"/>
                  <w:gridSpan w:val="3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Консультация для родителей «Семейный герб – символ крепкой и дружной семьи, и преемственности поколений»</w:t>
                  </w:r>
                </w:p>
              </w:tc>
            </w:tr>
            <w:tr w:rsidR="00766227" w:rsidRPr="00547F53" w:rsidTr="00547F53">
              <w:trPr>
                <w:trHeight w:val="141"/>
              </w:trPr>
              <w:tc>
                <w:tcPr>
                  <w:tcW w:w="1713" w:type="dxa"/>
                  <w:vMerge w:val="restart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11.10.22г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вторник</w:t>
                  </w:r>
                </w:p>
              </w:tc>
              <w:tc>
                <w:tcPr>
                  <w:tcW w:w="2676" w:type="dxa"/>
                  <w:tcBorders>
                    <w:bottom w:val="single" w:sz="4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Беседа</w:t>
                  </w:r>
                </w:p>
              </w:tc>
              <w:tc>
                <w:tcPr>
                  <w:tcW w:w="3833" w:type="dxa"/>
                  <w:gridSpan w:val="2"/>
                  <w:tcBorders>
                    <w:bottom w:val="single" w:sz="4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Что такое флаг? Что мы знаем о флаге нашей страны?</w:t>
                  </w:r>
                </w:p>
              </w:tc>
            </w:tr>
            <w:tr w:rsidR="00766227" w:rsidRPr="00547F53" w:rsidTr="00547F53">
              <w:trPr>
                <w:trHeight w:val="571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bottom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Экскурсия</w:t>
                  </w:r>
                </w:p>
              </w:tc>
              <w:tc>
                <w:tcPr>
                  <w:tcW w:w="3833" w:type="dxa"/>
                  <w:gridSpan w:val="2"/>
                  <w:tcBorders>
                    <w:bottom w:val="single" w:sz="8" w:space="0" w:color="auto"/>
                  </w:tcBorders>
                </w:tcPr>
                <w:p w:rsidR="00766227" w:rsidRPr="00547F53" w:rsidRDefault="00766227" w:rsidP="007C6B0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местам, где можно встретить российский флаг. </w:t>
                  </w:r>
                  <w:r w:rsidR="007C6B0D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766227" w:rsidRPr="00547F53" w:rsidTr="00547F53">
              <w:trPr>
                <w:trHeight w:val="561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766227" w:rsidRDefault="00AA2C4B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Аппликация</w:t>
                  </w:r>
                </w:p>
                <w:p w:rsidR="00CD5097" w:rsidRPr="00547F53" w:rsidRDefault="00CD509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(обрывная)</w:t>
                  </w:r>
                </w:p>
              </w:tc>
              <w:tc>
                <w:tcPr>
                  <w:tcW w:w="3833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766227" w:rsidRPr="00547F53" w:rsidRDefault="00CD5097" w:rsidP="00CD509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"Российский флаг"</w:t>
                  </w:r>
                  <w:r w:rsidR="00AA2C4B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766227" w:rsidRPr="00547F53" w:rsidTr="00547F53">
              <w:trPr>
                <w:trHeight w:val="105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Дидактическая игра</w:t>
                  </w:r>
                </w:p>
              </w:tc>
              <w:tc>
                <w:tcPr>
                  <w:tcW w:w="3833" w:type="dxa"/>
                  <w:gridSpan w:val="2"/>
                  <w:tcBorders>
                    <w:top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«Найди флаг России»</w:t>
                  </w:r>
                </w:p>
              </w:tc>
            </w:tr>
            <w:tr w:rsidR="00766227" w:rsidRPr="00547F53" w:rsidTr="00547F53">
              <w:trPr>
                <w:trHeight w:val="910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Совместная деятельность воспитателя и детей.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Просмотр презентации «Флаги» (нашей страны с историей, соседних стран в сравнении) </w:t>
                  </w:r>
                </w:p>
              </w:tc>
            </w:tr>
            <w:tr w:rsidR="00766227" w:rsidRPr="00547F53" w:rsidTr="00547F53">
              <w:trPr>
                <w:trHeight w:val="125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Чтение 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художественной 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литературы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Тамара </w:t>
                  </w:r>
                  <w:proofErr w:type="spellStart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Ломбина</w:t>
                  </w:r>
                  <w:proofErr w:type="spellEnd"/>
                </w:p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Илюшка</w:t>
                  </w:r>
                  <w:proofErr w:type="spellEnd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потерялся</w:t>
                  </w:r>
                </w:p>
              </w:tc>
            </w:tr>
            <w:tr w:rsidR="00766227" w:rsidRPr="00547F53" w:rsidTr="00547F53">
              <w:trPr>
                <w:trHeight w:val="90"/>
              </w:trPr>
              <w:tc>
                <w:tcPr>
                  <w:tcW w:w="1713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lastRenderedPageBreak/>
                    <w:t>Работа с родителями</w:t>
                  </w:r>
                </w:p>
              </w:tc>
              <w:tc>
                <w:tcPr>
                  <w:tcW w:w="6509" w:type="dxa"/>
                  <w:gridSpan w:val="3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="00C575CE"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</w:t>
                  </w: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редложить </w:t>
                  </w:r>
                  <w:r w:rsidR="009F6E54"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нарисовать свой</w:t>
                  </w: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«Герб семьи»</w:t>
                  </w:r>
                </w:p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Предложить родителям побеседовать с детьми о представлении своего герба.</w:t>
                  </w:r>
                </w:p>
              </w:tc>
            </w:tr>
            <w:tr w:rsidR="00766227" w:rsidRPr="00547F53" w:rsidTr="00547F53">
              <w:trPr>
                <w:trHeight w:val="540"/>
              </w:trPr>
              <w:tc>
                <w:tcPr>
                  <w:tcW w:w="1713" w:type="dxa"/>
                  <w:vMerge w:val="restart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12.10.22г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среда</w:t>
                  </w:r>
                </w:p>
              </w:tc>
              <w:tc>
                <w:tcPr>
                  <w:tcW w:w="2676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Утренняя беседа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«Что такое герб»</w:t>
                  </w:r>
                </w:p>
              </w:tc>
            </w:tr>
            <w:tr w:rsidR="00766227" w:rsidRPr="00547F53" w:rsidTr="00547F53">
              <w:trPr>
                <w:trHeight w:val="455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bottom w:val="single" w:sz="4" w:space="0" w:color="auto"/>
                  </w:tcBorders>
                </w:tcPr>
                <w:p w:rsidR="00766227" w:rsidRPr="00547F53" w:rsidRDefault="009F6E54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Дидактическая игра</w:t>
                  </w:r>
                </w:p>
              </w:tc>
              <w:tc>
                <w:tcPr>
                  <w:tcW w:w="3833" w:type="dxa"/>
                  <w:gridSpan w:val="2"/>
                  <w:tcBorders>
                    <w:bottom w:val="single" w:sz="4" w:space="0" w:color="auto"/>
                  </w:tcBorders>
                </w:tcPr>
                <w:p w:rsidR="00766227" w:rsidRPr="00547F53" w:rsidRDefault="009F6E54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"Найди герб России"</w:t>
                  </w:r>
                </w:p>
              </w:tc>
            </w:tr>
            <w:tr w:rsidR="00766227" w:rsidRPr="00547F53" w:rsidTr="00547F53">
              <w:trPr>
                <w:trHeight w:val="330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bottom w:val="single" w:sz="8" w:space="0" w:color="auto"/>
                  </w:tcBorders>
                </w:tcPr>
                <w:p w:rsidR="00766227" w:rsidRPr="00547F53" w:rsidRDefault="00C575CE" w:rsidP="00C575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Сюжетно - ролевая игра</w:t>
                  </w:r>
                </w:p>
              </w:tc>
              <w:tc>
                <w:tcPr>
                  <w:tcW w:w="3833" w:type="dxa"/>
                  <w:gridSpan w:val="2"/>
                  <w:tcBorders>
                    <w:bottom w:val="single" w:sz="8" w:space="0" w:color="auto"/>
                  </w:tcBorders>
                </w:tcPr>
                <w:p w:rsidR="00766227" w:rsidRPr="00547F53" w:rsidRDefault="009F6E54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"Пограничники"</w:t>
                  </w:r>
                </w:p>
              </w:tc>
            </w:tr>
            <w:tr w:rsidR="00766227" w:rsidRPr="00547F53" w:rsidTr="00547F53">
              <w:trPr>
                <w:trHeight w:val="465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8" w:space="0" w:color="auto"/>
                  </w:tcBorders>
                </w:tcPr>
                <w:p w:rsidR="00766227" w:rsidRPr="00547F53" w:rsidRDefault="00C575CE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Подвижная игра</w:t>
                  </w:r>
                </w:p>
              </w:tc>
              <w:tc>
                <w:tcPr>
                  <w:tcW w:w="3833" w:type="dxa"/>
                  <w:gridSpan w:val="2"/>
                  <w:tcBorders>
                    <w:top w:val="single" w:sz="8" w:space="0" w:color="auto"/>
                  </w:tcBorders>
                </w:tcPr>
                <w:p w:rsidR="00766227" w:rsidRPr="00547F53" w:rsidRDefault="009F6E54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575CE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"День - ночь"</w:t>
                  </w:r>
                </w:p>
              </w:tc>
            </w:tr>
            <w:tr w:rsidR="00766227" w:rsidRPr="00547F53" w:rsidTr="00547F53">
              <w:trPr>
                <w:trHeight w:val="904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8" w:space="0" w:color="auto"/>
                  </w:tcBorders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Чтение 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художественной литературы</w:t>
                  </w:r>
                </w:p>
              </w:tc>
              <w:tc>
                <w:tcPr>
                  <w:tcW w:w="3833" w:type="dxa"/>
                  <w:gridSpan w:val="2"/>
                  <w:tcBorders>
                    <w:top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«Лучше нет родного края» (П. Воронько);</w:t>
                  </w:r>
                </w:p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«Родная земля» (Г. </w:t>
                  </w:r>
                  <w:proofErr w:type="spellStart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Ладонщиков</w:t>
                  </w:r>
                  <w:proofErr w:type="spellEnd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766227" w:rsidRPr="00547F53" w:rsidTr="00547F53">
              <w:trPr>
                <w:trHeight w:val="90"/>
              </w:trPr>
              <w:tc>
                <w:tcPr>
                  <w:tcW w:w="1713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Работа с родителями</w:t>
                  </w:r>
                </w:p>
              </w:tc>
              <w:tc>
                <w:tcPr>
                  <w:tcW w:w="6509" w:type="dxa"/>
                  <w:gridSpan w:val="3"/>
                </w:tcPr>
                <w:p w:rsidR="00766227" w:rsidRPr="00547F53" w:rsidRDefault="00766227" w:rsidP="00C575CE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Предложить родителям </w:t>
                  </w:r>
                  <w:r w:rsid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принести фотоматериал</w:t>
                  </w:r>
                  <w:r w:rsidR="00C575CE"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для создания </w:t>
                  </w:r>
                  <w:proofErr w:type="spellStart"/>
                  <w:r w:rsidR="00C575CE"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фотоколлажа</w:t>
                  </w:r>
                  <w:proofErr w:type="spellEnd"/>
                  <w:r w:rsidR="00C575CE"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"Государственные символы страны"</w:t>
                  </w:r>
                </w:p>
              </w:tc>
            </w:tr>
            <w:tr w:rsidR="00766227" w:rsidRPr="00547F53" w:rsidTr="00547F53">
              <w:trPr>
                <w:trHeight w:val="127"/>
              </w:trPr>
              <w:tc>
                <w:tcPr>
                  <w:tcW w:w="1713" w:type="dxa"/>
                  <w:vMerge w:val="restart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13.10.22г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четверг</w:t>
                  </w:r>
                </w:p>
              </w:tc>
              <w:tc>
                <w:tcPr>
                  <w:tcW w:w="2676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Утренняя беседа 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«О гимне России»</w:t>
                  </w:r>
                </w:p>
              </w:tc>
            </w:tr>
            <w:tr w:rsidR="00766227" w:rsidRPr="00547F53" w:rsidTr="00547F53">
              <w:trPr>
                <w:trHeight w:val="659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bottom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Просмотр презентации </w:t>
                  </w:r>
                </w:p>
              </w:tc>
              <w:tc>
                <w:tcPr>
                  <w:tcW w:w="3833" w:type="dxa"/>
                  <w:gridSpan w:val="2"/>
                  <w:tcBorders>
                    <w:bottom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Правила поведения при прослушивании гимна.</w:t>
                  </w:r>
                </w:p>
              </w:tc>
            </w:tr>
            <w:tr w:rsidR="00766227" w:rsidRPr="00547F53" w:rsidTr="00547F53">
              <w:trPr>
                <w:trHeight w:val="163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Музыкальная деятельность</w:t>
                  </w:r>
                </w:p>
              </w:tc>
              <w:tc>
                <w:tcPr>
                  <w:tcW w:w="3833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Прослушивание гимна России; </w:t>
                  </w:r>
                </w:p>
                <w:p w:rsidR="00766227" w:rsidRPr="00547F53" w:rsidRDefault="00766227" w:rsidP="007C6B0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Прослушивание песен о Родине </w:t>
                  </w:r>
                  <w:r w:rsidR="007C6B0D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766227" w:rsidRPr="00547F53" w:rsidTr="00547F53">
              <w:trPr>
                <w:trHeight w:val="150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Чтение 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художественной литературы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«Родина»</w:t>
                  </w:r>
                  <w:r w:rsidRPr="00547F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 </w:t>
                  </w: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(Т. Бокова);</w:t>
                  </w:r>
                </w:p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«Наша Родина» </w:t>
                  </w:r>
                </w:p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(Г. </w:t>
                  </w:r>
                  <w:proofErr w:type="spellStart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Ладонщиков</w:t>
                  </w:r>
                  <w:proofErr w:type="spellEnd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766227" w:rsidRPr="00547F53" w:rsidTr="00547F53">
              <w:trPr>
                <w:trHeight w:val="97"/>
              </w:trPr>
              <w:tc>
                <w:tcPr>
                  <w:tcW w:w="1713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Работа с родителями</w:t>
                  </w:r>
                </w:p>
              </w:tc>
              <w:tc>
                <w:tcPr>
                  <w:tcW w:w="6509" w:type="dxa"/>
                  <w:gridSpan w:val="3"/>
                </w:tcPr>
                <w:p w:rsidR="00766227" w:rsidRPr="00547F53" w:rsidRDefault="00AA2C4B" w:rsidP="00E93F32">
                  <w:p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="00C575CE"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К</w:t>
                  </w:r>
                  <w:r w:rsidR="00766227" w:rsidRPr="00547F5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онсультация для родителей « Как знакомить детей с государственной символикой РФ»;</w:t>
                  </w:r>
                </w:p>
              </w:tc>
            </w:tr>
            <w:tr w:rsidR="00766227" w:rsidRPr="00547F53" w:rsidTr="00547F53">
              <w:trPr>
                <w:trHeight w:val="703"/>
              </w:trPr>
              <w:tc>
                <w:tcPr>
                  <w:tcW w:w="1713" w:type="dxa"/>
                  <w:vMerge w:val="restart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14.10.22г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пятница</w:t>
                  </w:r>
                </w:p>
              </w:tc>
              <w:tc>
                <w:tcPr>
                  <w:tcW w:w="2676" w:type="dxa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Утренние часы: подбор материала для </w:t>
                  </w:r>
                  <w:proofErr w:type="spellStart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фотоколлажа</w:t>
                  </w:r>
                  <w:proofErr w:type="spellEnd"/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«Государственные символы страны»</w:t>
                  </w:r>
                </w:p>
              </w:tc>
            </w:tr>
            <w:tr w:rsidR="00766227" w:rsidRPr="00547F53" w:rsidTr="00547F53">
              <w:trPr>
                <w:trHeight w:val="615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C575CE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ппликация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9F6E54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Фотоколлаж</w:t>
                  </w:r>
                  <w:proofErr w:type="spellEnd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"Государственные символы страны"</w:t>
                  </w:r>
                </w:p>
              </w:tc>
            </w:tr>
            <w:tr w:rsidR="00C575CE" w:rsidRPr="00547F53" w:rsidTr="00547F53">
              <w:trPr>
                <w:trHeight w:val="615"/>
              </w:trPr>
              <w:tc>
                <w:tcPr>
                  <w:tcW w:w="1713" w:type="dxa"/>
                  <w:vMerge/>
                </w:tcPr>
                <w:p w:rsidR="00C575CE" w:rsidRPr="00547F53" w:rsidRDefault="00C575CE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C575CE" w:rsidRPr="00547F53" w:rsidRDefault="00C575CE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Дидактическая игра</w:t>
                  </w:r>
                </w:p>
              </w:tc>
              <w:tc>
                <w:tcPr>
                  <w:tcW w:w="3833" w:type="dxa"/>
                  <w:gridSpan w:val="2"/>
                </w:tcPr>
                <w:p w:rsidR="00C575CE" w:rsidRPr="00547F53" w:rsidRDefault="00C575CE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Разрезные картинки "Собери герб, флаг России"</w:t>
                  </w:r>
                </w:p>
              </w:tc>
            </w:tr>
            <w:tr w:rsidR="00766227" w:rsidRPr="00547F53" w:rsidTr="00547F53">
              <w:trPr>
                <w:trHeight w:val="150"/>
              </w:trPr>
              <w:tc>
                <w:tcPr>
                  <w:tcW w:w="1713" w:type="dxa"/>
                  <w:vMerge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6" w:type="dxa"/>
                </w:tcPr>
                <w:p w:rsidR="00766227" w:rsidRPr="00547F53" w:rsidRDefault="007C6B0D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Чтение </w:t>
                  </w:r>
                  <w:r w:rsidR="00766227"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художественной литературы</w:t>
                  </w:r>
                </w:p>
              </w:tc>
              <w:tc>
                <w:tcPr>
                  <w:tcW w:w="3833" w:type="dxa"/>
                  <w:gridSpan w:val="2"/>
                </w:tcPr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«Главные слова» (Л. </w:t>
                  </w:r>
                  <w:proofErr w:type="spellStart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Олифирова</w:t>
                  </w:r>
                  <w:proofErr w:type="spellEnd"/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766227" w:rsidRPr="00547F53" w:rsidRDefault="00766227" w:rsidP="00E93F3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7F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«Что мы Родиной зовём» (В. Степанов)</w:t>
                  </w:r>
                </w:p>
              </w:tc>
            </w:tr>
          </w:tbl>
          <w:p w:rsidR="009F6E54" w:rsidRPr="00547F53" w:rsidRDefault="00766227" w:rsidP="009F6E54">
            <w:pPr>
              <w:pStyle w:val="a4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4.Заключительный:</w:t>
            </w:r>
            <w:r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7C6B0D" w:rsidRPr="00547F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r w:rsidR="009F6E54"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6E54" w:rsidRPr="00547F53">
              <w:rPr>
                <w:rFonts w:ascii="Times New Roman" w:hAnsi="Times New Roman" w:cs="Times New Roman"/>
                <w:sz w:val="26"/>
                <w:szCs w:val="26"/>
              </w:rPr>
              <w:t>фотоколлажа</w:t>
            </w:r>
            <w:proofErr w:type="spellEnd"/>
            <w:r w:rsidR="009F6E54"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"Государственные символы страны"</w:t>
            </w:r>
          </w:p>
          <w:p w:rsidR="00766227" w:rsidRPr="00547F53" w:rsidRDefault="007C6B0D" w:rsidP="009F6E54">
            <w:pPr>
              <w:pStyle w:val="a4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-Пополнение</w:t>
            </w:r>
            <w:r w:rsidR="00766227"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 уголка патриотического воспитания в группе.</w:t>
            </w:r>
          </w:p>
        </w:tc>
      </w:tr>
      <w:tr w:rsidR="00766227" w:rsidRPr="00547F53" w:rsidTr="00547F5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Итоги проекта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227" w:rsidRPr="00547F53" w:rsidRDefault="00766227" w:rsidP="00E93F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Результат:</w:t>
            </w:r>
          </w:p>
          <w:p w:rsidR="00AA2C4B" w:rsidRPr="00547F53" w:rsidRDefault="00AA2C4B" w:rsidP="00AA2C4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дети знают о флаге и гербе,  как   государственном символе, их историю  происхождения;</w:t>
            </w:r>
          </w:p>
          <w:p w:rsidR="00AA2C4B" w:rsidRPr="00547F53" w:rsidRDefault="00AA2C4B" w:rsidP="00AA2C4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>знакомы с гимном страны, его словами;</w:t>
            </w:r>
          </w:p>
          <w:p w:rsidR="00AA2C4B" w:rsidRPr="00547F53" w:rsidRDefault="00AA2C4B" w:rsidP="00AA2C4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 имеют представления о том, что государственная символика меняется с течением времени;</w:t>
            </w:r>
          </w:p>
          <w:p w:rsidR="00766227" w:rsidRPr="00547F53" w:rsidRDefault="00766227" w:rsidP="009F6E5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47F53">
              <w:rPr>
                <w:rFonts w:ascii="Times New Roman" w:hAnsi="Times New Roman" w:cs="Times New Roman"/>
                <w:sz w:val="26"/>
                <w:szCs w:val="26"/>
              </w:rPr>
              <w:t xml:space="preserve">Продукт: </w:t>
            </w:r>
            <w:r w:rsidR="009F6E54"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Выставка рисунков на тему: </w:t>
            </w:r>
            <w:r w:rsidR="00AA2C4B" w:rsidRPr="00547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«Герб семьи»  </w:t>
            </w:r>
          </w:p>
        </w:tc>
      </w:tr>
    </w:tbl>
    <w:p w:rsidR="00766227" w:rsidRPr="00547F53" w:rsidRDefault="00766227" w:rsidP="007662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66227" w:rsidRDefault="00766227" w:rsidP="007662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B0D" w:rsidRDefault="007C6B0D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B0D" w:rsidRDefault="007C6B0D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B0D" w:rsidRDefault="007C6B0D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B0D" w:rsidRDefault="007C6B0D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B0D" w:rsidRDefault="007C6B0D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B0D" w:rsidRDefault="007C6B0D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Pr="00C66AFD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AFD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образовательное учреждение детский сад №4 «</w:t>
      </w:r>
      <w:proofErr w:type="spellStart"/>
      <w:r w:rsidRPr="00C66AFD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C66AFD">
        <w:rPr>
          <w:rFonts w:ascii="Times New Roman" w:hAnsi="Times New Roman" w:cs="Times New Roman"/>
          <w:sz w:val="24"/>
          <w:szCs w:val="24"/>
        </w:rPr>
        <w:t>» муниципального образования г. Саяногорск</w:t>
      </w:r>
    </w:p>
    <w:p w:rsidR="00766227" w:rsidRPr="00C66AFD" w:rsidRDefault="00766227" w:rsidP="00766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75CE" w:rsidRDefault="00C575CE" w:rsidP="00766227">
      <w:pPr>
        <w:jc w:val="center"/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</w:pPr>
    </w:p>
    <w:p w:rsidR="00C575CE" w:rsidRDefault="00C575CE" w:rsidP="00766227">
      <w:pPr>
        <w:jc w:val="center"/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</w:pPr>
    </w:p>
    <w:p w:rsidR="00766227" w:rsidRDefault="00766227" w:rsidP="00766227">
      <w:pPr>
        <w:jc w:val="center"/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0F243E" w:themeColor="text2" w:themeShade="80"/>
          <w:sz w:val="72"/>
          <w:szCs w:val="72"/>
        </w:rPr>
        <w:t>Проект</w:t>
      </w:r>
    </w:p>
    <w:p w:rsidR="00766227" w:rsidRPr="00547F53" w:rsidRDefault="009F6E54" w:rsidP="00766227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547F53">
        <w:rPr>
          <w:rFonts w:ascii="Times New Roman" w:hAnsi="Times New Roman" w:cs="Times New Roman"/>
          <w:color w:val="002060"/>
          <w:sz w:val="72"/>
          <w:szCs w:val="72"/>
        </w:rPr>
        <w:t xml:space="preserve"> </w:t>
      </w:r>
      <w:r w:rsidRPr="00547F53">
        <w:rPr>
          <w:rFonts w:ascii="Times New Roman" w:hAnsi="Times New Roman" w:cs="Times New Roman"/>
          <w:noProof/>
          <w:color w:val="002060"/>
          <w:sz w:val="72"/>
          <w:szCs w:val="72"/>
          <w:lang w:eastAsia="ru-RU"/>
        </w:rPr>
        <w:t>Знакомимся с государственной символикой России</w:t>
      </w: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6227" w:rsidRDefault="00766227" w:rsidP="007662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E54" w:rsidRDefault="009F6E54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6227" w:rsidRPr="00C66AFD" w:rsidRDefault="00766227" w:rsidP="007662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6AFD">
        <w:rPr>
          <w:rFonts w:ascii="Times New Roman" w:hAnsi="Times New Roman" w:cs="Times New Roman"/>
          <w:sz w:val="24"/>
          <w:szCs w:val="24"/>
        </w:rPr>
        <w:t>Саяногорск, 2022г.</w:t>
      </w:r>
    </w:p>
    <w:p w:rsidR="00E84DD8" w:rsidRDefault="00E84DD8"/>
    <w:sectPr w:rsidR="00E84DD8" w:rsidSect="00C66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F1E83"/>
    <w:multiLevelType w:val="hybridMultilevel"/>
    <w:tmpl w:val="A210B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355E5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97935"/>
    <w:multiLevelType w:val="hybridMultilevel"/>
    <w:tmpl w:val="8828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20DAE"/>
    <w:multiLevelType w:val="hybridMultilevel"/>
    <w:tmpl w:val="F4982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8038E"/>
    <w:multiLevelType w:val="hybridMultilevel"/>
    <w:tmpl w:val="02143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10BD0"/>
    <w:multiLevelType w:val="hybridMultilevel"/>
    <w:tmpl w:val="D7A8F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131BC"/>
    <w:multiLevelType w:val="hybridMultilevel"/>
    <w:tmpl w:val="8CCE27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66227"/>
    <w:rsid w:val="00547F53"/>
    <w:rsid w:val="00766227"/>
    <w:rsid w:val="007C6B0D"/>
    <w:rsid w:val="009F6E54"/>
    <w:rsid w:val="00AA2C4B"/>
    <w:rsid w:val="00B7450A"/>
    <w:rsid w:val="00C575CE"/>
    <w:rsid w:val="00CD5097"/>
    <w:rsid w:val="00D01182"/>
    <w:rsid w:val="00E8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6227"/>
    <w:pPr>
      <w:ind w:left="720"/>
      <w:contextualSpacing/>
    </w:pPr>
  </w:style>
  <w:style w:type="table" w:styleId="a5">
    <w:name w:val="Table Grid"/>
    <w:basedOn w:val="a1"/>
    <w:uiPriority w:val="59"/>
    <w:rsid w:val="00766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227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766227"/>
  </w:style>
  <w:style w:type="paragraph" w:styleId="a8">
    <w:name w:val="Normal (Web)"/>
    <w:basedOn w:val="a"/>
    <w:uiPriority w:val="99"/>
    <w:semiHidden/>
    <w:unhideWhenUsed/>
    <w:rsid w:val="0076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2022-10-09T12:20:00Z</dcterms:created>
  <dcterms:modified xsi:type="dcterms:W3CDTF">2022-10-11T15:22:00Z</dcterms:modified>
</cp:coreProperties>
</file>