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05FE" w14:textId="383318F8" w:rsidR="00621798" w:rsidRPr="008B13C5" w:rsidRDefault="00621798" w:rsidP="00B554DF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/>
          <w:bCs/>
          <w:i/>
          <w:iCs/>
          <w:color w:val="0070C0"/>
        </w:rPr>
      </w:pPr>
      <w:r w:rsidRPr="008B13C5">
        <w:rPr>
          <w:rFonts w:ascii="Times New Roman" w:hAnsi="Times New Roman" w:cs="Times New Roman"/>
          <w:b/>
          <w:bCs/>
          <w:i/>
          <w:iCs/>
          <w:color w:val="0070C0"/>
        </w:rPr>
        <w:t>Шесть домашних занятий, которые помогут в развитии речи</w:t>
      </w:r>
    </w:p>
    <w:p w14:paraId="4BAACA36" w14:textId="77777777" w:rsidR="0008288E" w:rsidRPr="00C54D6B" w:rsidRDefault="0008288E" w:rsidP="000A421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D6B">
        <w:rPr>
          <w:rFonts w:ascii="Times New Roman" w:hAnsi="Times New Roman" w:cs="Times New Roman"/>
          <w:sz w:val="24"/>
          <w:szCs w:val="24"/>
        </w:rPr>
        <w:t>Жизнь в современном мире стала во многом безопаснее и проще, технологии не стоят на месте и сильно облегчают быт, но при этом в чем-то обкрадывают наше развитие: например, современным городским детям больше не надо знать, где растет картофель, — он всё равно будет собран и доставлен на полку супермаркета. Так, на вопрос, откуда берутся овощи, многие дети отвечают: «Из магазина». И путаются в различиях кабачка и баклажана, называя и то и то забавным словом «</w:t>
      </w:r>
      <w:proofErr w:type="spellStart"/>
      <w:r w:rsidRPr="00C54D6B">
        <w:rPr>
          <w:rFonts w:ascii="Times New Roman" w:hAnsi="Times New Roman" w:cs="Times New Roman"/>
          <w:sz w:val="24"/>
          <w:szCs w:val="24"/>
        </w:rPr>
        <w:t>каблажан</w:t>
      </w:r>
      <w:proofErr w:type="spellEnd"/>
      <w:r w:rsidRPr="00C54D6B">
        <w:rPr>
          <w:rFonts w:ascii="Times New Roman" w:hAnsi="Times New Roman" w:cs="Times New Roman"/>
          <w:sz w:val="24"/>
          <w:szCs w:val="24"/>
        </w:rPr>
        <w:t>».</w:t>
      </w:r>
    </w:p>
    <w:p w14:paraId="441C3CC7" w14:textId="77777777" w:rsidR="0008288E" w:rsidRPr="00C54D6B" w:rsidRDefault="0008288E" w:rsidP="0008288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54D6B">
        <w:rPr>
          <w:rFonts w:ascii="Times New Roman" w:hAnsi="Times New Roman" w:cs="Times New Roman"/>
          <w:sz w:val="24"/>
          <w:szCs w:val="24"/>
        </w:rPr>
        <w:t>Что может сделать современный родитель, чтобы создать насыщенную речевую среду для своего ребенка? Отложить развивающие карточки и погрузиться в простые дела вместе с детьми, освободив место для совместности и самостоятельности — именно эти состояния и помогают детям развиваться.</w:t>
      </w:r>
    </w:p>
    <w:p w14:paraId="677FEBC7" w14:textId="77777777" w:rsidR="0008288E" w:rsidRPr="00C54D6B" w:rsidRDefault="0008288E" w:rsidP="005238D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13C5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>Вот список из 6 дел</w:t>
      </w:r>
      <w:r w:rsidRPr="00C54D6B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,</w:t>
      </w:r>
      <w:r w:rsidRPr="00C54D6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C54D6B">
        <w:rPr>
          <w:rFonts w:ascii="Times New Roman" w:hAnsi="Times New Roman" w:cs="Times New Roman"/>
          <w:sz w:val="24"/>
          <w:szCs w:val="24"/>
        </w:rPr>
        <w:t>которые сами по себе являются профилактикой речевых трудностей у детей или поддержат развитие речи, если трудности уже есть.</w:t>
      </w:r>
    </w:p>
    <w:p w14:paraId="5AFA0724" w14:textId="77777777" w:rsidR="0008288E" w:rsidRPr="008B13C5" w:rsidRDefault="0008288E" w:rsidP="00B554DF">
      <w:pPr>
        <w:pStyle w:val="a6"/>
        <w:ind w:firstLine="708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6"/>
          <w:szCs w:val="26"/>
          <w:u w:val="single"/>
        </w:rPr>
      </w:pPr>
      <w:r w:rsidRPr="008B13C5">
        <w:rPr>
          <w:rFonts w:ascii="Times New Roman" w:hAnsi="Times New Roman" w:cs="Times New Roman"/>
          <w:b/>
          <w:bCs/>
          <w:i/>
          <w:iCs/>
          <w:color w:val="7030A0"/>
          <w:sz w:val="26"/>
          <w:szCs w:val="26"/>
          <w:u w:val="single"/>
        </w:rPr>
        <w:t>Совместная готовка</w:t>
      </w:r>
    </w:p>
    <w:p w14:paraId="44F0C3EC" w14:textId="77777777" w:rsidR="0008288E" w:rsidRPr="00C54D6B" w:rsidRDefault="0008288E" w:rsidP="0008288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54D6B">
        <w:rPr>
          <w:rFonts w:ascii="Times New Roman" w:hAnsi="Times New Roman" w:cs="Times New Roman"/>
          <w:sz w:val="24"/>
          <w:szCs w:val="24"/>
        </w:rPr>
        <w:t>Тут, конечно, стоит помнить, что процесс важнее результата и нет цели сделать кулинарный шедевр. Важно то, что, когда вы готовите вместе, так или иначе общаетесь: называете посуду и принадлежности, ингредиенты, текстуры («скользкое», «шероховатый», «гладкое»), консистенции («жидкая», «густая», «тягучая», «вязкая») и действия (заметьте: «налить», «вылить», «перелить» и «залить» — 4 разных глагола, которые приведут вас к 4 разным результатам), отвечаете на вопросы «А что это?», «А что дальше надо делать?» — и тем самым помогаете ребенку пропустить знания через собственный опыт ощущений и действий, благодаря чему ваш малыш усвоит и запомнит их гораздо лучше — недаром наши детские воспоминания о семейной лепке пельменей или готовке пирога такие яркие!</w:t>
      </w:r>
    </w:p>
    <w:p w14:paraId="03497E23" w14:textId="77777777" w:rsidR="0008288E" w:rsidRPr="00C54D6B" w:rsidRDefault="0008288E" w:rsidP="005238D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D6B">
        <w:rPr>
          <w:rFonts w:ascii="Times New Roman" w:hAnsi="Times New Roman" w:cs="Times New Roman"/>
          <w:b/>
          <w:bCs/>
          <w:sz w:val="24"/>
          <w:szCs w:val="24"/>
        </w:rPr>
        <w:t>Как организовать:</w:t>
      </w:r>
      <w:r w:rsidRPr="00C54D6B">
        <w:rPr>
          <w:rFonts w:ascii="Times New Roman" w:hAnsi="Times New Roman" w:cs="Times New Roman"/>
          <w:sz w:val="24"/>
          <w:szCs w:val="24"/>
        </w:rPr>
        <w:t xml:space="preserve"> начинайте с простых и любимых блюд и дайте ребенку выполнить доступные действия (раскатать, вырезать формочкой, перемешать и т. д.), а затем плавно усложняйте, доходя до сложных умений, требующих ловкости и терпения (защипнуть края теста, налить жидкость до отметки, посчитать ложки муки, взбить яйца).</w:t>
      </w:r>
    </w:p>
    <w:p w14:paraId="72C36708" w14:textId="77777777" w:rsidR="0008288E" w:rsidRPr="00C54D6B" w:rsidRDefault="0008288E" w:rsidP="005238D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D6B">
        <w:rPr>
          <w:rFonts w:ascii="Times New Roman" w:hAnsi="Times New Roman" w:cs="Times New Roman"/>
          <w:b/>
          <w:bCs/>
          <w:sz w:val="24"/>
          <w:szCs w:val="24"/>
        </w:rPr>
        <w:t>Важно:</w:t>
      </w:r>
      <w:r w:rsidRPr="00C54D6B">
        <w:rPr>
          <w:rFonts w:ascii="Times New Roman" w:hAnsi="Times New Roman" w:cs="Times New Roman"/>
          <w:sz w:val="24"/>
          <w:szCs w:val="24"/>
        </w:rPr>
        <w:t xml:space="preserve"> параллельно с готовкой можно спрашивать ребенка об ингредиентах, которые лежат перед ним: «А как думаешь, из чего делают сыр?», «А </w:t>
      </w:r>
      <w:proofErr w:type="gramStart"/>
      <w:r w:rsidRPr="00C54D6B">
        <w:rPr>
          <w:rFonts w:ascii="Times New Roman" w:hAnsi="Times New Roman" w:cs="Times New Roman"/>
          <w:sz w:val="24"/>
          <w:szCs w:val="24"/>
        </w:rPr>
        <w:t>картофель</w:t>
      </w:r>
      <w:proofErr w:type="gramEnd"/>
      <w:r w:rsidRPr="00C54D6B">
        <w:rPr>
          <w:rFonts w:ascii="Times New Roman" w:hAnsi="Times New Roman" w:cs="Times New Roman"/>
          <w:sz w:val="24"/>
          <w:szCs w:val="24"/>
        </w:rPr>
        <w:t xml:space="preserve"> где растет: под землей или на кустике?» — или объяснять что-то: «Вот это баклажан. Он фиолетового цвета, у него гладкая, блестящая кожица. А это — кабачок. Он похож на баклажан по форме, тоже такой вытянутый. Только вот цвет у него другой — зеленый. И на ощупь не такой гладкий, вот, потрогай».</w:t>
      </w:r>
    </w:p>
    <w:p w14:paraId="43731C36" w14:textId="77777777" w:rsidR="0008288E" w:rsidRPr="008B13C5" w:rsidRDefault="0008288E" w:rsidP="00B554DF">
      <w:pPr>
        <w:pStyle w:val="a6"/>
        <w:ind w:firstLine="708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6"/>
          <w:szCs w:val="26"/>
          <w:u w:val="single"/>
        </w:rPr>
      </w:pPr>
      <w:r w:rsidRPr="008B13C5">
        <w:rPr>
          <w:rFonts w:ascii="Times New Roman" w:hAnsi="Times New Roman" w:cs="Times New Roman"/>
          <w:b/>
          <w:bCs/>
          <w:i/>
          <w:iCs/>
          <w:color w:val="7030A0"/>
          <w:sz w:val="26"/>
          <w:szCs w:val="26"/>
          <w:u w:val="single"/>
        </w:rPr>
        <w:t>Настольные игры</w:t>
      </w:r>
    </w:p>
    <w:p w14:paraId="320E1524" w14:textId="77777777" w:rsidR="0008288E" w:rsidRPr="00C54D6B" w:rsidRDefault="0008288E" w:rsidP="0008288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54D6B">
        <w:rPr>
          <w:rFonts w:ascii="Times New Roman" w:hAnsi="Times New Roman" w:cs="Times New Roman"/>
          <w:sz w:val="24"/>
          <w:szCs w:val="24"/>
        </w:rPr>
        <w:t>В настольные игры надо играть по правилам и обычно по очереди — это здорово прокачивает способность регулировать свое поведение и удерживаться внутри активности. Вне очереди выкрикнул ответ — невольно подсказал другому игроку, отвлекся — пропустил ход. А еще постоянно нужно задействовать память, внимание, планирование и контроль своих действий: «</w:t>
      </w:r>
      <w:proofErr w:type="gramStart"/>
      <w:r w:rsidRPr="00C54D6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4D6B">
        <w:rPr>
          <w:rFonts w:ascii="Times New Roman" w:hAnsi="Times New Roman" w:cs="Times New Roman"/>
          <w:sz w:val="24"/>
          <w:szCs w:val="24"/>
        </w:rPr>
        <w:t> когда мой ход?», «А что будет, если я похожу вот так?» — все те функции, на которые опирается речь.</w:t>
      </w:r>
    </w:p>
    <w:p w14:paraId="2D170C43" w14:textId="6A18D650" w:rsidR="0008288E" w:rsidRPr="00C54D6B" w:rsidRDefault="0008288E" w:rsidP="005238D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D6B">
        <w:rPr>
          <w:rFonts w:ascii="Times New Roman" w:hAnsi="Times New Roman" w:cs="Times New Roman"/>
          <w:b/>
          <w:bCs/>
          <w:sz w:val="24"/>
          <w:szCs w:val="24"/>
        </w:rPr>
        <w:t>Как организовать</w:t>
      </w:r>
      <w:r w:rsidRPr="00C54D6B">
        <w:rPr>
          <w:rFonts w:ascii="Times New Roman" w:hAnsi="Times New Roman" w:cs="Times New Roman"/>
          <w:sz w:val="24"/>
          <w:szCs w:val="24"/>
        </w:rPr>
        <w:t>: выбирайте те игры, которые подходят по возрасту ребенку, а также темпераменту и ритму жизни вашей семьи. Нет времени на долгие партии — подойдут игры, рассчитанные на двух игроков и 10–20 минут игры, нет времени вообще — не нужен стол, играйте в словесные игры по дороге в детский сад или в очереди на кассу, например, «Я знаю пять…» (названий деревьев, детенышей домашних животных, предметов мебели, ягод, грибов и т. д.), или «Скажи наоборот» (высокий — низкий, широкий — узкий, глубоко — мелко и т. д.), или «Правильно — неправильно» (послушай и скажи, правильно я говорю или нет: в сковороде варят, у птиц есть клюв и крылья, яблоко — это овощ, собаки лают, у коровы — козленок; а потом поменяйтесь ролями, и теперь отгадывайте вы).</w:t>
      </w:r>
    </w:p>
    <w:p w14:paraId="34A5E3AD" w14:textId="77777777" w:rsidR="0008288E" w:rsidRPr="00C54D6B" w:rsidRDefault="0008288E" w:rsidP="005238D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D6B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Важно</w:t>
      </w:r>
      <w:r w:rsidRPr="00C54D6B">
        <w:rPr>
          <w:rFonts w:ascii="Times New Roman" w:hAnsi="Times New Roman" w:cs="Times New Roman"/>
          <w:sz w:val="24"/>
          <w:szCs w:val="24"/>
        </w:rPr>
        <w:t>: соревновательность не является ценностью в дошкольном возрасте, поэтому к победам и проигрышам стоит относиться нейтрально и не подтрунивать над ребенком и другими игроками.</w:t>
      </w:r>
    </w:p>
    <w:p w14:paraId="646C06A2" w14:textId="77777777" w:rsidR="0008288E" w:rsidRPr="008B13C5" w:rsidRDefault="0008288E" w:rsidP="00B554DF">
      <w:pPr>
        <w:pStyle w:val="a6"/>
        <w:ind w:firstLine="708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6"/>
          <w:szCs w:val="26"/>
          <w:u w:val="single"/>
        </w:rPr>
      </w:pPr>
      <w:r w:rsidRPr="008B13C5">
        <w:rPr>
          <w:rFonts w:ascii="Times New Roman" w:hAnsi="Times New Roman" w:cs="Times New Roman"/>
          <w:b/>
          <w:bCs/>
          <w:i/>
          <w:iCs/>
          <w:color w:val="7030A0"/>
          <w:sz w:val="26"/>
          <w:szCs w:val="26"/>
          <w:u w:val="single"/>
        </w:rPr>
        <w:t>Чтение ребенку перед сном</w:t>
      </w:r>
    </w:p>
    <w:p w14:paraId="1F47743B" w14:textId="77777777" w:rsidR="0008288E" w:rsidRPr="00C54D6B" w:rsidRDefault="0008288E" w:rsidP="0008288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54D6B">
        <w:rPr>
          <w:rFonts w:ascii="Times New Roman" w:hAnsi="Times New Roman" w:cs="Times New Roman"/>
          <w:sz w:val="24"/>
          <w:szCs w:val="24"/>
        </w:rPr>
        <w:t>Вспомните, как вы в детстве слушали сказку и представляли себе героев и их приключения. Слушание сказок и историй способствует развитию словарного запаса, памяти, познавательного интереса и воображения. Незнакомые слова (например, что это за сусеки, по которым скребла бабка?) могут разжигать любопытство и побуждать ребенка задавать вопросы, а детские вопросы — как раз очень важный маркер развития (он знаменует собой формирование у ребенка причинно-следственных связей между различными явлениями и событиями).</w:t>
      </w:r>
    </w:p>
    <w:p w14:paraId="04C63E13" w14:textId="77777777" w:rsidR="0008288E" w:rsidRPr="00C54D6B" w:rsidRDefault="0008288E" w:rsidP="005238D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D6B">
        <w:rPr>
          <w:rFonts w:ascii="Times New Roman" w:hAnsi="Times New Roman" w:cs="Times New Roman"/>
          <w:b/>
          <w:bCs/>
          <w:sz w:val="24"/>
          <w:szCs w:val="24"/>
        </w:rPr>
        <w:t>Как организовать</w:t>
      </w:r>
      <w:r w:rsidRPr="00C54D6B">
        <w:rPr>
          <w:rFonts w:ascii="Times New Roman" w:hAnsi="Times New Roman" w:cs="Times New Roman"/>
          <w:sz w:val="24"/>
          <w:szCs w:val="24"/>
        </w:rPr>
        <w:t>: позвольте ребенку перед сном самому выбрать книгу — так он будет слушать с большим интересом. Читайте столько, сколько комфортно и вам, и ему — даже 10 минут каждый вечер принесут пользу. А еще станут приятным и плавным переходом ко сну, ведь после чтения можно обсудить иллюстрации, историю («Что тебе больше всего запомнилось?», «А как бы поступил/а ты на месте героя?») или даже придумать свою версию. И конечно, покупайте интересные книги для себя (и действительно их читайте) — если малыш видит маму или папу, занятых чтением, он начинает понимать, что это — значимо.</w:t>
      </w:r>
    </w:p>
    <w:p w14:paraId="199A4012" w14:textId="77777777" w:rsidR="0008288E" w:rsidRPr="00C54D6B" w:rsidRDefault="0008288E" w:rsidP="0092691D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D6B">
        <w:rPr>
          <w:rFonts w:ascii="Times New Roman" w:hAnsi="Times New Roman" w:cs="Times New Roman"/>
          <w:b/>
          <w:bCs/>
          <w:sz w:val="24"/>
          <w:szCs w:val="24"/>
        </w:rPr>
        <w:t>Важно:</w:t>
      </w:r>
      <w:r w:rsidRPr="00C54D6B">
        <w:rPr>
          <w:rFonts w:ascii="Times New Roman" w:hAnsi="Times New Roman" w:cs="Times New Roman"/>
          <w:sz w:val="24"/>
          <w:szCs w:val="24"/>
        </w:rPr>
        <w:t xml:space="preserve"> читайте ребенку с паузами, выражением и по ролям, интонациями и голосом выделяя разных героев, — это не только делает чтение захватывающим, но и помогает ребенку осмыслить услышанное. Если ребенок не задает вопросов про незнакомые слова, спросите его сами: «А что такое короб? Давай быстренько узнаем» — вот тут и пригодятся современные гаджеты с интернетом.</w:t>
      </w:r>
    </w:p>
    <w:p w14:paraId="774A94E9" w14:textId="77777777" w:rsidR="0008288E" w:rsidRPr="008B13C5" w:rsidRDefault="0008288E" w:rsidP="00B554DF">
      <w:pPr>
        <w:pStyle w:val="a6"/>
        <w:ind w:firstLine="708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6"/>
          <w:szCs w:val="26"/>
          <w:u w:val="single"/>
        </w:rPr>
      </w:pPr>
      <w:r w:rsidRPr="008B13C5">
        <w:rPr>
          <w:rFonts w:ascii="Times New Roman" w:hAnsi="Times New Roman" w:cs="Times New Roman"/>
          <w:b/>
          <w:bCs/>
          <w:i/>
          <w:iCs/>
          <w:color w:val="7030A0"/>
          <w:sz w:val="26"/>
          <w:szCs w:val="26"/>
          <w:u w:val="single"/>
        </w:rPr>
        <w:t>Прогулки</w:t>
      </w:r>
    </w:p>
    <w:p w14:paraId="033FAB67" w14:textId="77777777" w:rsidR="0008288E" w:rsidRPr="00C54D6B" w:rsidRDefault="0008288E" w:rsidP="0008288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54D6B">
        <w:rPr>
          <w:rFonts w:ascii="Times New Roman" w:hAnsi="Times New Roman" w:cs="Times New Roman"/>
          <w:sz w:val="24"/>
          <w:szCs w:val="24"/>
        </w:rPr>
        <w:t>Время на природе дарит огромные возможности для развития: перешел по бревну — тренировка вестибулярной системы, смог залезть на дерево — задействовал проприоцептивную систему, а также планирование и контроль своих действий; прислушался к пению птицы — развитие слухового внимания, научился отличать сосну от ели, а каштан от желудя — прокачал мыслительные операции: анализ и сопоставление. Прогулки можно превращать в приключения и исследования, которые принесут пользы больше, чем занятия «за столом».</w:t>
      </w:r>
    </w:p>
    <w:p w14:paraId="5C237262" w14:textId="688B57E0" w:rsidR="0008288E" w:rsidRPr="00C54D6B" w:rsidRDefault="0008288E" w:rsidP="005238D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D6B">
        <w:rPr>
          <w:rFonts w:ascii="Times New Roman" w:hAnsi="Times New Roman" w:cs="Times New Roman"/>
          <w:b/>
          <w:bCs/>
          <w:sz w:val="24"/>
          <w:szCs w:val="24"/>
        </w:rPr>
        <w:t>Как организовать:</w:t>
      </w:r>
      <w:r w:rsidRPr="00C54D6B">
        <w:rPr>
          <w:rFonts w:ascii="Times New Roman" w:hAnsi="Times New Roman" w:cs="Times New Roman"/>
          <w:sz w:val="24"/>
          <w:szCs w:val="24"/>
        </w:rPr>
        <w:t xml:space="preserve"> вариантов множество. В первую очередь условия будут зависеть от времени года, локации (двор, парк или лес) и погоды. Можно по ситуации задавать ребенку вопросы («Ой, кто на ветке сидит: синичка или снегирь? А грудка красная или желтая?») или обращать его внимание на что-то интересное или важное («Ого! Смотри, эта коряга похожа на дракона: вот пасть, вот лапы и хвост. А кора похожа на чешую!», «Небо темнеет — кажется, будет ливень»). Можно перед выходом договориться о маленьком задании (осенью найти 5 листиков с разных деревьев и назвать их, или заметить трех собак разных пород, или найти огромную лужу и придумать, как через нее перебраться, или наблюдать за воробушком и потом рассказать о нем своим домашним: какого он цвета, какие у него лапки, клювик, крылышки, как он двигается и что ест), или сделать целый чек-лист, если вы идете в парк (найти желудь, еловую шишку, дупло, синичку, сосновую хвою), и вдыхать запахи леса — а потом рассказывать друзьям.</w:t>
      </w:r>
    </w:p>
    <w:p w14:paraId="1D08557D" w14:textId="77777777" w:rsidR="0008288E" w:rsidRPr="00C54D6B" w:rsidRDefault="0008288E" w:rsidP="005238D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D6B">
        <w:rPr>
          <w:rFonts w:ascii="Times New Roman" w:hAnsi="Times New Roman" w:cs="Times New Roman"/>
          <w:b/>
          <w:bCs/>
          <w:sz w:val="24"/>
          <w:szCs w:val="24"/>
        </w:rPr>
        <w:t>Важно:</w:t>
      </w:r>
      <w:r w:rsidRPr="00C54D6B">
        <w:rPr>
          <w:rFonts w:ascii="Times New Roman" w:hAnsi="Times New Roman" w:cs="Times New Roman"/>
          <w:sz w:val="24"/>
          <w:szCs w:val="24"/>
        </w:rPr>
        <w:t xml:space="preserve"> учитывайте физические возможности ребенка — сколько времени он способен идти, может ли сам вскарабкаться на дерево; возьмите с собой воду и перекус и помните о мерах предосторожности (держите ребенка в поле зрения, объясните ему, что делать, если потерялся в городе и на природе; перед походом стоит пройти вакцинацию от энцефалита).</w:t>
      </w:r>
    </w:p>
    <w:p w14:paraId="02107167" w14:textId="77777777" w:rsidR="0008288E" w:rsidRPr="008B13C5" w:rsidRDefault="0008288E" w:rsidP="00B554DF">
      <w:pPr>
        <w:pStyle w:val="a6"/>
        <w:ind w:firstLine="708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6"/>
          <w:szCs w:val="26"/>
          <w:u w:val="single"/>
        </w:rPr>
      </w:pPr>
      <w:r w:rsidRPr="008B13C5">
        <w:rPr>
          <w:rFonts w:ascii="Times New Roman" w:hAnsi="Times New Roman" w:cs="Times New Roman"/>
          <w:b/>
          <w:bCs/>
          <w:i/>
          <w:iCs/>
          <w:color w:val="7030A0"/>
          <w:sz w:val="26"/>
          <w:szCs w:val="26"/>
          <w:u w:val="single"/>
        </w:rPr>
        <w:t>Рукоделие</w:t>
      </w:r>
    </w:p>
    <w:p w14:paraId="4BDB23FB" w14:textId="77777777" w:rsidR="0008288E" w:rsidRPr="00C54D6B" w:rsidRDefault="0008288E" w:rsidP="0008288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54D6B">
        <w:rPr>
          <w:rFonts w:ascii="Times New Roman" w:hAnsi="Times New Roman" w:cs="Times New Roman"/>
          <w:sz w:val="24"/>
          <w:szCs w:val="24"/>
        </w:rPr>
        <w:t xml:space="preserve">Это не только хобби и творчество, но и деятельность, в которой всё подчинено алгоритму, то есть определенной логической последовательности: 1 изнаночная, 1 лицевая, 1 </w:t>
      </w:r>
      <w:r w:rsidRPr="00C54D6B">
        <w:rPr>
          <w:rFonts w:ascii="Times New Roman" w:hAnsi="Times New Roman" w:cs="Times New Roman"/>
          <w:sz w:val="24"/>
          <w:szCs w:val="24"/>
        </w:rPr>
        <w:lastRenderedPageBreak/>
        <w:t xml:space="preserve">изнаночная, 1 лицевая; сначала надо сделать узелок, потом 5 стежков вперед и 5 — назад. А еще это прекрасно развивает координацию «глаз — рука» и мелкие мышцы кисти. И обогащает речь приставочными глаголами («зашить», «вышить», «пришить», «связать») и пространственными представлениями («на левую спицу набираем петли, а правой будем вязать», «ныряй крючком под нитку и выводи новую петлю наверх»). Рукодельничать могут и девочки, и мальчики. Форма выражения может быть любой: хоть связанный </w:t>
      </w:r>
      <w:proofErr w:type="spellStart"/>
      <w:r w:rsidRPr="00C54D6B">
        <w:rPr>
          <w:rFonts w:ascii="Times New Roman" w:hAnsi="Times New Roman" w:cs="Times New Roman"/>
          <w:sz w:val="24"/>
          <w:szCs w:val="24"/>
        </w:rPr>
        <w:t>гриффиндорский</w:t>
      </w:r>
      <w:proofErr w:type="spellEnd"/>
      <w:r w:rsidRPr="00C54D6B">
        <w:rPr>
          <w:rFonts w:ascii="Times New Roman" w:hAnsi="Times New Roman" w:cs="Times New Roman"/>
          <w:sz w:val="24"/>
          <w:szCs w:val="24"/>
        </w:rPr>
        <w:t xml:space="preserve"> шарф, хоть сшитая пиратская повязка. Кстати, популярное плетение из </w:t>
      </w:r>
      <w:proofErr w:type="spellStart"/>
      <w:r w:rsidRPr="00C54D6B">
        <w:rPr>
          <w:rFonts w:ascii="Times New Roman" w:hAnsi="Times New Roman" w:cs="Times New Roman"/>
          <w:sz w:val="24"/>
          <w:szCs w:val="24"/>
        </w:rPr>
        <w:t>резиночек</w:t>
      </w:r>
      <w:proofErr w:type="spellEnd"/>
      <w:r w:rsidRPr="00C54D6B">
        <w:rPr>
          <w:rFonts w:ascii="Times New Roman" w:hAnsi="Times New Roman" w:cs="Times New Roman"/>
          <w:sz w:val="24"/>
          <w:szCs w:val="24"/>
        </w:rPr>
        <w:t> — отличный вариант для всех.</w:t>
      </w:r>
    </w:p>
    <w:p w14:paraId="6E688B0F" w14:textId="77777777" w:rsidR="0008288E" w:rsidRPr="00C54D6B" w:rsidRDefault="0008288E" w:rsidP="005238D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D6B">
        <w:rPr>
          <w:rFonts w:ascii="Times New Roman" w:hAnsi="Times New Roman" w:cs="Times New Roman"/>
          <w:b/>
          <w:bCs/>
          <w:sz w:val="24"/>
          <w:szCs w:val="24"/>
        </w:rPr>
        <w:t>Как организовать:</w:t>
      </w:r>
      <w:r w:rsidRPr="00C54D6B">
        <w:rPr>
          <w:rFonts w:ascii="Times New Roman" w:hAnsi="Times New Roman" w:cs="Times New Roman"/>
          <w:sz w:val="24"/>
          <w:szCs w:val="24"/>
        </w:rPr>
        <w:t xml:space="preserve"> начинайте с толстых ниток и крупных принадлежностей — это и проще для детских пальчиков, и быстрее виден результат. А изделия лучше выбирать простой формы и небольшого размера: одеяло для любимой игрушки, коврик в кукольный дом. Да даже простую цепочку воздушных петель можно превратить в канат для супергероев. Или повесить на нее украшения, чтобы получилась гирлянда.</w:t>
      </w:r>
    </w:p>
    <w:p w14:paraId="4636C46B" w14:textId="77777777" w:rsidR="0008288E" w:rsidRPr="00C54D6B" w:rsidRDefault="0008288E" w:rsidP="0008288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54D6B">
        <w:rPr>
          <w:rFonts w:ascii="Times New Roman" w:hAnsi="Times New Roman" w:cs="Times New Roman"/>
          <w:b/>
          <w:bCs/>
          <w:sz w:val="24"/>
          <w:szCs w:val="24"/>
        </w:rPr>
        <w:t>Важно:</w:t>
      </w:r>
      <w:r w:rsidRPr="00C54D6B">
        <w:rPr>
          <w:rFonts w:ascii="Times New Roman" w:hAnsi="Times New Roman" w:cs="Times New Roman"/>
          <w:sz w:val="24"/>
          <w:szCs w:val="24"/>
        </w:rPr>
        <w:t xml:space="preserve"> рукоделие требует терпения, особенно на первых порах. Помните, что это творение ребенка, а не ваше, — сдержите порыв вмешиваться и критиковать. Помогайте по мере надобности, поддерживайте и направляйте. Ошибся — не беда, давай переделаем.</w:t>
      </w:r>
    </w:p>
    <w:p w14:paraId="0A1CB356" w14:textId="77777777" w:rsidR="0008288E" w:rsidRPr="008B13C5" w:rsidRDefault="0008288E" w:rsidP="00B554DF">
      <w:pPr>
        <w:pStyle w:val="a6"/>
        <w:ind w:firstLine="708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6"/>
          <w:szCs w:val="26"/>
          <w:u w:val="single"/>
        </w:rPr>
      </w:pPr>
      <w:r w:rsidRPr="008B13C5">
        <w:rPr>
          <w:rFonts w:ascii="Times New Roman" w:hAnsi="Times New Roman" w:cs="Times New Roman"/>
          <w:b/>
          <w:bCs/>
          <w:i/>
          <w:iCs/>
          <w:color w:val="7030A0"/>
          <w:sz w:val="26"/>
          <w:szCs w:val="26"/>
          <w:u w:val="single"/>
        </w:rPr>
        <w:t>Домашние обязанности</w:t>
      </w:r>
    </w:p>
    <w:p w14:paraId="0A189BB3" w14:textId="77777777" w:rsidR="0008288E" w:rsidRPr="00C54D6B" w:rsidRDefault="0008288E" w:rsidP="0008288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54D6B">
        <w:rPr>
          <w:rFonts w:ascii="Times New Roman" w:hAnsi="Times New Roman" w:cs="Times New Roman"/>
          <w:sz w:val="24"/>
          <w:szCs w:val="24"/>
        </w:rPr>
        <w:t>Посильные домашние обязанности (убрать за собой посуду и игрушки, застелить кровать, помочь накрыть на стол, вычесать домашнего питомца или полить неприхотливое растение) и рутина (чистить зубы, самостоятельно переодеваться, открывать упаковки и обертки) могут стать еще одним невидимым помощником, развивая навык самоорганизации (а значит, внимание и память — надо же не забыть про свою задачу). А как это пригодится потом в школе! Бонусом идет развитие мелкой моторики, пространственных представлений и планирование действий («Мне сначала надо положить на стол салфетку (</w:t>
      </w:r>
      <w:proofErr w:type="spellStart"/>
      <w:r w:rsidRPr="00C54D6B">
        <w:rPr>
          <w:rFonts w:ascii="Times New Roman" w:hAnsi="Times New Roman" w:cs="Times New Roman"/>
          <w:sz w:val="24"/>
          <w:szCs w:val="24"/>
        </w:rPr>
        <w:t>плейсмат</w:t>
      </w:r>
      <w:proofErr w:type="spellEnd"/>
      <w:r w:rsidRPr="00C54D6B">
        <w:rPr>
          <w:rFonts w:ascii="Times New Roman" w:hAnsi="Times New Roman" w:cs="Times New Roman"/>
          <w:sz w:val="24"/>
          <w:szCs w:val="24"/>
        </w:rPr>
        <w:t>) или тарелку? Ложку положить слева от тарелки или справа?»).</w:t>
      </w:r>
    </w:p>
    <w:p w14:paraId="65F122B1" w14:textId="01892EB8" w:rsidR="0008288E" w:rsidRPr="00C54D6B" w:rsidRDefault="0008288E" w:rsidP="005238D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D6B">
        <w:rPr>
          <w:rFonts w:ascii="Times New Roman" w:hAnsi="Times New Roman" w:cs="Times New Roman"/>
          <w:b/>
          <w:bCs/>
          <w:sz w:val="24"/>
          <w:szCs w:val="24"/>
        </w:rPr>
        <w:t>Как организовать:</w:t>
      </w:r>
      <w:r w:rsidRPr="00C54D6B">
        <w:rPr>
          <w:rFonts w:ascii="Times New Roman" w:hAnsi="Times New Roman" w:cs="Times New Roman"/>
          <w:sz w:val="24"/>
          <w:szCs w:val="24"/>
        </w:rPr>
        <w:t xml:space="preserve"> выберите с ребенком одну обязанность, которая переходит ему. Объясните достаточно подробно последовательность действий: «Сначала на стол кладем салфетки. Нас трое, значит, и салфеток нужно три. Они лежат на столешнице. Возьми их и разложи на столе. Теперь я тебе подам суповые тарелки, а ты их ставь на салфетки. Потом в верхнем ящике возьми ложки, положи справа от каждой тарелки. Сколько нам надо ложек?» Сначала будьте включены и помогайте в случае затруднений, а по мере освоения делегируйте ребенку всё больше. Теряется — нарисуйте подсказку-алгоритм. Отказывается — сделайте или купите </w:t>
      </w:r>
      <w:proofErr w:type="spellStart"/>
      <w:r w:rsidRPr="00C54D6B">
        <w:rPr>
          <w:rFonts w:ascii="Times New Roman" w:hAnsi="Times New Roman" w:cs="Times New Roman"/>
          <w:sz w:val="24"/>
          <w:szCs w:val="24"/>
        </w:rPr>
        <w:t>трекер</w:t>
      </w:r>
      <w:proofErr w:type="spellEnd"/>
      <w:r w:rsidRPr="00C54D6B">
        <w:rPr>
          <w:rFonts w:ascii="Times New Roman" w:hAnsi="Times New Roman" w:cs="Times New Roman"/>
          <w:sz w:val="24"/>
          <w:szCs w:val="24"/>
        </w:rPr>
        <w:t xml:space="preserve"> привычек и </w:t>
      </w:r>
      <w:proofErr w:type="gramStart"/>
      <w:r w:rsidRPr="00C54D6B">
        <w:rPr>
          <w:rFonts w:ascii="Times New Roman" w:hAnsi="Times New Roman" w:cs="Times New Roman"/>
          <w:sz w:val="24"/>
          <w:szCs w:val="24"/>
        </w:rPr>
        <w:t>заранее придумайте</w:t>
      </w:r>
      <w:proofErr w:type="gramEnd"/>
      <w:r w:rsidRPr="00C54D6B">
        <w:rPr>
          <w:rFonts w:ascii="Times New Roman" w:hAnsi="Times New Roman" w:cs="Times New Roman"/>
          <w:sz w:val="24"/>
          <w:szCs w:val="24"/>
        </w:rPr>
        <w:t xml:space="preserve"> и проговорите приятные (лучше нематериальные) бонусы, которые будут ждать в конце недели: чем больше отмечено дней, тем приятнее бонус. Если добавлять даже каждые два месяца по задачке — в год будет шесть полезных навыков. И конечно, отмечайте успехи: «Как ты аккуратно сложила свои вещи!» или «Ты сегодня сам заправил кровать — я очень рада!».</w:t>
      </w:r>
    </w:p>
    <w:p w14:paraId="44604B73" w14:textId="77777777" w:rsidR="0008288E" w:rsidRPr="00C54D6B" w:rsidRDefault="0008288E" w:rsidP="0092691D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D6B">
        <w:rPr>
          <w:rFonts w:ascii="Times New Roman" w:hAnsi="Times New Roman" w:cs="Times New Roman"/>
          <w:b/>
          <w:bCs/>
          <w:sz w:val="24"/>
          <w:szCs w:val="24"/>
        </w:rPr>
        <w:t>Важно:</w:t>
      </w:r>
      <w:r w:rsidRPr="00C54D6B">
        <w:rPr>
          <w:rFonts w:ascii="Times New Roman" w:hAnsi="Times New Roman" w:cs="Times New Roman"/>
          <w:sz w:val="24"/>
          <w:szCs w:val="24"/>
        </w:rPr>
        <w:t xml:space="preserve"> как и в прошлых пунктах, воздержитесь от критики и наклеивания ярлыков неряхи или лентяя. Всё придет со временем. И, пожалуйста, откажитесь от наказаний. Цель — не принуждение и послушание, а самостоятельность. Конечно, неминуемо будут спады и отказы — это нормально. Может, ребенок ничего не хочет сегодня, потому что заболевает. Будет гораздо лучше, дорогие взрослые, если мы сами будем дисциплинированны, понятны и последовательны в своих словах и действиях: пообещали за неделю убранных носков поиграть в настольную игру — значит, играем. Но и за невыполнением должны следовать заранее озвученные последствия: «Ты не полил цветок на этой неделе — я не смогу продлить тебе экранное время, как мы договаривались. Я могу напоминать тебе и продлить на следующей». Система поощрений и наказаний должна быть предсказуема и понятна ребенку.</w:t>
      </w:r>
    </w:p>
    <w:p w14:paraId="3D3B5750" w14:textId="77777777" w:rsidR="0008288E" w:rsidRPr="00C54D6B" w:rsidRDefault="0008288E" w:rsidP="0008288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E2E3EFA" w14:textId="3812CF14" w:rsidR="0008288E" w:rsidRPr="00C54D6B" w:rsidRDefault="007721E6" w:rsidP="0008288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54D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71747" w14:textId="54CD56BE" w:rsidR="0094328A" w:rsidRDefault="0094328A" w:rsidP="0008288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94328A" w:rsidSect="0052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3229"/>
    <w:multiLevelType w:val="hybridMultilevel"/>
    <w:tmpl w:val="603C5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9047D"/>
    <w:multiLevelType w:val="hybridMultilevel"/>
    <w:tmpl w:val="D7A8F95A"/>
    <w:lvl w:ilvl="0" w:tplc="0419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97935"/>
    <w:multiLevelType w:val="hybridMultilevel"/>
    <w:tmpl w:val="8828F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40AC7"/>
    <w:multiLevelType w:val="hybridMultilevel"/>
    <w:tmpl w:val="71EE574E"/>
    <w:lvl w:ilvl="0" w:tplc="0419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060AC0"/>
    <w:multiLevelType w:val="hybridMultilevel"/>
    <w:tmpl w:val="9C96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A44A2"/>
    <w:multiLevelType w:val="multilevel"/>
    <w:tmpl w:val="9502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70"/>
    <w:rsid w:val="000167EB"/>
    <w:rsid w:val="00025FE7"/>
    <w:rsid w:val="000318E1"/>
    <w:rsid w:val="0005708A"/>
    <w:rsid w:val="00063A7F"/>
    <w:rsid w:val="000756BA"/>
    <w:rsid w:val="0008149A"/>
    <w:rsid w:val="0008288E"/>
    <w:rsid w:val="000A0137"/>
    <w:rsid w:val="000A4215"/>
    <w:rsid w:val="0013752C"/>
    <w:rsid w:val="00153AEC"/>
    <w:rsid w:val="001A4621"/>
    <w:rsid w:val="002354C8"/>
    <w:rsid w:val="0025087F"/>
    <w:rsid w:val="002A1B5B"/>
    <w:rsid w:val="002A7051"/>
    <w:rsid w:val="0037227F"/>
    <w:rsid w:val="004A43E6"/>
    <w:rsid w:val="005238D5"/>
    <w:rsid w:val="0052787F"/>
    <w:rsid w:val="00575FA7"/>
    <w:rsid w:val="005F01FF"/>
    <w:rsid w:val="00621798"/>
    <w:rsid w:val="00654E3C"/>
    <w:rsid w:val="00681F05"/>
    <w:rsid w:val="00682C20"/>
    <w:rsid w:val="006C3E1E"/>
    <w:rsid w:val="006D0792"/>
    <w:rsid w:val="00734063"/>
    <w:rsid w:val="007721E6"/>
    <w:rsid w:val="007A390E"/>
    <w:rsid w:val="00845458"/>
    <w:rsid w:val="008573D8"/>
    <w:rsid w:val="008609F3"/>
    <w:rsid w:val="00860D86"/>
    <w:rsid w:val="008B13C5"/>
    <w:rsid w:val="0092691D"/>
    <w:rsid w:val="0094328A"/>
    <w:rsid w:val="009869DE"/>
    <w:rsid w:val="00997B30"/>
    <w:rsid w:val="009A437B"/>
    <w:rsid w:val="009F39E0"/>
    <w:rsid w:val="00A1463A"/>
    <w:rsid w:val="00A763E4"/>
    <w:rsid w:val="00AA0A1C"/>
    <w:rsid w:val="00AD1D06"/>
    <w:rsid w:val="00B46130"/>
    <w:rsid w:val="00B554DF"/>
    <w:rsid w:val="00B90C54"/>
    <w:rsid w:val="00BC19DC"/>
    <w:rsid w:val="00BD3537"/>
    <w:rsid w:val="00C54D6B"/>
    <w:rsid w:val="00C8077D"/>
    <w:rsid w:val="00CA0FF5"/>
    <w:rsid w:val="00CF1130"/>
    <w:rsid w:val="00D22970"/>
    <w:rsid w:val="00D546D8"/>
    <w:rsid w:val="00D7717C"/>
    <w:rsid w:val="00E01A4D"/>
    <w:rsid w:val="00EA328D"/>
    <w:rsid w:val="00FD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5852"/>
  <w15:chartTrackingRefBased/>
  <w15:docId w15:val="{406C923D-DE63-4C83-A7BE-7AC0E14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C5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278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A43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35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354C8"/>
  </w:style>
  <w:style w:type="character" w:customStyle="1" w:styleId="c2">
    <w:name w:val="c2"/>
    <w:basedOn w:val="a0"/>
    <w:rsid w:val="002354C8"/>
  </w:style>
  <w:style w:type="character" w:customStyle="1" w:styleId="c5">
    <w:name w:val="c5"/>
    <w:basedOn w:val="a0"/>
    <w:rsid w:val="002354C8"/>
  </w:style>
  <w:style w:type="paragraph" w:customStyle="1" w:styleId="c0">
    <w:name w:val="c0"/>
    <w:basedOn w:val="a"/>
    <w:rsid w:val="00235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3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qFormat/>
    <w:rsid w:val="004A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7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line">
    <w:name w:val="headline"/>
    <w:basedOn w:val="a"/>
    <w:rsid w:val="0052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87F"/>
    <w:rPr>
      <w:b/>
      <w:bCs/>
    </w:rPr>
  </w:style>
  <w:style w:type="character" w:styleId="a5">
    <w:name w:val="Hyperlink"/>
    <w:basedOn w:val="a0"/>
    <w:uiPriority w:val="99"/>
    <w:semiHidden/>
    <w:unhideWhenUsed/>
    <w:rsid w:val="0052787F"/>
    <w:rPr>
      <w:color w:val="0000FF"/>
      <w:u w:val="single"/>
    </w:rPr>
  </w:style>
  <w:style w:type="paragraph" w:styleId="a6">
    <w:name w:val="No Spacing"/>
    <w:uiPriority w:val="1"/>
    <w:qFormat/>
    <w:rsid w:val="000756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90C54"/>
    <w:pPr>
      <w:ind w:left="720"/>
      <w:contextualSpacing/>
    </w:pPr>
  </w:style>
  <w:style w:type="table" w:styleId="a8">
    <w:name w:val="Table Grid"/>
    <w:basedOn w:val="a1"/>
    <w:uiPriority w:val="59"/>
    <w:qFormat/>
    <w:rsid w:val="00B90C5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2337C-B673-4409-ACFF-7ED54832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1665</Words>
  <Characters>9496</Characters>
  <Application>Microsoft Office Word</Application>
  <DocSecurity>0</DocSecurity>
  <Lines>79</Lines>
  <Paragraphs>22</Paragraphs>
  <ScaleCrop>false</ScaleCrop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viktorsavanin983@outlook.com</dc:creator>
  <cp:keywords/>
  <dc:description/>
  <cp:lastModifiedBy>viktorsavanin983@outlook.com</cp:lastModifiedBy>
  <cp:revision>61</cp:revision>
  <cp:lastPrinted>2025-11-26T14:07:00Z</cp:lastPrinted>
  <dcterms:created xsi:type="dcterms:W3CDTF">2025-11-11T13:00:00Z</dcterms:created>
  <dcterms:modified xsi:type="dcterms:W3CDTF">2025-12-13T11:40:00Z</dcterms:modified>
</cp:coreProperties>
</file>