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BA" w:rsidRDefault="00A33267" w:rsidP="007B4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2C6F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Уж небо осенью дышало...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доминирующей деятельности: </w:t>
            </w:r>
            <w:r w:rsidR="002C6F6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исследовательский, творческий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участников: коллективный</w:t>
            </w:r>
          </w:p>
          <w:p w:rsidR="007B4BBA" w:rsidRDefault="007B4BBA" w:rsidP="002C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продолжительности: </w:t>
            </w:r>
            <w:r w:rsidR="002C6F60">
              <w:rPr>
                <w:rFonts w:ascii="Times New Roman" w:hAnsi="Times New Roman" w:cs="Times New Roman"/>
                <w:sz w:val="24"/>
                <w:szCs w:val="24"/>
              </w:rPr>
              <w:t xml:space="preserve"> 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срочный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 w:rsidP="002C6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Pr="002C6F60" w:rsidRDefault="002C6F60" w:rsidP="002C6F6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Расширение представления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детей о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прекрасном и таком разном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времен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года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- осени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закрепить характерные признаки;</w:t>
            </w:r>
            <w:r>
              <w:rPr>
                <w:rStyle w:val="a5"/>
                <w:b w:val="0"/>
                <w:bCs w:val="0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развитие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у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мения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видеть красоту природы, замечать изменения, которые происходят в 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это время</w:t>
            </w:r>
            <w:r w:rsidRPr="002C6F6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года, развивать связную речь;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2C6F60" w:rsidP="00D625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интереса детей к явлениям природы, происходящих осенью; умению взаимодействовать с окружающим миром;</w:t>
            </w:r>
          </w:p>
          <w:p w:rsidR="002C6F60" w:rsidRDefault="002C6F60" w:rsidP="00D6253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обучению сравнивать разные времена года, отмечая характерные признаки каждого</w:t>
            </w:r>
            <w:r w:rsidR="007113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13AF" w:rsidRDefault="007113AF" w:rsidP="007113A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лесных обитателях, изменениях, которые происходят в жизни животных в осенний период;</w:t>
            </w:r>
          </w:p>
          <w:p w:rsidR="007113AF" w:rsidRDefault="007113AF" w:rsidP="007113A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замечать птиц в ближайшем окружении, вызвать интерес к их поведению и образу жизни ранней и поздней осенью;</w:t>
            </w:r>
          </w:p>
          <w:p w:rsidR="007113AF" w:rsidRDefault="007113AF" w:rsidP="007113A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умения устанавливать простейшие связи между явлениями живой и неживой природы;</w:t>
            </w:r>
          </w:p>
          <w:p w:rsidR="007113AF" w:rsidRPr="007113AF" w:rsidRDefault="007113AF" w:rsidP="007113A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чужому и собственному труду, умение видеть его результат;</w:t>
            </w:r>
          </w:p>
          <w:p w:rsidR="007B4BBA" w:rsidRDefault="007B4BBA" w:rsidP="007113A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 родит</w:t>
            </w:r>
            <w:r w:rsidR="007113AF">
              <w:rPr>
                <w:rFonts w:ascii="Times New Roman" w:hAnsi="Times New Roman" w:cs="Times New Roman"/>
                <w:sz w:val="24"/>
                <w:szCs w:val="24"/>
              </w:rPr>
              <w:t>елей к совместной деятельности в работе над проектом;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Pr="007113AF" w:rsidRDefault="007113AF" w:rsidP="007113AF">
            <w:pPr>
              <w:pStyle w:val="c1c10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1D3653">
              <w:rPr>
                <w:rStyle w:val="c3c6"/>
                <w:color w:val="000000"/>
              </w:rPr>
              <w:t>Познание ребёнком окружающего мира обязательно включает и познание природы. Сухомлинский В. А. писал: "Мир, окружающий ребёнка, - это, прежде всего, мир природы с безграничным богатством явлений, с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вслушиваться". Учитывая, что представления детей пятого года жизни об объектах природы и временах года в целом ещё недостаточно устойчивы, а практические, трудовые умения только начинают формироваться, необходимо систематически и целенаправленно зна</w:t>
            </w:r>
            <w:r>
              <w:rPr>
                <w:rStyle w:val="c3c6"/>
                <w:color w:val="000000"/>
              </w:rPr>
              <w:t>комить дошкольников с природой.</w:t>
            </w:r>
            <w:r w:rsidR="007B4BBA">
              <w:t xml:space="preserve"> 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 Подготовительный</w:t>
            </w:r>
          </w:p>
          <w:p w:rsidR="007B4BBA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Выявление первоначальных знаний детей о </w:t>
            </w:r>
            <w:r w:rsidR="00711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временах года;</w:t>
            </w:r>
          </w:p>
          <w:p w:rsidR="007B4BBA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Информация для родителей о предстоящей деятельности. Консультации для родителей: </w:t>
            </w:r>
            <w:r w:rsidR="0003433A">
              <w:rPr>
                <w:rFonts w:ascii="Times New Roman" w:eastAsia="Times New Roman" w:hAnsi="Times New Roman" w:cs="Times New Roman"/>
                <w:sz w:val="24"/>
                <w:szCs w:val="24"/>
              </w:rPr>
              <w:t>"Приметы осени", "Как правильно одеть ребенка в осенний период"</w:t>
            </w:r>
            <w:r w:rsidR="00617213">
              <w:rPr>
                <w:rFonts w:ascii="Times New Roman" w:eastAsia="Times New Roman" w:hAnsi="Times New Roman" w:cs="Times New Roman"/>
                <w:sz w:val="24"/>
                <w:szCs w:val="24"/>
              </w:rPr>
              <w:t>, "Гуляем по лужам", "Здравствуй, осень золотая", "Правила поведения и меры безопасности на водоёме в осенне-зимний период";</w:t>
            </w:r>
          </w:p>
          <w:p w:rsidR="007B4BBA" w:rsidRDefault="00B96E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Подбор литературы на осеннюю тематику</w:t>
            </w:r>
            <w:r w:rsidR="007B4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презентаций, фотографий,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предметных картинок;</w:t>
            </w:r>
            <w:r w:rsidR="007B4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36DC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дневника наблюдений;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Основной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развитие: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Осень золотая и серебряная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осенью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Жизнь животных в осенний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B9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Пернатые друзья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проведение НОД на тему: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>Уж, небо осенью дышало..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Знакомимся с приметами ранней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Как птицы и звери к зиме готовятся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развитие:</w:t>
            </w:r>
          </w:p>
          <w:p w:rsidR="007B4BBA" w:rsidRDefault="00B96E3D" w:rsidP="00D625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пословиц об осени</w:t>
            </w:r>
            <w:r w:rsidR="007B4B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4BBA" w:rsidRDefault="007B4BBA" w:rsidP="00D625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"Овощи</w:t>
            </w:r>
            <w:r w:rsidR="00170DE7">
              <w:rPr>
                <w:rFonts w:ascii="Times New Roman" w:hAnsi="Times New Roman" w:cs="Times New Roman"/>
                <w:sz w:val="24"/>
                <w:szCs w:val="24"/>
              </w:rPr>
              <w:t xml:space="preserve">", Н. Сладков "Осень на пороге", "Кто куда", "Сорока и дятел", Г. Снегирев "Как птицы и звери к зиме готовятся", Э. </w:t>
            </w:r>
            <w:proofErr w:type="spellStart"/>
            <w:r w:rsidR="00170DE7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="00170DE7">
              <w:rPr>
                <w:rFonts w:ascii="Times New Roman" w:hAnsi="Times New Roman" w:cs="Times New Roman"/>
                <w:sz w:val="24"/>
                <w:szCs w:val="24"/>
              </w:rPr>
              <w:t xml:space="preserve"> "Кому достался белый гриб", "Как воробей теплый угол искал",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загадывание загадок об овощах и фруктах;</w:t>
            </w:r>
          </w:p>
          <w:p w:rsidR="007B4BBA" w:rsidRDefault="007B4BBA" w:rsidP="00D6253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="00170DE7">
              <w:rPr>
                <w:rFonts w:ascii="Times New Roman" w:hAnsi="Times New Roman" w:cs="Times New Roman"/>
                <w:sz w:val="24"/>
                <w:szCs w:val="24"/>
              </w:rPr>
              <w:t>ворческих рассказов на тему: «Осенние прогулки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0DE7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описательных рассказов с помощью </w:t>
            </w:r>
            <w:proofErr w:type="spellStart"/>
            <w:r w:rsidR="00170DE7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="00170DE7">
              <w:rPr>
                <w:rFonts w:ascii="Times New Roman" w:hAnsi="Times New Roman" w:cs="Times New Roman"/>
                <w:sz w:val="24"/>
                <w:szCs w:val="24"/>
              </w:rPr>
              <w:t xml:space="preserve"> "Овощи-фрукты", "</w:t>
            </w:r>
            <w:r w:rsidR="00CE6AED">
              <w:rPr>
                <w:rFonts w:ascii="Times New Roman" w:hAnsi="Times New Roman" w:cs="Times New Roman"/>
                <w:sz w:val="24"/>
                <w:szCs w:val="24"/>
              </w:rPr>
              <w:t>Времена года", "Мое любимое дерево"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развитие: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игр:</w:t>
            </w:r>
          </w:p>
          <w:p w:rsidR="007B4BBA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Тучи дождевые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Солнышко и дождик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Перелетные птицы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"Грибок", "Репка - </w:t>
            </w:r>
            <w:proofErr w:type="spellStart"/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репонька</w:t>
            </w:r>
            <w:proofErr w:type="spellEnd"/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расти!", "У медведя во бору", "К названному дереву - беги!", "Лети, листок, ко мне в кузовок",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релаксация для детей "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Танец осенних листочков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="00E6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"Съедобное - несъедобное"</w:t>
            </w:r>
          </w:p>
          <w:p w:rsidR="007B4BBA" w:rsidRPr="00CE6AED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Социально-коммуникативное развитие:</w:t>
            </w:r>
            <w:r w:rsidR="00CE6A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6AED" w:rsidRP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>гры:</w:t>
            </w:r>
            <w:r w:rsidR="00CE6AED" w:rsidRP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 какого дерева лист"</w:t>
            </w:r>
            <w:r w:rsid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>, "Найди ошибку", "Подбери слово", "Назови ласково", "Что нам осень принесла?", "Чудесный мешочек"</w:t>
            </w:r>
          </w:p>
          <w:p w:rsidR="007B4BBA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7B4BBA" w:rsidRDefault="007B4B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Овощной 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r w:rsidR="00DA36DC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</w:t>
            </w:r>
            <w:r w:rsidR="00CE6A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урожай на даче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E62D4B" w:rsidRDefault="00E62D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 драматизация по произведению "Репка"</w:t>
            </w:r>
          </w:p>
          <w:p w:rsidR="007B4BBA" w:rsidRPr="00CE6AED" w:rsidRDefault="00CE6AED" w:rsidP="00CE6A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4BBA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 эстетическое развитие:</w:t>
            </w:r>
          </w:p>
          <w:p w:rsidR="007B4BBA" w:rsidRDefault="007B4BBA" w:rsidP="00D625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Рисование: "</w:t>
            </w:r>
            <w:r w:rsidR="00CE6AED">
              <w:rPr>
                <w:rFonts w:ascii="Times New Roman" w:hAnsi="Times New Roman" w:cs="Times New Roman"/>
                <w:sz w:val="24"/>
                <w:szCs w:val="24"/>
              </w:rPr>
              <w:t xml:space="preserve"> Яблоки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  <w:r w:rsidR="00CE6AED">
              <w:rPr>
                <w:rFonts w:ascii="Times New Roman" w:hAnsi="Times New Roman" w:cs="Times New Roman"/>
                <w:sz w:val="24"/>
                <w:szCs w:val="24"/>
              </w:rPr>
              <w:t>"Мой любимый овощ"</w:t>
            </w:r>
          </w:p>
          <w:p w:rsidR="007B4BBA" w:rsidRDefault="007B4BBA" w:rsidP="00D625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"</w:t>
            </w:r>
            <w:r w:rsidR="00CE6AED">
              <w:rPr>
                <w:rFonts w:ascii="Times New Roman" w:hAnsi="Times New Roman" w:cs="Times New Roman"/>
                <w:sz w:val="24"/>
                <w:szCs w:val="24"/>
              </w:rPr>
              <w:t xml:space="preserve"> Веточка рябины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7B4BBA" w:rsidRDefault="007B4BBA" w:rsidP="00D6253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"</w:t>
            </w:r>
            <w:r w:rsidR="00CE6AED">
              <w:rPr>
                <w:rFonts w:ascii="Times New Roman" w:hAnsi="Times New Roman" w:cs="Times New Roman"/>
                <w:sz w:val="24"/>
                <w:szCs w:val="24"/>
              </w:rPr>
              <w:t xml:space="preserve"> Дары осени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Заключительный</w:t>
            </w:r>
          </w:p>
          <w:p w:rsidR="007B4BBA" w:rsidRDefault="007B4BBA" w:rsidP="00E62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оформление материалов проекта.  Оформление </w:t>
            </w:r>
            <w:r w:rsidR="00DA36D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>альбома "Времена года. Осень"</w:t>
            </w:r>
          </w:p>
        </w:tc>
      </w:tr>
      <w:tr w:rsidR="007B4BBA" w:rsidTr="007B4BB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7B4BBA" w:rsidRDefault="007B4BBA" w:rsidP="00D625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представление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 xml:space="preserve"> об явлениях природы, происходящих осенью</w:t>
            </w:r>
          </w:p>
          <w:p w:rsidR="007B4BBA" w:rsidRDefault="007B4BBA" w:rsidP="00D625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 к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характерным признакам осени, умеют сравнивать раннюю и позднюю осень;</w:t>
            </w:r>
          </w:p>
          <w:p w:rsidR="007B4BBA" w:rsidRDefault="007B4BBA" w:rsidP="00D625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Стремятся к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6DC">
              <w:rPr>
                <w:rFonts w:ascii="Times New Roman" w:hAnsi="Times New Roman" w:cs="Times New Roman"/>
                <w:sz w:val="24"/>
                <w:szCs w:val="24"/>
              </w:rPr>
              <w:t>устанавливанию простейших связей между явлениями живой и неживой природы;</w:t>
            </w:r>
          </w:p>
          <w:p w:rsidR="007B4BBA" w:rsidRDefault="00DA36DC" w:rsidP="00D625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имеют представление о животных и птицах, их жизни в осенний период</w:t>
            </w:r>
            <w:r w:rsidR="007B4B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Продукт: 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D4B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6DC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96E3D">
              <w:rPr>
                <w:rFonts w:ascii="Times New Roman" w:hAnsi="Times New Roman" w:cs="Times New Roman"/>
                <w:sz w:val="24"/>
                <w:szCs w:val="24"/>
              </w:rPr>
              <w:t>альбома: "Времена года. Осень"</w:t>
            </w:r>
          </w:p>
          <w:p w:rsidR="007B4BBA" w:rsidRDefault="007B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на родительском собрании</w:t>
            </w:r>
          </w:p>
        </w:tc>
      </w:tr>
    </w:tbl>
    <w:p w:rsidR="007B4BBA" w:rsidRDefault="007B4BBA" w:rsidP="007B4BBA">
      <w:pPr>
        <w:rPr>
          <w:rFonts w:ascii="Times New Roman" w:hAnsi="Times New Roman" w:cs="Times New Roman"/>
          <w:sz w:val="24"/>
          <w:szCs w:val="24"/>
        </w:rPr>
      </w:pPr>
    </w:p>
    <w:p w:rsidR="007B4BBA" w:rsidRDefault="007B4BBA" w:rsidP="007B4BBA">
      <w:pPr>
        <w:rPr>
          <w:rFonts w:ascii="Times New Roman" w:hAnsi="Times New Roman" w:cs="Times New Roman"/>
          <w:sz w:val="24"/>
          <w:szCs w:val="24"/>
        </w:rPr>
      </w:pPr>
    </w:p>
    <w:p w:rsidR="007B4BBA" w:rsidRDefault="007B4BBA" w:rsidP="007B4BBA">
      <w:pPr>
        <w:rPr>
          <w:rFonts w:ascii="Times New Roman" w:hAnsi="Times New Roman" w:cs="Times New Roman"/>
          <w:sz w:val="28"/>
          <w:szCs w:val="28"/>
        </w:rPr>
      </w:pPr>
    </w:p>
    <w:p w:rsidR="007B4BBA" w:rsidRDefault="007B4BBA" w:rsidP="007B4BBA">
      <w:pPr>
        <w:rPr>
          <w:rFonts w:ascii="Times New Roman" w:hAnsi="Times New Roman" w:cs="Times New Roman"/>
          <w:sz w:val="28"/>
          <w:szCs w:val="28"/>
        </w:rPr>
      </w:pPr>
    </w:p>
    <w:p w:rsidR="007B4BBA" w:rsidRDefault="007B4BBA" w:rsidP="007B4BBA">
      <w:pPr>
        <w:rPr>
          <w:rFonts w:ascii="Times New Roman" w:hAnsi="Times New Roman" w:cs="Times New Roman"/>
          <w:sz w:val="28"/>
          <w:szCs w:val="28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7B4BBA" w:rsidRDefault="007B4BBA" w:rsidP="007B4BBA">
      <w:pPr>
        <w:jc w:val="center"/>
        <w:rPr>
          <w:rFonts w:ascii="Times New Roman" w:hAnsi="Times New Roman" w:cs="Times New Roman"/>
          <w:b/>
          <w:color w:val="0070C0"/>
          <w:sz w:val="56"/>
          <w:szCs w:val="56"/>
        </w:rPr>
      </w:pPr>
    </w:p>
    <w:p w:rsidR="00AC161D" w:rsidRDefault="00AC161D"/>
    <w:sectPr w:rsidR="00AC161D" w:rsidSect="00AC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0252"/>
    <w:multiLevelType w:val="hybridMultilevel"/>
    <w:tmpl w:val="80969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B4BBA"/>
    <w:rsid w:val="0003433A"/>
    <w:rsid w:val="00170DE7"/>
    <w:rsid w:val="002C6F60"/>
    <w:rsid w:val="004A4DD6"/>
    <w:rsid w:val="00617213"/>
    <w:rsid w:val="007113AF"/>
    <w:rsid w:val="007B4BBA"/>
    <w:rsid w:val="00987C71"/>
    <w:rsid w:val="00A33267"/>
    <w:rsid w:val="00AC161D"/>
    <w:rsid w:val="00B96E3D"/>
    <w:rsid w:val="00C967DC"/>
    <w:rsid w:val="00CE6AED"/>
    <w:rsid w:val="00D12C5E"/>
    <w:rsid w:val="00DA36DC"/>
    <w:rsid w:val="00E6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BA"/>
    <w:pPr>
      <w:ind w:left="720"/>
      <w:contextualSpacing/>
    </w:pPr>
  </w:style>
  <w:style w:type="table" w:styleId="a4">
    <w:name w:val="Table Grid"/>
    <w:basedOn w:val="a1"/>
    <w:uiPriority w:val="59"/>
    <w:rsid w:val="007B4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2C6F60"/>
    <w:rPr>
      <w:b/>
      <w:bCs/>
    </w:rPr>
  </w:style>
  <w:style w:type="paragraph" w:customStyle="1" w:styleId="c1c10">
    <w:name w:val="c1 c10"/>
    <w:basedOn w:val="a"/>
    <w:rsid w:val="0071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6">
    <w:name w:val="c3 c6"/>
    <w:basedOn w:val="a0"/>
    <w:rsid w:val="00711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6</cp:revision>
  <dcterms:created xsi:type="dcterms:W3CDTF">2021-11-05T09:44:00Z</dcterms:created>
  <dcterms:modified xsi:type="dcterms:W3CDTF">2021-11-09T02:42:00Z</dcterms:modified>
</cp:coreProperties>
</file>