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DC" w:rsidRPr="00A070DF" w:rsidRDefault="00F07DCF" w:rsidP="00A07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70DF">
        <w:rPr>
          <w:rFonts w:ascii="Times New Roman" w:hAnsi="Times New Roman" w:cs="Times New Roman"/>
          <w:sz w:val="28"/>
          <w:szCs w:val="28"/>
        </w:rPr>
        <w:t>Что важно знать о ребенке трех лет, чтобы лучше понимать его.</w:t>
      </w:r>
    </w:p>
    <w:p w:rsidR="00A070DF" w:rsidRPr="00A070DF" w:rsidRDefault="00A070DF" w:rsidP="00A07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7DCF" w:rsidRPr="00A070DF" w:rsidRDefault="00F07DCF" w:rsidP="00A070DF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070DF">
        <w:rPr>
          <w:rFonts w:ascii="Times New Roman" w:hAnsi="Times New Roman" w:cs="Times New Roman"/>
          <w:i/>
          <w:sz w:val="26"/>
          <w:szCs w:val="26"/>
        </w:rPr>
        <w:t>1. Как научить малыша слушаться.</w:t>
      </w:r>
    </w:p>
    <w:p w:rsidR="00A070DF" w:rsidRPr="00A070DF" w:rsidRDefault="00A070DF" w:rsidP="00A070DF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F07DCF" w:rsidRPr="00A070DF" w:rsidRDefault="00A070DF" w:rsidP="00A070D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07DCF" w:rsidRPr="00A070DF">
        <w:rPr>
          <w:rFonts w:ascii="Times New Roman" w:hAnsi="Times New Roman" w:cs="Times New Roman"/>
          <w:sz w:val="26"/>
          <w:szCs w:val="26"/>
        </w:rPr>
        <w:t>Ребенок трёх лет - непоседа. У него еще не сформирована привычка не делать того, что запрещено. Ребенок повсюду лезет, движимый желанием познать что-то новое, потрогать, определить свойства предметов, да и просто проверить реакцию взрослого.</w:t>
      </w:r>
    </w:p>
    <w:p w:rsidR="00F07DCF" w:rsidRDefault="00A070DF" w:rsidP="00A070D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07DCF" w:rsidRPr="00A070DF">
        <w:rPr>
          <w:rFonts w:ascii="Times New Roman" w:hAnsi="Times New Roman" w:cs="Times New Roman"/>
          <w:sz w:val="26"/>
          <w:szCs w:val="26"/>
        </w:rPr>
        <w:t xml:space="preserve">Полезно переключать внимание ребенка, если он, например, тянется к утюгу, горячему чайнику, к полке с книгами ит.п. Таким образом ребенок подчиняется и происходит "вживание" понятий "можно", "нельзя". Не следует произносить "нельзя" попусту, мимоходом. Желательно, чтобы за словом "нельзя" следовало разъяснение смысла запрета. Тогда ребенок постепенно научится понимать, что не всё разрешено делать, а также понимать рамки дозволенного. А в каких-то случаях и не надо останавливать малыша словом "нельзя", пусть обретет опыт. Важно начать постепенно передавать ответственность за его личные дела ему самому. </w:t>
      </w:r>
      <w:r w:rsidRPr="00A070DF">
        <w:rPr>
          <w:rFonts w:ascii="Times New Roman" w:hAnsi="Times New Roman" w:cs="Times New Roman"/>
          <w:sz w:val="26"/>
          <w:szCs w:val="26"/>
        </w:rPr>
        <w:t>Это означает- позволить ему встретиться с отрицательными последствиями своих действий, конечно, если они не угрожают его жизни и здоровью.</w:t>
      </w:r>
    </w:p>
    <w:p w:rsidR="00A070DF" w:rsidRPr="00A070DF" w:rsidRDefault="00A070DF" w:rsidP="00A070D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070DF" w:rsidRPr="00A070DF" w:rsidRDefault="00A070DF" w:rsidP="00A070DF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070DF">
        <w:rPr>
          <w:rFonts w:ascii="Times New Roman" w:hAnsi="Times New Roman" w:cs="Times New Roman"/>
          <w:i/>
          <w:sz w:val="26"/>
          <w:szCs w:val="26"/>
        </w:rPr>
        <w:t>2. Что делать, если ребенок постоянно конфликтует с детьми: бьёт их, не умеет с ними ладить?</w:t>
      </w:r>
    </w:p>
    <w:p w:rsidR="00A070DF" w:rsidRPr="00A070DF" w:rsidRDefault="00A070DF" w:rsidP="00A070D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7661A" w:rsidRDefault="0037661A" w:rsidP="00A070D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70DF" w:rsidRPr="00A070DF">
        <w:rPr>
          <w:rFonts w:ascii="Times New Roman" w:hAnsi="Times New Roman" w:cs="Times New Roman"/>
          <w:sz w:val="26"/>
          <w:szCs w:val="26"/>
        </w:rPr>
        <w:t xml:space="preserve">Ребёнок еще не понимает пагубного значения своих действий, но скопировал он их у окружающих. Агрессивное поведение может быть способом обратить на себя внимание. Агрессию могут закреплять постоянные запреты, замечания взрослых, а отрицательные эмоции ребенок может направлять не на виновника, а на сверстника. Агрессию могут вызвать и суровые наказания. Ребенку важно давать уроки добра и любви - это профилактика агрессии. Австрийский психиатр Август </w:t>
      </w:r>
      <w:proofErr w:type="spellStart"/>
      <w:r w:rsidR="00A070DF" w:rsidRPr="00A070DF">
        <w:rPr>
          <w:rFonts w:ascii="Times New Roman" w:hAnsi="Times New Roman" w:cs="Times New Roman"/>
          <w:sz w:val="26"/>
          <w:szCs w:val="26"/>
        </w:rPr>
        <w:t>Эйчхорт</w:t>
      </w:r>
      <w:proofErr w:type="spellEnd"/>
      <w:r w:rsidR="00A070DF" w:rsidRPr="00A070DF">
        <w:rPr>
          <w:rFonts w:ascii="Times New Roman" w:hAnsi="Times New Roman" w:cs="Times New Roman"/>
          <w:sz w:val="26"/>
          <w:szCs w:val="26"/>
        </w:rPr>
        <w:t xml:space="preserve"> говорил, что единственное, ради чего дети отказываются от своих инстинктивных, необузданных притязаний, это Любовь. </w:t>
      </w:r>
    </w:p>
    <w:p w:rsidR="00A070DF" w:rsidRPr="00A070DF" w:rsidRDefault="00A070DF" w:rsidP="00A070D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070DF">
        <w:rPr>
          <w:rFonts w:ascii="Times New Roman" w:hAnsi="Times New Roman" w:cs="Times New Roman"/>
          <w:sz w:val="26"/>
          <w:szCs w:val="26"/>
        </w:rPr>
        <w:t>Она способна заблокировать самые дурные порывы, свести их на нет.</w:t>
      </w:r>
    </w:p>
    <w:sectPr w:rsidR="00A070DF" w:rsidRPr="00A070DF" w:rsidSect="0099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07DCF"/>
    <w:rsid w:val="0037661A"/>
    <w:rsid w:val="009932DC"/>
    <w:rsid w:val="00A070DF"/>
    <w:rsid w:val="00F0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0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2021-11-05T08:42:00Z</dcterms:created>
  <dcterms:modified xsi:type="dcterms:W3CDTF">2021-11-05T09:04:00Z</dcterms:modified>
</cp:coreProperties>
</file>