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3F23" w14:textId="77777777" w:rsidR="00382A90" w:rsidRDefault="00382A90" w:rsidP="007D7F39">
      <w:pPr>
        <w:pStyle w:val="a3"/>
        <w:shd w:val="clear" w:color="auto" w:fill="FFFFFF"/>
        <w:spacing w:before="0" w:beforeAutospacing="0" w:after="0" w:afterAutospacing="0" w:line="338" w:lineRule="atLeast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en-US"/>
        </w:rPr>
      </w:pPr>
    </w:p>
    <w:p w14:paraId="1C8AFEEE" w14:textId="77777777" w:rsidR="00382A90" w:rsidRDefault="00382A90" w:rsidP="007D7F39">
      <w:pPr>
        <w:pStyle w:val="a3"/>
        <w:shd w:val="clear" w:color="auto" w:fill="FFFFFF"/>
        <w:spacing w:before="0" w:beforeAutospacing="0" w:after="0" w:afterAutospacing="0" w:line="338" w:lineRule="atLeast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B05466" wp14:editId="2BA2B5BB">
            <wp:simplePos x="0" y="0"/>
            <wp:positionH relativeFrom="column">
              <wp:posOffset>10160</wp:posOffset>
            </wp:positionH>
            <wp:positionV relativeFrom="paragraph">
              <wp:posOffset>17780</wp:posOffset>
            </wp:positionV>
            <wp:extent cx="3423920" cy="2068830"/>
            <wp:effectExtent l="0" t="0" r="5080" b="7620"/>
            <wp:wrapTight wrapText="bothSides">
              <wp:wrapPolygon edited="0">
                <wp:start x="0" y="0"/>
                <wp:lineTo x="0" y="21481"/>
                <wp:lineTo x="21512" y="21481"/>
                <wp:lineTo x="21512" y="0"/>
                <wp:lineTo x="0" y="0"/>
              </wp:wrapPolygon>
            </wp:wrapTight>
            <wp:docPr id="2" name="Рисунок 2" descr="http://detsad25.spb.ru/wp-content/uploads/2016/03/%D0%A4%D0%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25.spb.ru/wp-content/uploads/2016/03/%D0%A4%D0%9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2A271" w14:textId="77777777" w:rsidR="00382A90" w:rsidRDefault="00382A90" w:rsidP="007D7F39">
      <w:pPr>
        <w:pStyle w:val="a3"/>
        <w:shd w:val="clear" w:color="auto" w:fill="FFFFFF"/>
        <w:spacing w:before="0" w:beforeAutospacing="0" w:after="0" w:afterAutospacing="0" w:line="338" w:lineRule="atLeast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en-US"/>
        </w:rPr>
      </w:pPr>
    </w:p>
    <w:p w14:paraId="31FE8272" w14:textId="77777777" w:rsidR="000903FA" w:rsidRPr="005F69E2" w:rsidRDefault="000903FA" w:rsidP="00382A90">
      <w:pPr>
        <w:pStyle w:val="a3"/>
        <w:shd w:val="clear" w:color="auto" w:fill="FFFFFF"/>
        <w:spacing w:before="0" w:beforeAutospacing="0" w:after="0" w:afterAutospacing="0" w:line="338" w:lineRule="atLeast"/>
        <w:textAlignment w:val="baseline"/>
        <w:rPr>
          <w:color w:val="666666"/>
          <w:sz w:val="28"/>
          <w:szCs w:val="28"/>
        </w:rPr>
      </w:pPr>
      <w:r w:rsidRPr="005F69E2">
        <w:rPr>
          <w:rStyle w:val="a4"/>
          <w:color w:val="000000"/>
          <w:sz w:val="28"/>
          <w:szCs w:val="28"/>
          <w:bdr w:val="none" w:sz="0" w:space="0" w:color="auto" w:frame="1"/>
        </w:rPr>
        <w:t>Советы родителям</w:t>
      </w:r>
    </w:p>
    <w:p w14:paraId="0BDF2E80" w14:textId="77777777" w:rsidR="000903FA" w:rsidRPr="008736C8" w:rsidRDefault="000903FA" w:rsidP="00382A90">
      <w:pPr>
        <w:pStyle w:val="a3"/>
        <w:shd w:val="clear" w:color="auto" w:fill="FFFFFF"/>
        <w:spacing w:before="0" w:beforeAutospacing="0" w:after="0" w:afterAutospacing="0" w:line="338" w:lineRule="atLeast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5F69E2">
        <w:rPr>
          <w:rStyle w:val="a4"/>
          <w:color w:val="000000"/>
          <w:sz w:val="28"/>
          <w:szCs w:val="28"/>
          <w:bdr w:val="none" w:sz="0" w:space="0" w:color="auto" w:frame="1"/>
        </w:rPr>
        <w:t>по физическому воспитанию дошкольников.</w:t>
      </w:r>
    </w:p>
    <w:p w14:paraId="0C07AB3C" w14:textId="77777777" w:rsidR="005B5473" w:rsidRPr="008736C8" w:rsidRDefault="005B5473" w:rsidP="00382A90">
      <w:pPr>
        <w:pStyle w:val="a3"/>
        <w:shd w:val="clear" w:color="auto" w:fill="FFFFFF"/>
        <w:spacing w:before="0" w:beforeAutospacing="0" w:after="0" w:afterAutospacing="0" w:line="338" w:lineRule="atLeast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14:paraId="1D40E242" w14:textId="77777777" w:rsidR="000903FA" w:rsidRPr="005F69E2" w:rsidRDefault="000903FA" w:rsidP="00382A90">
      <w:pPr>
        <w:pStyle w:val="a3"/>
        <w:shd w:val="clear" w:color="auto" w:fill="FFFFFF"/>
        <w:spacing w:before="0" w:beforeAutospacing="0" w:after="0" w:afterAutospacing="0" w:line="338" w:lineRule="atLeast"/>
        <w:textAlignment w:val="baseline"/>
        <w:rPr>
          <w:color w:val="666666"/>
          <w:sz w:val="28"/>
          <w:szCs w:val="28"/>
        </w:rPr>
      </w:pPr>
      <w:r w:rsidRPr="005F69E2">
        <w:rPr>
          <w:rStyle w:val="a4"/>
          <w:color w:val="000000"/>
          <w:sz w:val="28"/>
          <w:szCs w:val="28"/>
          <w:bdr w:val="none" w:sz="0" w:space="0" w:color="auto" w:frame="1"/>
        </w:rPr>
        <w:t>Десять советов родителям.</w:t>
      </w:r>
    </w:p>
    <w:p w14:paraId="5D34C010" w14:textId="77777777" w:rsidR="00382A90" w:rsidRDefault="00382A90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  <w:rPr>
          <w:rStyle w:val="a4"/>
          <w:bdr w:val="none" w:sz="0" w:space="0" w:color="auto" w:frame="1"/>
          <w:lang w:val="en-US"/>
        </w:rPr>
      </w:pPr>
    </w:p>
    <w:p w14:paraId="4BB90798" w14:textId="77777777" w:rsidR="00382A90" w:rsidRDefault="00382A90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  <w:rPr>
          <w:rStyle w:val="a4"/>
          <w:bdr w:val="none" w:sz="0" w:space="0" w:color="auto" w:frame="1"/>
          <w:lang w:val="en-US"/>
        </w:rPr>
      </w:pPr>
    </w:p>
    <w:p w14:paraId="14652DA2" w14:textId="77777777" w:rsidR="00382A90" w:rsidRDefault="00382A90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  <w:rPr>
          <w:rStyle w:val="a4"/>
          <w:bdr w:val="none" w:sz="0" w:space="0" w:color="auto" w:frame="1"/>
          <w:lang w:val="en-US"/>
        </w:rPr>
      </w:pPr>
    </w:p>
    <w:p w14:paraId="08946A69" w14:textId="77777777" w:rsidR="00382A90" w:rsidRDefault="00382A90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  <w:rPr>
          <w:rStyle w:val="a4"/>
          <w:bdr w:val="none" w:sz="0" w:space="0" w:color="auto" w:frame="1"/>
          <w:lang w:val="en-US"/>
        </w:rPr>
      </w:pPr>
    </w:p>
    <w:p w14:paraId="40C2E75B" w14:textId="77777777"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1.</w:t>
      </w:r>
    </w:p>
    <w:p w14:paraId="10326428" w14:textId="77777777" w:rsidR="005F69E2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Поддерживайте интерес ребёнка к занятиям физической культурой, ни в коем случае не выказывайте своё пренебрежение к физическому развитию. 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–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14:paraId="7838FAB1" w14:textId="77777777"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2.</w:t>
      </w:r>
    </w:p>
    <w:p w14:paraId="3CF63FED" w14:textId="77777777"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Высокая самооценка – один из мощных стимулов для ребёнка выполнять любую работу, будь то домашнее задание или утренняя гигиеническая гимнастика. Всемерно поддерживайте в своём ребёнке высокую самооценку –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– не должно быть противоположных распоряжений (мама – «хватит бегать»; папа – «побегай ещё минут пять»). Если это происходит, ни о каком положительном отношении ребёнка к физкультуре просто не может быть и речи.</w:t>
      </w:r>
    </w:p>
    <w:p w14:paraId="4DFF4907" w14:textId="77777777"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3.</w:t>
      </w:r>
    </w:p>
    <w:p w14:paraId="55A17AE4" w14:textId="77777777"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14:paraId="2EF46581" w14:textId="77777777" w:rsidR="00382A90" w:rsidRDefault="00382A90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  <w:rPr>
          <w:rStyle w:val="a4"/>
          <w:bdr w:val="none" w:sz="0" w:space="0" w:color="auto" w:frame="1"/>
          <w:lang w:val="en-US"/>
        </w:rPr>
      </w:pPr>
    </w:p>
    <w:p w14:paraId="70E6D62F" w14:textId="77777777"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lastRenderedPageBreak/>
        <w:t>Совет 4.</w:t>
      </w:r>
    </w:p>
    <w:p w14:paraId="62B3BE7C" w14:textId="77777777" w:rsidR="000903FA" w:rsidRPr="00D76FA5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14:paraId="249F8D2A" w14:textId="77777777" w:rsidR="005F69E2" w:rsidRPr="00D76FA5" w:rsidRDefault="005F69E2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</w:p>
    <w:p w14:paraId="17F7503D" w14:textId="77777777"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5.</w:t>
      </w:r>
    </w:p>
    <w:p w14:paraId="05CDEEAF" w14:textId="77777777"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желание и мнения.</w:t>
      </w:r>
    </w:p>
    <w:p w14:paraId="484A5DBB" w14:textId="77777777"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6.</w:t>
      </w:r>
    </w:p>
    <w:p w14:paraId="67FAA493" w14:textId="77777777"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14:paraId="15888CD9" w14:textId="77777777"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7.</w:t>
      </w:r>
    </w:p>
    <w:p w14:paraId="32901475" w14:textId="77777777"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14:paraId="5C6DAC1C" w14:textId="77777777"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8.</w:t>
      </w:r>
    </w:p>
    <w:p w14:paraId="7670A5AE" w14:textId="77777777"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Важно соблюдать культуру физических упражнений. Ни в коем случае не должно быть расхлябанности, небрежности, исполнения спустя рукава. Всё должно делаться «взаправду».</w:t>
      </w:r>
    </w:p>
    <w:p w14:paraId="5A90F98C" w14:textId="77777777"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9.</w:t>
      </w:r>
    </w:p>
    <w:p w14:paraId="06C25B16" w14:textId="77777777" w:rsidR="000903FA" w:rsidRPr="005F69E2" w:rsidRDefault="000903FA" w:rsidP="00D76FA5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</w:pPr>
      <w:r w:rsidRPr="005F69E2"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14:paraId="692D0BB2" w14:textId="77777777"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rPr>
          <w:rStyle w:val="a4"/>
          <w:bdr w:val="none" w:sz="0" w:space="0" w:color="auto" w:frame="1"/>
        </w:rPr>
        <w:t>Совет 10.</w:t>
      </w:r>
    </w:p>
    <w:p w14:paraId="0026880E" w14:textId="77777777" w:rsidR="000903FA" w:rsidRPr="005F69E2" w:rsidRDefault="000903FA" w:rsidP="00D76FA5">
      <w:pPr>
        <w:pStyle w:val="a3"/>
        <w:shd w:val="clear" w:color="auto" w:fill="FFFFFF"/>
        <w:spacing w:before="0" w:beforeAutospacing="0" w:after="0" w:afterAutospacing="0" w:line="338" w:lineRule="atLeast"/>
        <w:jc w:val="both"/>
        <w:textAlignment w:val="baseline"/>
      </w:pPr>
      <w:r w:rsidRPr="005F69E2">
        <w:t>Три незыблемых закона должны сопровождать вас в воспитании ребёнка: понимание,</w:t>
      </w:r>
      <w:r w:rsidRPr="005F69E2">
        <w:rPr>
          <w:rStyle w:val="apple-converted-space"/>
        </w:rPr>
        <w:t> </w:t>
      </w:r>
      <w:hyperlink r:id="rId5" w:tooltip="Любовь" w:history="1">
        <w:r w:rsidRPr="005F69E2">
          <w:rPr>
            <w:rStyle w:val="a5"/>
            <w:color w:val="auto"/>
            <w:bdr w:val="none" w:sz="0" w:space="0" w:color="auto" w:frame="1"/>
          </w:rPr>
          <w:t>любовь</w:t>
        </w:r>
      </w:hyperlink>
      <w:r w:rsidRPr="005F69E2">
        <w:rPr>
          <w:rStyle w:val="apple-converted-space"/>
        </w:rPr>
        <w:t> </w:t>
      </w:r>
      <w:r w:rsidRPr="005F69E2">
        <w:t>и терпение.</w:t>
      </w:r>
    </w:p>
    <w:p w14:paraId="613E3323" w14:textId="77777777" w:rsidR="000903FA" w:rsidRPr="005F69E2" w:rsidRDefault="00382A90" w:rsidP="00D76FA5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229756" wp14:editId="5B66DA9A">
            <wp:simplePos x="0" y="0"/>
            <wp:positionH relativeFrom="column">
              <wp:posOffset>1131570</wp:posOffset>
            </wp:positionH>
            <wp:positionV relativeFrom="paragraph">
              <wp:posOffset>27305</wp:posOffset>
            </wp:positionV>
            <wp:extent cx="2879090" cy="1440815"/>
            <wp:effectExtent l="0" t="0" r="0" b="6985"/>
            <wp:wrapNone/>
            <wp:docPr id="3" name="Рисунок 3" descr="https://ds03.infourok.ru/uploads/ex/0159/000139d8-797ca52e/hello_html_m294c51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159/000139d8-797ca52e/hello_html_m294c51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CAC72" w14:textId="77777777" w:rsidR="00591EB5" w:rsidRPr="005F69E2" w:rsidRDefault="00591EB5" w:rsidP="00D76FA5">
      <w:pPr>
        <w:jc w:val="both"/>
        <w:rPr>
          <w:sz w:val="24"/>
          <w:szCs w:val="24"/>
        </w:rPr>
      </w:pPr>
    </w:p>
    <w:sectPr w:rsidR="00591EB5" w:rsidRPr="005F69E2" w:rsidSect="00382A90">
      <w:pgSz w:w="11906" w:h="16838"/>
      <w:pgMar w:top="1134" w:right="1133" w:bottom="1134" w:left="1418" w:header="708" w:footer="708" w:gutter="0"/>
      <w:pgBorders>
        <w:top w:val="cabins" w:sz="31" w:space="1" w:color="auto"/>
        <w:left w:val="cabins" w:sz="31" w:space="4" w:color="auto"/>
        <w:bottom w:val="cabins" w:sz="31" w:space="1" w:color="auto"/>
        <w:right w:val="cabins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FA"/>
    <w:rsid w:val="000903FA"/>
    <w:rsid w:val="00180147"/>
    <w:rsid w:val="002A4C44"/>
    <w:rsid w:val="00382A90"/>
    <w:rsid w:val="00591EB5"/>
    <w:rsid w:val="005B5473"/>
    <w:rsid w:val="005F69E2"/>
    <w:rsid w:val="007D7F39"/>
    <w:rsid w:val="008736C8"/>
    <w:rsid w:val="00D66EFE"/>
    <w:rsid w:val="00D76FA5"/>
    <w:rsid w:val="00E84DBB"/>
    <w:rsid w:val="00F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AFFD"/>
  <w15:docId w15:val="{F9F5836F-D000-4B55-B348-59687EC8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03FA"/>
  </w:style>
  <w:style w:type="paragraph" w:styleId="a3">
    <w:name w:val="Normal (Web)"/>
    <w:basedOn w:val="a"/>
    <w:uiPriority w:val="99"/>
    <w:semiHidden/>
    <w:unhideWhenUsed/>
    <w:rsid w:val="0009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03FA"/>
    <w:rPr>
      <w:b/>
      <w:bCs/>
    </w:rPr>
  </w:style>
  <w:style w:type="character" w:styleId="a5">
    <w:name w:val="Hyperlink"/>
    <w:basedOn w:val="a0"/>
    <w:uiPriority w:val="99"/>
    <w:semiHidden/>
    <w:unhideWhenUsed/>
    <w:rsid w:val="000903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kindlebook.ru/images/kindledx/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Тринеева</cp:lastModifiedBy>
  <cp:revision>2</cp:revision>
  <dcterms:created xsi:type="dcterms:W3CDTF">2025-03-31T07:21:00Z</dcterms:created>
  <dcterms:modified xsi:type="dcterms:W3CDTF">2025-03-31T07:21:00Z</dcterms:modified>
</cp:coreProperties>
</file>