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49471" w14:textId="248E84E3" w:rsidR="00EB6E35" w:rsidRPr="00EB6E35" w:rsidRDefault="00EB6E35" w:rsidP="00EB6E35">
      <w:pPr>
        <w:spacing w:after="0"/>
        <w:ind w:firstLine="709"/>
        <w:rPr>
          <w:b/>
          <w:bCs/>
          <w:szCs w:val="28"/>
        </w:rPr>
      </w:pPr>
      <w:r w:rsidRPr="00EB6E35">
        <w:rPr>
          <w:b/>
          <w:bCs/>
          <w:szCs w:val="28"/>
        </w:rPr>
        <w:t>Консультация для родителей и педагогов по формированию ЗОЖ у детей старшего дошкольного возраста «Ребенок и телевизор»</w:t>
      </w:r>
    </w:p>
    <w:p w14:paraId="25BA2B6A" w14:textId="04C053E8" w:rsidR="00EB6E35" w:rsidRPr="00EB6E35" w:rsidRDefault="00EB6E35" w:rsidP="00EB6E35">
      <w:pPr>
        <w:spacing w:after="0"/>
        <w:ind w:firstLine="709"/>
        <w:rPr>
          <w:b/>
          <w:bCs/>
          <w:szCs w:val="28"/>
        </w:rPr>
      </w:pPr>
      <w:r w:rsidRPr="00EB6E35">
        <w:rPr>
          <w:b/>
          <w:bCs/>
          <w:szCs w:val="28"/>
        </w:rPr>
        <w:t>Рекомендации для родителей</w:t>
      </w:r>
    </w:p>
    <w:p w14:paraId="7220483D" w14:textId="615FA4E6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>1.</w:t>
      </w:r>
      <w:r w:rsidRPr="00EB6E35">
        <w:rPr>
          <w:szCs w:val="28"/>
        </w:rPr>
        <w:t>Ограничьте время просмотра. Для детей 5–7 лет (старший дошкольный возраст) общее время у экрана не должно превышать 45 минут в день.</w:t>
      </w:r>
    </w:p>
    <w:p w14:paraId="31865638" w14:textId="2D45FF8C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>2.</w:t>
      </w:r>
      <w:r w:rsidRPr="00EB6E35">
        <w:rPr>
          <w:szCs w:val="28"/>
        </w:rPr>
        <w:t>Контролируйте контент. Выбирайте качественные, познавательные и добрые мультфильмы, которые учат дружбе, взаимопомощи и простым жизненным истинам.</w:t>
      </w:r>
    </w:p>
    <w:p w14:paraId="05868882" w14:textId="7169583A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 xml:space="preserve">3. </w:t>
      </w:r>
      <w:r w:rsidRPr="00EB6E35">
        <w:rPr>
          <w:szCs w:val="28"/>
        </w:rPr>
        <w:t>Избегайте программ с хаотичным сюжетом, пугающими сценами или навязчивой рекламой.</w:t>
      </w:r>
    </w:p>
    <w:p w14:paraId="6966B3EB" w14:textId="77777777" w:rsidR="00EB6E35" w:rsidRPr="00EB6E35" w:rsidRDefault="00EB6E35" w:rsidP="00EB6E35">
      <w:pPr>
        <w:spacing w:after="0"/>
        <w:ind w:firstLine="709"/>
        <w:rPr>
          <w:b/>
          <w:bCs/>
          <w:szCs w:val="28"/>
        </w:rPr>
      </w:pPr>
      <w:r w:rsidRPr="00EB6E35">
        <w:rPr>
          <w:b/>
          <w:bCs/>
          <w:szCs w:val="28"/>
        </w:rPr>
        <w:t>Организуйте безопасное пространство.</w:t>
      </w:r>
    </w:p>
    <w:p w14:paraId="24112639" w14:textId="419C1094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 xml:space="preserve">-  </w:t>
      </w:r>
      <w:r w:rsidRPr="00EB6E35">
        <w:rPr>
          <w:szCs w:val="28"/>
        </w:rPr>
        <w:t>Расстояние до экрана. Не менее 3–4 метров.</w:t>
      </w:r>
    </w:p>
    <w:p w14:paraId="40F4291B" w14:textId="588A02D8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 xml:space="preserve">-  </w:t>
      </w:r>
      <w:r w:rsidRPr="00EB6E35">
        <w:rPr>
          <w:szCs w:val="28"/>
        </w:rPr>
        <w:t>Поза. Ребёнок должен сидеть прямо, не лежать и не смотреть телевизор сбоку.</w:t>
      </w:r>
    </w:p>
    <w:p w14:paraId="71D9C6D3" w14:textId="72C707FA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 xml:space="preserve">-  </w:t>
      </w:r>
      <w:r w:rsidRPr="00EB6E35">
        <w:rPr>
          <w:szCs w:val="28"/>
        </w:rPr>
        <w:t>Освещение. В комнате должно быть достаточно светло, но без ярких бликов на экране.</w:t>
      </w:r>
    </w:p>
    <w:p w14:paraId="4AAD7A92" w14:textId="64502C79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 xml:space="preserve">-  </w:t>
      </w:r>
      <w:r w:rsidRPr="00EB6E35">
        <w:rPr>
          <w:szCs w:val="28"/>
        </w:rPr>
        <w:t>Не ешьте во время просмотра. Это мешает нормальному пищеварению.</w:t>
      </w:r>
    </w:p>
    <w:p w14:paraId="2E953467" w14:textId="716A9603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 xml:space="preserve">- </w:t>
      </w:r>
      <w:r w:rsidRPr="00EB6E35">
        <w:rPr>
          <w:szCs w:val="28"/>
        </w:rPr>
        <w:t>Будьте рядом во время просмотра. Совместный просмотр с обсуждением увиденного помогает ребёнку лучше переработать информацию, формирует критическое мышление и укрепляет эмоциональную связь.</w:t>
      </w:r>
    </w:p>
    <w:p w14:paraId="747D4E38" w14:textId="2109F57E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 xml:space="preserve">- </w:t>
      </w:r>
      <w:r w:rsidRPr="00EB6E35">
        <w:rPr>
          <w:szCs w:val="28"/>
        </w:rPr>
        <w:t>Чередуйте просмотр с активностью. Каждые 15–20 минут делайте вместе с ребёнком физкультминутку или гимнастику для глаз.</w:t>
      </w:r>
    </w:p>
    <w:p w14:paraId="062EA5B8" w14:textId="161B94C1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 xml:space="preserve">-  </w:t>
      </w:r>
      <w:r w:rsidRPr="00EB6E35">
        <w:rPr>
          <w:szCs w:val="28"/>
        </w:rPr>
        <w:t>Создайте альтернативу. Предлагайте ребёнку интересные занятия: прогулки, игры с друзьями, творчество, чтение книг. Это снижает зависимость от экрана.</w:t>
      </w:r>
    </w:p>
    <w:p w14:paraId="5A3E4310" w14:textId="3B266982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 xml:space="preserve">- </w:t>
      </w:r>
      <w:r w:rsidRPr="00EB6E35">
        <w:rPr>
          <w:szCs w:val="28"/>
        </w:rPr>
        <w:t>Установите чёткие правила. Договоритесь, в какое время можно смотреть телевизор, и договоритесь, что по истечении лимита времени он будет выключен.</w:t>
      </w:r>
    </w:p>
    <w:p w14:paraId="01AB5E9F" w14:textId="77777777" w:rsidR="00EB6E35" w:rsidRPr="00EB6E35" w:rsidRDefault="00EB6E35" w:rsidP="00EB6E35">
      <w:pPr>
        <w:spacing w:after="0"/>
        <w:ind w:firstLine="709"/>
        <w:rPr>
          <w:b/>
          <w:bCs/>
          <w:szCs w:val="28"/>
        </w:rPr>
      </w:pPr>
      <w:r w:rsidRPr="00EB6E35">
        <w:rPr>
          <w:b/>
          <w:bCs/>
          <w:szCs w:val="28"/>
        </w:rPr>
        <w:t>Рекомендации для педагогов</w:t>
      </w:r>
    </w:p>
    <w:p w14:paraId="2659A7FF" w14:textId="4BAA7F4F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>1.</w:t>
      </w:r>
      <w:r w:rsidRPr="00EB6E35">
        <w:rPr>
          <w:szCs w:val="28"/>
        </w:rPr>
        <w:t>Проводите беседы и занятия. В старшей группе можно проводить тематические беседы: «Почему вредно долго смотреть в экран?», «Как сохранить зрение», «Телевизор и здоровье». Используйте наглядные материалы (картинки, видео), дидактические игры, чтение художественной литературы на эту тему.</w:t>
      </w:r>
    </w:p>
    <w:p w14:paraId="6720CFE5" w14:textId="66E2E6CB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>2.</w:t>
      </w:r>
      <w:r w:rsidRPr="00EB6E35">
        <w:rPr>
          <w:szCs w:val="28"/>
        </w:rPr>
        <w:t>Используйте видеоматериалы осознанно. Показывайте детям видео о здоровом образе жизни, о важности движения и правильного питания. Это формирует правильные представления.</w:t>
      </w:r>
    </w:p>
    <w:p w14:paraId="1EA0E526" w14:textId="29BCE592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>3.</w:t>
      </w:r>
      <w:r w:rsidRPr="00EB6E35">
        <w:rPr>
          <w:szCs w:val="28"/>
        </w:rPr>
        <w:t>Организуйте активный досуг. Включайте в план занятий физкультминутки, подвижные игры, прогулки. Это помогает компенсировать время, проведённое перед экраном.</w:t>
      </w:r>
    </w:p>
    <w:p w14:paraId="1D83A891" w14:textId="5D10AB0E" w:rsidR="00EB6E35" w:rsidRPr="00EB6E35" w:rsidRDefault="00EB6E35" w:rsidP="00EB6E35">
      <w:pPr>
        <w:spacing w:after="0"/>
        <w:rPr>
          <w:szCs w:val="28"/>
        </w:rPr>
      </w:pPr>
    </w:p>
    <w:p w14:paraId="5EE67A45" w14:textId="4EBFD420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>4.</w:t>
      </w:r>
      <w:r w:rsidRPr="00EB6E35">
        <w:rPr>
          <w:szCs w:val="28"/>
        </w:rPr>
        <w:t>Работайте с родителями. Проводите консультации, семинары-практикумы, размещайте информационные стенды с рекомендациями.</w:t>
      </w:r>
    </w:p>
    <w:p w14:paraId="193BDC7C" w14:textId="77777777" w:rsidR="00EB6E35" w:rsidRPr="00EB6E35" w:rsidRDefault="00EB6E35" w:rsidP="00EB6E35">
      <w:pPr>
        <w:spacing w:after="0"/>
        <w:ind w:firstLine="709"/>
        <w:rPr>
          <w:b/>
          <w:bCs/>
          <w:szCs w:val="28"/>
        </w:rPr>
      </w:pPr>
      <w:r w:rsidRPr="00EB6E35">
        <w:rPr>
          <w:b/>
          <w:bCs/>
          <w:szCs w:val="28"/>
        </w:rPr>
        <w:t>Общие принципы</w:t>
      </w:r>
    </w:p>
    <w:p w14:paraId="28863D84" w14:textId="3039B168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>Личный пример. Дети копируют поведение взрослых. Если родители сами много времени проводят у экрана, ребёнку сложнее сформировать привычку к активному досугу.</w:t>
      </w:r>
    </w:p>
    <w:p w14:paraId="3AF65AF7" w14:textId="3057BE32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>Режим дня. Чёткий распорядок (сон, питание, активность) важнее полного запрета. Телевизор не должен подменять другие важные виды деятельности.</w:t>
      </w:r>
    </w:p>
    <w:p w14:paraId="342C0E60" w14:textId="31284EB8" w:rsidR="00EB6E35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>Критическое мышление. Учите ребёнка анализировать информацию из рекламы и мультфильмов, отличать реальное от вымышленного.</w:t>
      </w:r>
    </w:p>
    <w:p w14:paraId="486A52D5" w14:textId="6EF31BDD" w:rsidR="00F12C76" w:rsidRPr="00EB6E35" w:rsidRDefault="00EB6E35" w:rsidP="00EB6E35">
      <w:pPr>
        <w:spacing w:after="0"/>
        <w:ind w:firstLine="709"/>
        <w:rPr>
          <w:szCs w:val="28"/>
        </w:rPr>
      </w:pPr>
      <w:r w:rsidRPr="00EB6E35">
        <w:rPr>
          <w:szCs w:val="28"/>
        </w:rPr>
        <w:t>Главное — не запрещать, а направлять и предлагать здоровые альтернативы. Совместные занятия и открытый диалог помогут сформировать у ребёнка осознанное отношение к своему здоровью.</w:t>
      </w:r>
    </w:p>
    <w:sectPr w:rsidR="00F12C76" w:rsidRPr="00EB6E3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E35"/>
    <w:rsid w:val="00213E91"/>
    <w:rsid w:val="006454FE"/>
    <w:rsid w:val="006C0B77"/>
    <w:rsid w:val="008242FF"/>
    <w:rsid w:val="00870751"/>
    <w:rsid w:val="00922C48"/>
    <w:rsid w:val="00B915B7"/>
    <w:rsid w:val="00EA59DF"/>
    <w:rsid w:val="00EB6E35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D51B1"/>
  <w15:chartTrackingRefBased/>
  <w15:docId w15:val="{570EC2E5-FA2E-4737-85B8-C78F0DC5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B6E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E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E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E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E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E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E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E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E3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E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E3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E3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B6E3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B6E3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B6E3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B6E3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B6E3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B6E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6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E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E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E3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B6E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E3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E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E3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B6E3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2026-10-06T15:48:00Z</dcterms:created>
  <dcterms:modified xsi:type="dcterms:W3CDTF">2026-10-06T15:53:00Z</dcterms:modified>
</cp:coreProperties>
</file>