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1469" w:rsidRPr="002D1469" w:rsidRDefault="002D1469" w:rsidP="002D1469">
      <w:pPr>
        <w:spacing w:before="100" w:beforeAutospacing="1" w:after="100" w:afterAutospacing="1" w:line="240" w:lineRule="auto"/>
        <w:rPr>
          <w:rFonts w:ascii="Times New Roman" w:eastAsia="Times New Roman" w:hAnsi="Times New Roman" w:cs="Times New Roman"/>
          <w:sz w:val="24"/>
          <w:szCs w:val="24"/>
          <w:lang w:eastAsia="fr-FR"/>
        </w:rPr>
      </w:pPr>
      <w:r w:rsidRPr="002D1469">
        <w:rPr>
          <w:rFonts w:ascii="Times New Roman" w:eastAsia="Times New Roman" w:hAnsi="Times New Roman" w:cs="Times New Roman"/>
          <w:b/>
          <w:bCs/>
          <w:sz w:val="24"/>
          <w:szCs w:val="24"/>
          <w:lang w:eastAsia="fr-FR"/>
        </w:rPr>
        <w:t xml:space="preserve">Jean-Jacques Rousseau, </w:t>
      </w:r>
      <w:r w:rsidRPr="002D1469">
        <w:rPr>
          <w:rFonts w:ascii="Times New Roman" w:eastAsia="Times New Roman" w:hAnsi="Times New Roman" w:cs="Times New Roman"/>
          <w:b/>
          <w:bCs/>
          <w:i/>
          <w:iCs/>
          <w:sz w:val="24"/>
          <w:szCs w:val="24"/>
          <w:lang w:eastAsia="fr-FR"/>
        </w:rPr>
        <w:t>Discours sur l'origine de l'inégalité</w:t>
      </w:r>
      <w:r w:rsidRPr="002D1469">
        <w:rPr>
          <w:rFonts w:ascii="Times New Roman" w:eastAsia="Times New Roman" w:hAnsi="Times New Roman" w:cs="Times New Roman"/>
          <w:b/>
          <w:bCs/>
          <w:sz w:val="24"/>
          <w:szCs w:val="24"/>
          <w:lang w:eastAsia="fr-FR"/>
        </w:rPr>
        <w:t>, 1754.</w:t>
      </w:r>
    </w:p>
    <w:p w:rsidR="002D1469" w:rsidRDefault="002D1469" w:rsidP="002D1469">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2D1469" w:rsidRPr="002D1469" w:rsidRDefault="002D1469" w:rsidP="002D1469">
      <w:pPr>
        <w:spacing w:before="100" w:beforeAutospacing="1" w:after="100" w:afterAutospacing="1" w:line="240" w:lineRule="auto"/>
        <w:rPr>
          <w:rFonts w:ascii="Times New Roman" w:eastAsia="Times New Roman" w:hAnsi="Times New Roman" w:cs="Times New Roman"/>
          <w:sz w:val="24"/>
          <w:szCs w:val="24"/>
          <w:lang w:eastAsia="fr-FR"/>
        </w:rPr>
      </w:pPr>
      <w:r w:rsidRPr="002D1469">
        <w:rPr>
          <w:rFonts w:ascii="Times New Roman" w:eastAsia="Times New Roman" w:hAnsi="Times New Roman" w:cs="Times New Roman"/>
          <w:sz w:val="24"/>
          <w:szCs w:val="24"/>
          <w:lang w:eastAsia="fr-FR"/>
        </w:rPr>
        <w:t xml:space="preserve">Je ne vois dans tout animal qu'une machine ingénieuse, à qui la nature a donné des sens pour se remonter elle-même, et pour se garantir, jusqu'à un certain point, de tout ce qui tend à la détruire, ou à la déranger. </w:t>
      </w:r>
      <w:r w:rsidRPr="002D1469">
        <w:rPr>
          <w:rFonts w:ascii="Times New Roman" w:eastAsia="Times New Roman" w:hAnsi="Times New Roman" w:cs="Times New Roman"/>
          <w:sz w:val="24"/>
          <w:szCs w:val="24"/>
          <w:highlight w:val="yellow"/>
          <w:lang w:eastAsia="fr-FR"/>
        </w:rPr>
        <w:t>J'aperçois précisément les mêmes choses dans la machine humaine, avec cette différence que la nature seule fait tout dans les opérations de la bête, au lieu que l'homme concourt aux siennes, en qualité d'agent libre. L'un choisit ou rejette par instinct, et l'autre par un acte de liberté</w:t>
      </w:r>
      <w:r w:rsidRPr="002D1469">
        <w:rPr>
          <w:rFonts w:ascii="Times New Roman" w:eastAsia="Times New Roman" w:hAnsi="Times New Roman" w:cs="Times New Roman"/>
          <w:sz w:val="24"/>
          <w:szCs w:val="24"/>
          <w:lang w:eastAsia="fr-FR"/>
        </w:rPr>
        <w:t xml:space="preserve"> ; ce qui fait que la bête ne peut s'écarter de la règle qui lui est prescrite, même quand il lui serait avantageux de le faire, et que l'homme s'en écarte souvent à son préjudice. C'est ainsi qu'un pigeon mourrait de faim près d'un bassin rempli des meilleures viandes, et un chat sur des tas de fruits, ou de grain, quoique l'un et l'autre pût très bien se nourrir de l'aliment qu'il dédaigne, s'il s'était avisé d'en essayer ; c'est ainsi que les hommes dissolus se livrent à des excès, qui leur causent la fièvre et la mort ; parce que l'esprit déprave les sens, et que la volonté parle encore quand la nature se tait.</w:t>
      </w:r>
      <w:r w:rsidRPr="002D1469">
        <w:rPr>
          <w:rFonts w:ascii="Times New Roman" w:eastAsia="Times New Roman" w:hAnsi="Times New Roman" w:cs="Times New Roman"/>
          <w:sz w:val="24"/>
          <w:szCs w:val="24"/>
          <w:lang w:eastAsia="fr-FR"/>
        </w:rPr>
        <w:br/>
      </w:r>
      <w:r w:rsidRPr="002D1469">
        <w:rPr>
          <w:rFonts w:ascii="Times New Roman" w:eastAsia="Times New Roman" w:hAnsi="Times New Roman" w:cs="Times New Roman"/>
          <w:sz w:val="24"/>
          <w:szCs w:val="24"/>
          <w:highlight w:val="yellow"/>
          <w:lang w:eastAsia="fr-FR"/>
        </w:rPr>
        <w:t>Tout animal a des idées puisqu'il a des sens</w:t>
      </w:r>
      <w:r w:rsidRPr="002D1469">
        <w:rPr>
          <w:rFonts w:ascii="Times New Roman" w:eastAsia="Times New Roman" w:hAnsi="Times New Roman" w:cs="Times New Roman"/>
          <w:sz w:val="24"/>
          <w:szCs w:val="24"/>
          <w:lang w:eastAsia="fr-FR"/>
        </w:rPr>
        <w:t xml:space="preserve">, il combine même ces idées jusqu'à un certain point, et l'homme ne diffère de la bête que du plus au moins. Quelques philosophes ont même avancé qu'il y a plus de différence de tel à tel homme que de tel homme à telle bête ; </w:t>
      </w:r>
      <w:r w:rsidRPr="002D1469">
        <w:rPr>
          <w:rFonts w:ascii="Times New Roman" w:eastAsia="Times New Roman" w:hAnsi="Times New Roman" w:cs="Times New Roman"/>
          <w:sz w:val="24"/>
          <w:szCs w:val="24"/>
          <w:highlight w:val="yellow"/>
          <w:lang w:eastAsia="fr-FR"/>
        </w:rPr>
        <w:t>ce n'est donc pas tant l'entendement qui fait parmi les animaux la distinction spécifique de l'homme que sa qualité d'agent libre</w:t>
      </w:r>
      <w:r w:rsidRPr="002D1469">
        <w:rPr>
          <w:rFonts w:ascii="Times New Roman" w:eastAsia="Times New Roman" w:hAnsi="Times New Roman" w:cs="Times New Roman"/>
          <w:sz w:val="24"/>
          <w:szCs w:val="24"/>
          <w:lang w:eastAsia="fr-FR"/>
        </w:rPr>
        <w:t>. La nature commande à tout animal et la bête obéit. L'homme éprouve la même impression, mais il se reconnaît libre d'acquiescer, ou de résister ; et c'est surtout dans la conscience de cette liberté que se montre la spiritualité de son âme : car la physique explique en quelque manière le mécanisme des sens et la formation des idées ; mais dans la puissance de vouloir ou plutôt de choisir, et dans le sentiment de cette puissance on ne trouve que des actes purement spirituels, dont on n'exp</w:t>
      </w:r>
      <w:bookmarkStart w:id="0" w:name="_GoBack"/>
      <w:bookmarkEnd w:id="0"/>
      <w:r w:rsidRPr="002D1469">
        <w:rPr>
          <w:rFonts w:ascii="Times New Roman" w:eastAsia="Times New Roman" w:hAnsi="Times New Roman" w:cs="Times New Roman"/>
          <w:sz w:val="24"/>
          <w:szCs w:val="24"/>
          <w:lang w:eastAsia="fr-FR"/>
        </w:rPr>
        <w:t>lique rien par les lois de la mécanique.</w:t>
      </w:r>
    </w:p>
    <w:p w:rsidR="002D1469" w:rsidRPr="002D1469" w:rsidRDefault="002D1469" w:rsidP="002D1469">
      <w:pPr>
        <w:spacing w:after="0" w:line="240" w:lineRule="auto"/>
        <w:jc w:val="both"/>
        <w:rPr>
          <w:rFonts w:ascii="Times New Roman" w:eastAsia="Times New Roman" w:hAnsi="Times New Roman" w:cs="Times New Roman"/>
          <w:sz w:val="24"/>
          <w:szCs w:val="24"/>
          <w:lang w:eastAsia="fr-FR"/>
        </w:rPr>
      </w:pPr>
      <w:r w:rsidRPr="002D1469">
        <w:rPr>
          <w:rFonts w:ascii="Times New Roman" w:eastAsia="Times New Roman" w:hAnsi="Times New Roman" w:cs="Times New Roman"/>
          <w:sz w:val="24"/>
          <w:szCs w:val="24"/>
          <w:lang w:eastAsia="fr-FR"/>
        </w:rPr>
        <w:t> </w:t>
      </w:r>
    </w:p>
    <w:p w:rsidR="00F56D58" w:rsidRDefault="00F56D58" w:rsidP="002D1469">
      <w:pPr>
        <w:jc w:val="both"/>
      </w:pPr>
    </w:p>
    <w:sectPr w:rsidR="00F56D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469"/>
    <w:rsid w:val="002D1469"/>
    <w:rsid w:val="00F56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680B4"/>
  <w15:chartTrackingRefBased/>
  <w15:docId w15:val="{4FCA19F0-575E-4E4D-8D36-E901E711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14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D1469"/>
    <w:rPr>
      <w:b/>
      <w:bCs/>
    </w:rPr>
  </w:style>
  <w:style w:type="character" w:styleId="Accentuation">
    <w:name w:val="Emphasis"/>
    <w:basedOn w:val="Policepardfaut"/>
    <w:uiPriority w:val="20"/>
    <w:qFormat/>
    <w:rsid w:val="002D14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9684716">
      <w:bodyDiv w:val="1"/>
      <w:marLeft w:val="0"/>
      <w:marRight w:val="0"/>
      <w:marTop w:val="0"/>
      <w:marBottom w:val="0"/>
      <w:divBdr>
        <w:top w:val="none" w:sz="0" w:space="0" w:color="auto"/>
        <w:left w:val="none" w:sz="0" w:space="0" w:color="auto"/>
        <w:bottom w:val="none" w:sz="0" w:space="0" w:color="auto"/>
        <w:right w:val="none" w:sz="0" w:space="0" w:color="auto"/>
      </w:divBdr>
      <w:divsChild>
        <w:div w:id="139461962">
          <w:marLeft w:val="0"/>
          <w:marRight w:val="0"/>
          <w:marTop w:val="0"/>
          <w:marBottom w:val="0"/>
          <w:divBdr>
            <w:top w:val="none" w:sz="0" w:space="0" w:color="auto"/>
            <w:left w:val="none" w:sz="0" w:space="0" w:color="auto"/>
            <w:bottom w:val="none" w:sz="0" w:space="0" w:color="auto"/>
            <w:right w:val="none" w:sz="0" w:space="0" w:color="auto"/>
          </w:divBdr>
          <w:divsChild>
            <w:div w:id="1156268230">
              <w:marLeft w:val="0"/>
              <w:marRight w:val="0"/>
              <w:marTop w:val="0"/>
              <w:marBottom w:val="0"/>
              <w:divBdr>
                <w:top w:val="none" w:sz="0" w:space="0" w:color="auto"/>
                <w:left w:val="none" w:sz="0" w:space="0" w:color="auto"/>
                <w:bottom w:val="none" w:sz="0" w:space="0" w:color="auto"/>
                <w:right w:val="none" w:sz="0" w:space="0" w:color="auto"/>
              </w:divBdr>
            </w:div>
          </w:divsChild>
        </w:div>
        <w:div w:id="2046172344">
          <w:marLeft w:val="0"/>
          <w:marRight w:val="0"/>
          <w:marTop w:val="0"/>
          <w:marBottom w:val="0"/>
          <w:divBdr>
            <w:top w:val="none" w:sz="0" w:space="0" w:color="auto"/>
            <w:left w:val="none" w:sz="0" w:space="0" w:color="auto"/>
            <w:bottom w:val="none" w:sz="0" w:space="0" w:color="auto"/>
            <w:right w:val="none" w:sz="0" w:space="0" w:color="auto"/>
          </w:divBdr>
          <w:divsChild>
            <w:div w:id="577331095">
              <w:marLeft w:val="0"/>
              <w:marRight w:val="0"/>
              <w:marTop w:val="0"/>
              <w:marBottom w:val="0"/>
              <w:divBdr>
                <w:top w:val="none" w:sz="0" w:space="0" w:color="auto"/>
                <w:left w:val="none" w:sz="0" w:space="0" w:color="auto"/>
                <w:bottom w:val="none" w:sz="0" w:space="0" w:color="auto"/>
                <w:right w:val="none" w:sz="0" w:space="0" w:color="auto"/>
              </w:divBdr>
              <w:divsChild>
                <w:div w:id="11028713">
                  <w:marLeft w:val="0"/>
                  <w:marRight w:val="0"/>
                  <w:marTop w:val="0"/>
                  <w:marBottom w:val="0"/>
                  <w:divBdr>
                    <w:top w:val="none" w:sz="0" w:space="0" w:color="auto"/>
                    <w:left w:val="none" w:sz="0" w:space="0" w:color="auto"/>
                    <w:bottom w:val="none" w:sz="0" w:space="0" w:color="auto"/>
                    <w:right w:val="none" w:sz="0" w:space="0" w:color="auto"/>
                  </w:divBdr>
                </w:div>
              </w:divsChild>
            </w:div>
            <w:div w:id="14387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328</Words>
  <Characters>1805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SCoudurier</dc:creator>
  <cp:keywords/>
  <dc:description/>
  <cp:lastModifiedBy>SCoudurier</cp:lastModifiedBy>
  <cp:revision>1</cp:revision>
  <dcterms:created xsi:type="dcterms:W3CDTF">2025-03-03T11:06:00Z</dcterms:created>
  <dcterms:modified xsi:type="dcterms:W3CDTF">2025-03-03T11:09:00Z</dcterms:modified>
</cp:coreProperties>
</file>